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jc w:val="center"/>
        <w:tblLayout w:type="fixed"/>
        <w:tblCellMar>
          <w:left w:w="70" w:type="dxa"/>
          <w:right w:w="70" w:type="dxa"/>
        </w:tblCellMar>
        <w:tblLook w:val="04A0" w:firstRow="1" w:lastRow="0" w:firstColumn="1" w:lastColumn="0" w:noHBand="0" w:noVBand="1"/>
      </w:tblPr>
      <w:tblGrid>
        <w:gridCol w:w="4416"/>
        <w:gridCol w:w="1839"/>
        <w:gridCol w:w="3975"/>
      </w:tblGrid>
      <w:tr w:rsidR="0028732C" w:rsidRPr="0028732C" w:rsidTr="00D14EAB">
        <w:trPr>
          <w:trHeight w:val="1418"/>
          <w:jc w:val="center"/>
        </w:trPr>
        <w:tc>
          <w:tcPr>
            <w:tcW w:w="4416" w:type="dxa"/>
            <w:tcBorders>
              <w:top w:val="single" w:sz="4" w:space="0" w:color="auto"/>
              <w:left w:val="single" w:sz="4" w:space="0" w:color="auto"/>
              <w:bottom w:val="single" w:sz="4" w:space="0" w:color="auto"/>
              <w:right w:val="single" w:sz="4" w:space="0" w:color="auto"/>
            </w:tcBorders>
          </w:tcPr>
          <w:p w:rsidR="0028732C" w:rsidRPr="0028732C" w:rsidRDefault="0028732C" w:rsidP="0028732C">
            <w:pPr>
              <w:spacing w:after="0" w:line="240" w:lineRule="auto"/>
              <w:ind w:left="-121"/>
              <w:jc w:val="center"/>
              <w:rPr>
                <w:rFonts w:ascii="Times New Roman" w:eastAsia="Times New Roman" w:hAnsi="Times New Roman" w:cs="Times New Roman"/>
                <w:b/>
                <w:color w:val="000000"/>
                <w:sz w:val="20"/>
                <w:szCs w:val="20"/>
                <w:lang w:eastAsia="ru-RU"/>
              </w:rPr>
            </w:pPr>
            <w:r w:rsidRPr="0028732C">
              <w:rPr>
                <w:rFonts w:ascii="Times New Roman" w:eastAsia="Times New Roman" w:hAnsi="Times New Roman" w:cs="Times New Roman"/>
                <w:b/>
                <w:color w:val="000000"/>
                <w:sz w:val="20"/>
                <w:szCs w:val="20"/>
                <w:lang w:eastAsia="ru-RU"/>
              </w:rPr>
              <w:t xml:space="preserve">БАШКОРТОСТАН </w:t>
            </w:r>
            <w:proofErr w:type="spellStart"/>
            <w:r w:rsidRPr="0028732C">
              <w:rPr>
                <w:rFonts w:ascii="Times New Roman" w:eastAsia="Times New Roman" w:hAnsi="Times New Roman" w:cs="Times New Roman"/>
                <w:b/>
                <w:color w:val="000000"/>
                <w:sz w:val="20"/>
                <w:szCs w:val="20"/>
                <w:lang w:eastAsia="ru-RU"/>
              </w:rPr>
              <w:t>РЕСПУБЛИКА</w:t>
            </w:r>
            <w:proofErr w:type="gramStart"/>
            <w:r w:rsidRPr="0028732C">
              <w:rPr>
                <w:rFonts w:ascii="Times New Roman" w:eastAsia="Times New Roman" w:hAnsi="Times New Roman" w:cs="Times New Roman"/>
                <w:b/>
                <w:color w:val="000000"/>
                <w:sz w:val="20"/>
                <w:szCs w:val="20"/>
                <w:lang w:eastAsia="ru-RU"/>
              </w:rPr>
              <w:t>h</w:t>
            </w:r>
            <w:proofErr w:type="gramEnd"/>
            <w:r w:rsidRPr="0028732C">
              <w:rPr>
                <w:rFonts w:ascii="Times New Roman" w:eastAsia="Times New Roman" w:hAnsi="Times New Roman" w:cs="Times New Roman"/>
                <w:b/>
                <w:color w:val="000000"/>
                <w:sz w:val="20"/>
                <w:szCs w:val="20"/>
                <w:lang w:eastAsia="ru-RU"/>
              </w:rPr>
              <w:t>Ы</w:t>
            </w:r>
            <w:proofErr w:type="spellEnd"/>
            <w:r w:rsidRPr="0028732C">
              <w:rPr>
                <w:rFonts w:ascii="Times New Roman" w:eastAsia="Times New Roman" w:hAnsi="Times New Roman" w:cs="Times New Roman"/>
                <w:b/>
                <w:color w:val="000000"/>
                <w:sz w:val="20"/>
                <w:szCs w:val="20"/>
                <w:lang w:eastAsia="ru-RU"/>
              </w:rPr>
              <w:t xml:space="preserve">                      БЕЛОРЕТ РАЙОНЫ</w:t>
            </w:r>
          </w:p>
          <w:p w:rsidR="0028732C" w:rsidRPr="0028732C" w:rsidRDefault="0028732C" w:rsidP="0028732C">
            <w:pPr>
              <w:spacing w:after="0" w:line="240" w:lineRule="auto"/>
              <w:jc w:val="center"/>
              <w:rPr>
                <w:rFonts w:ascii="Times New Roman" w:eastAsia="Times New Roman" w:hAnsi="Times New Roman" w:cs="Times New Roman"/>
                <w:b/>
                <w:caps/>
                <w:color w:val="000000"/>
                <w:sz w:val="20"/>
                <w:szCs w:val="20"/>
                <w:lang w:eastAsia="ru-RU"/>
              </w:rPr>
            </w:pPr>
            <w:r w:rsidRPr="0028732C">
              <w:rPr>
                <w:rFonts w:ascii="Times New Roman" w:eastAsia="Times New Roman" w:hAnsi="Times New Roman" w:cs="Times New Roman"/>
                <w:b/>
                <w:caps/>
                <w:color w:val="000000"/>
                <w:sz w:val="20"/>
                <w:szCs w:val="20"/>
                <w:lang w:eastAsia="ru-RU"/>
              </w:rPr>
              <w:t>муниципаль районЫНЫң</w:t>
            </w:r>
          </w:p>
          <w:p w:rsidR="0028732C" w:rsidRPr="0028732C" w:rsidRDefault="0028732C" w:rsidP="0028732C">
            <w:pPr>
              <w:spacing w:after="0" w:line="240" w:lineRule="auto"/>
              <w:jc w:val="center"/>
              <w:rPr>
                <w:rFonts w:ascii="Times New Roman" w:eastAsia="Times New Roman" w:hAnsi="Times New Roman" w:cs="Times New Roman"/>
                <w:b/>
                <w:caps/>
                <w:color w:val="000000"/>
                <w:sz w:val="20"/>
                <w:szCs w:val="20"/>
                <w:lang w:eastAsia="ru-RU"/>
              </w:rPr>
            </w:pPr>
            <w:r w:rsidRPr="0028732C">
              <w:rPr>
                <w:rFonts w:ascii="Times New Roman" w:eastAsia="Times New Roman" w:hAnsi="Times New Roman" w:cs="Times New Roman"/>
                <w:b/>
                <w:caps/>
                <w:color w:val="000000"/>
                <w:sz w:val="20"/>
                <w:szCs w:val="20"/>
                <w:lang w:eastAsia="ru-RU"/>
              </w:rPr>
              <w:t>АСЫ АУЫЛ СОВЕТЫ</w:t>
            </w:r>
          </w:p>
          <w:p w:rsidR="0028732C" w:rsidRPr="0028732C" w:rsidRDefault="0028732C" w:rsidP="0028732C">
            <w:pPr>
              <w:spacing w:after="0" w:line="240" w:lineRule="auto"/>
              <w:jc w:val="center"/>
              <w:rPr>
                <w:rFonts w:ascii="Times New Roman" w:eastAsia="Times New Roman" w:hAnsi="Times New Roman" w:cs="Times New Roman"/>
                <w:b/>
                <w:caps/>
                <w:color w:val="000000"/>
                <w:sz w:val="20"/>
                <w:szCs w:val="20"/>
                <w:lang w:eastAsia="ru-RU"/>
              </w:rPr>
            </w:pPr>
            <w:r w:rsidRPr="0028732C">
              <w:rPr>
                <w:rFonts w:ascii="Times New Roman" w:eastAsia="Times New Roman" w:hAnsi="Times New Roman" w:cs="Times New Roman"/>
                <w:b/>
                <w:caps/>
                <w:color w:val="000000"/>
                <w:sz w:val="20"/>
                <w:szCs w:val="20"/>
                <w:lang w:eastAsia="ru-RU"/>
              </w:rPr>
              <w:t>АУЫЛ БИЛәМәһЕ</w:t>
            </w:r>
          </w:p>
          <w:p w:rsidR="0028732C" w:rsidRPr="0028732C" w:rsidRDefault="0028732C" w:rsidP="0028732C">
            <w:pPr>
              <w:spacing w:after="0" w:line="240" w:lineRule="auto"/>
              <w:jc w:val="center"/>
              <w:rPr>
                <w:rFonts w:ascii="Times New Roman" w:eastAsia="Times New Roman" w:hAnsi="Times New Roman" w:cs="Times New Roman"/>
                <w:b/>
                <w:caps/>
                <w:color w:val="000000"/>
                <w:sz w:val="20"/>
                <w:szCs w:val="20"/>
                <w:lang w:eastAsia="ru-RU"/>
              </w:rPr>
            </w:pPr>
            <w:r w:rsidRPr="0028732C">
              <w:rPr>
                <w:rFonts w:ascii="Times New Roman" w:eastAsia="Times New Roman" w:hAnsi="Times New Roman" w:cs="Times New Roman"/>
                <w:b/>
                <w:caps/>
                <w:color w:val="000000"/>
                <w:sz w:val="20"/>
                <w:szCs w:val="20"/>
                <w:lang w:eastAsia="ru-RU"/>
              </w:rPr>
              <w:t>СОВЕТЫ</w:t>
            </w:r>
          </w:p>
          <w:p w:rsidR="0028732C" w:rsidRPr="0028732C" w:rsidRDefault="0028732C" w:rsidP="0028732C">
            <w:pPr>
              <w:spacing w:after="0" w:line="240" w:lineRule="auto"/>
              <w:jc w:val="center"/>
              <w:rPr>
                <w:rFonts w:ascii="Times New Roman" w:eastAsia="Times New Roman" w:hAnsi="Times New Roman" w:cs="Times New Roman"/>
                <w:b/>
                <w:color w:val="000000"/>
                <w:sz w:val="20"/>
                <w:szCs w:val="20"/>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28732C" w:rsidRPr="0028732C" w:rsidRDefault="0028732C" w:rsidP="0028732C">
            <w:pPr>
              <w:spacing w:after="0" w:line="240" w:lineRule="auto"/>
              <w:ind w:left="-74" w:firstLine="74"/>
              <w:jc w:val="center"/>
              <w:rPr>
                <w:rFonts w:ascii="Times New Roman" w:eastAsia="Times New Roman" w:hAnsi="Times New Roman" w:cs="Times New Roman"/>
                <w:color w:val="000000"/>
                <w:sz w:val="20"/>
                <w:szCs w:val="20"/>
                <w:lang w:eastAsia="ru-RU"/>
              </w:rPr>
            </w:pPr>
            <w:r w:rsidRPr="0028732C">
              <w:rPr>
                <w:rFonts w:ascii="Times New Roman" w:eastAsia="Times New Roman" w:hAnsi="Times New Roman" w:cs="Times New Roman"/>
                <w:b/>
                <w:noProof/>
                <w:color w:val="000000"/>
                <w:sz w:val="20"/>
                <w:szCs w:val="20"/>
                <w:lang w:eastAsia="ru-RU"/>
              </w:rPr>
              <w:drawing>
                <wp:inline distT="0" distB="0" distL="0" distR="0" wp14:anchorId="66265427" wp14:editId="67773974">
                  <wp:extent cx="857250" cy="1114425"/>
                  <wp:effectExtent l="0" t="0" r="0"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но-белый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28732C" w:rsidRPr="0028732C" w:rsidRDefault="0028732C" w:rsidP="0028732C">
            <w:pPr>
              <w:spacing w:after="0" w:line="240" w:lineRule="auto"/>
              <w:jc w:val="center"/>
              <w:rPr>
                <w:rFonts w:ascii="Times New Roman" w:eastAsia="Times New Roman" w:hAnsi="Times New Roman" w:cs="Times New Roman"/>
                <w:b/>
                <w:caps/>
                <w:color w:val="000000"/>
                <w:sz w:val="20"/>
                <w:szCs w:val="20"/>
                <w:lang w:eastAsia="ru-RU"/>
              </w:rPr>
            </w:pPr>
            <w:r w:rsidRPr="0028732C">
              <w:rPr>
                <w:rFonts w:ascii="Times New Roman" w:eastAsia="Times New Roman" w:hAnsi="Times New Roman" w:cs="Times New Roman"/>
                <w:b/>
                <w:caps/>
                <w:color w:val="000000"/>
                <w:sz w:val="20"/>
                <w:szCs w:val="20"/>
                <w:lang w:eastAsia="ru-RU"/>
              </w:rPr>
              <w:t>СОВЕТ</w:t>
            </w:r>
          </w:p>
          <w:p w:rsidR="0028732C" w:rsidRPr="0028732C" w:rsidRDefault="0028732C" w:rsidP="0028732C">
            <w:pPr>
              <w:spacing w:after="0" w:line="240" w:lineRule="auto"/>
              <w:jc w:val="center"/>
              <w:rPr>
                <w:rFonts w:ascii="Times New Roman" w:eastAsia="Times New Roman" w:hAnsi="Times New Roman" w:cs="Times New Roman"/>
                <w:b/>
                <w:caps/>
                <w:color w:val="000000"/>
                <w:sz w:val="20"/>
                <w:szCs w:val="20"/>
                <w:lang w:eastAsia="ru-RU"/>
              </w:rPr>
            </w:pPr>
            <w:r w:rsidRPr="0028732C">
              <w:rPr>
                <w:rFonts w:ascii="Times New Roman" w:eastAsia="Times New Roman" w:hAnsi="Times New Roman" w:cs="Times New Roman"/>
                <w:b/>
                <w:caps/>
                <w:color w:val="000000"/>
                <w:sz w:val="20"/>
                <w:szCs w:val="20"/>
                <w:lang w:eastAsia="ru-RU"/>
              </w:rPr>
              <w:t>СЕЛЬСКОГО ПОСЕЛЕНИЯ</w:t>
            </w:r>
          </w:p>
          <w:p w:rsidR="0028732C" w:rsidRPr="0028732C" w:rsidRDefault="0028732C" w:rsidP="0028732C">
            <w:pPr>
              <w:spacing w:after="0" w:line="240" w:lineRule="auto"/>
              <w:jc w:val="center"/>
              <w:rPr>
                <w:rFonts w:ascii="Times New Roman" w:eastAsia="Times New Roman" w:hAnsi="Times New Roman" w:cs="Times New Roman"/>
                <w:b/>
                <w:caps/>
                <w:color w:val="000000"/>
                <w:sz w:val="20"/>
                <w:szCs w:val="20"/>
                <w:lang w:eastAsia="ru-RU"/>
              </w:rPr>
            </w:pPr>
            <w:r w:rsidRPr="0028732C">
              <w:rPr>
                <w:rFonts w:ascii="Times New Roman" w:eastAsia="Times New Roman" w:hAnsi="Times New Roman" w:cs="Times New Roman"/>
                <w:b/>
                <w:caps/>
                <w:color w:val="000000"/>
                <w:sz w:val="20"/>
                <w:szCs w:val="20"/>
                <w:lang w:eastAsia="ru-RU"/>
              </w:rPr>
              <w:t xml:space="preserve">АССИНСКИЙ СЕЛЬСОВЕТ </w:t>
            </w:r>
          </w:p>
          <w:p w:rsidR="0028732C" w:rsidRPr="0028732C" w:rsidRDefault="0028732C" w:rsidP="0028732C">
            <w:pPr>
              <w:spacing w:after="0" w:line="240" w:lineRule="auto"/>
              <w:jc w:val="center"/>
              <w:rPr>
                <w:rFonts w:ascii="Times New Roman" w:eastAsia="Times New Roman" w:hAnsi="Times New Roman" w:cs="Times New Roman"/>
                <w:b/>
                <w:color w:val="000000"/>
                <w:sz w:val="20"/>
                <w:szCs w:val="20"/>
                <w:lang w:eastAsia="ru-RU"/>
              </w:rPr>
            </w:pPr>
            <w:r w:rsidRPr="0028732C">
              <w:rPr>
                <w:rFonts w:ascii="Times New Roman" w:eastAsia="Times New Roman" w:hAnsi="Times New Roman" w:cs="Times New Roman"/>
                <w:b/>
                <w:caps/>
                <w:color w:val="000000"/>
                <w:sz w:val="20"/>
                <w:szCs w:val="20"/>
                <w:lang w:eastAsia="ru-RU"/>
              </w:rPr>
              <w:t>Муниципального района</w:t>
            </w:r>
            <w:r w:rsidRPr="0028732C">
              <w:rPr>
                <w:rFonts w:ascii="Times New Roman" w:eastAsia="Times New Roman" w:hAnsi="Times New Roman" w:cs="Times New Roman"/>
                <w:b/>
                <w:color w:val="000000"/>
                <w:sz w:val="20"/>
                <w:szCs w:val="20"/>
                <w:lang w:eastAsia="ru-RU"/>
              </w:rPr>
              <w:t xml:space="preserve"> </w:t>
            </w:r>
            <w:r w:rsidRPr="0028732C">
              <w:rPr>
                <w:rFonts w:ascii="Times New Roman" w:eastAsia="Times New Roman" w:hAnsi="Times New Roman" w:cs="Times New Roman"/>
                <w:b/>
                <w:caps/>
                <w:color w:val="000000"/>
                <w:sz w:val="20"/>
                <w:szCs w:val="20"/>
                <w:lang w:eastAsia="ru-RU"/>
              </w:rPr>
              <w:t xml:space="preserve">Белорецкий район </w:t>
            </w:r>
            <w:r w:rsidRPr="0028732C">
              <w:rPr>
                <w:rFonts w:ascii="Times New Roman" w:eastAsia="Times New Roman" w:hAnsi="Times New Roman" w:cs="Times New Roman"/>
                <w:b/>
                <w:color w:val="000000"/>
                <w:sz w:val="20"/>
                <w:szCs w:val="20"/>
                <w:lang w:eastAsia="ru-RU"/>
              </w:rPr>
              <w:t>РЕСПУБЛИКИ БАШКОРТОСТАН</w:t>
            </w:r>
          </w:p>
          <w:p w:rsidR="0028732C" w:rsidRPr="0028732C" w:rsidRDefault="0028732C" w:rsidP="0028732C">
            <w:pPr>
              <w:spacing w:after="0" w:line="240" w:lineRule="auto"/>
              <w:jc w:val="center"/>
              <w:rPr>
                <w:rFonts w:ascii="Times New Roman" w:eastAsia="Times New Roman" w:hAnsi="Times New Roman" w:cs="Times New Roman"/>
                <w:b/>
                <w:color w:val="000000"/>
                <w:sz w:val="20"/>
                <w:szCs w:val="20"/>
                <w:lang w:eastAsia="ru-RU"/>
              </w:rPr>
            </w:pPr>
          </w:p>
        </w:tc>
      </w:tr>
    </w:tbl>
    <w:p w:rsidR="0028732C" w:rsidRPr="0028732C" w:rsidRDefault="0028732C" w:rsidP="0028732C">
      <w:pPr>
        <w:spacing w:after="0" w:line="240" w:lineRule="auto"/>
        <w:jc w:val="right"/>
        <w:rPr>
          <w:rFonts w:ascii="Times New Roman" w:eastAsia="Times New Roman" w:hAnsi="Times New Roman" w:cs="Times New Roman"/>
          <w:color w:val="000000"/>
          <w:sz w:val="20"/>
          <w:szCs w:val="20"/>
          <w:lang w:eastAsia="ru-RU"/>
        </w:rPr>
      </w:pPr>
    </w:p>
    <w:p w:rsidR="0028732C" w:rsidRPr="0028732C" w:rsidRDefault="0028732C" w:rsidP="0028732C">
      <w:pPr>
        <w:spacing w:after="0" w:line="240" w:lineRule="auto"/>
        <w:rPr>
          <w:rFonts w:ascii="Newton" w:eastAsia="Times New Roman" w:hAnsi="Newton" w:cs="Newton"/>
          <w:b/>
          <w:color w:val="000000"/>
          <w:sz w:val="28"/>
          <w:szCs w:val="28"/>
          <w:lang w:eastAsia="ru-RU"/>
        </w:rPr>
      </w:pPr>
      <w:r w:rsidRPr="0028732C">
        <w:rPr>
          <w:rFonts w:ascii="Newton" w:eastAsia="Times New Roman" w:hAnsi="Newton" w:cs="Newton"/>
          <w:b/>
          <w:color w:val="000000"/>
          <w:sz w:val="28"/>
          <w:szCs w:val="28"/>
          <w:lang w:eastAsia="ru-RU"/>
        </w:rPr>
        <w:t xml:space="preserve">                  ҠАРАР                                                                           РЕШЕНИЕ                                                                                                            </w:t>
      </w:r>
    </w:p>
    <w:p w:rsidR="0028732C" w:rsidRPr="0028732C" w:rsidRDefault="0028732C" w:rsidP="0028732C">
      <w:pPr>
        <w:spacing w:after="0" w:line="240" w:lineRule="auto"/>
        <w:rPr>
          <w:rFonts w:ascii="Newton" w:eastAsia="Times New Roman" w:hAnsi="Newton" w:cs="Newton"/>
          <w:b/>
          <w:color w:val="000000"/>
          <w:sz w:val="28"/>
          <w:szCs w:val="28"/>
          <w:lang w:eastAsia="ru-RU"/>
        </w:rPr>
      </w:pPr>
    </w:p>
    <w:p w:rsidR="0028732C" w:rsidRPr="0028732C" w:rsidRDefault="0028732C" w:rsidP="0028732C">
      <w:pPr>
        <w:spacing w:after="120" w:line="240" w:lineRule="auto"/>
        <w:rPr>
          <w:rFonts w:ascii="Times New Roman" w:eastAsia="Times New Roman" w:hAnsi="Times New Roman" w:cs="Times New Roman"/>
          <w:b/>
          <w:color w:val="000000"/>
          <w:sz w:val="26"/>
          <w:szCs w:val="26"/>
          <w:lang w:eastAsia="ru-RU"/>
        </w:rPr>
      </w:pPr>
      <w:r w:rsidRPr="0028732C">
        <w:rPr>
          <w:rFonts w:ascii="Times New Roman" w:eastAsia="Times New Roman" w:hAnsi="Times New Roman" w:cs="Times New Roman"/>
          <w:b/>
          <w:color w:val="000000"/>
          <w:sz w:val="24"/>
          <w:szCs w:val="24"/>
          <w:lang w:eastAsia="ru-RU"/>
        </w:rPr>
        <w:t xml:space="preserve">                </w:t>
      </w:r>
      <w:r w:rsidRPr="0028732C">
        <w:rPr>
          <w:rFonts w:ascii="Times New Roman" w:eastAsia="Times New Roman" w:hAnsi="Times New Roman" w:cs="Times New Roman"/>
          <w:b/>
          <w:color w:val="000000"/>
          <w:sz w:val="26"/>
          <w:szCs w:val="26"/>
          <w:lang w:eastAsia="ru-RU"/>
        </w:rPr>
        <w:t xml:space="preserve">«15» </w:t>
      </w:r>
      <w:r w:rsidRPr="0028732C">
        <w:rPr>
          <w:rFonts w:ascii="Times New Roman" w:eastAsia="Times New Roman" w:hAnsi="Times New Roman" w:cs="Times New Roman"/>
          <w:b/>
          <w:bCs/>
          <w:color w:val="000000"/>
          <w:sz w:val="26"/>
          <w:szCs w:val="26"/>
          <w:lang w:eastAsia="ru-RU"/>
        </w:rPr>
        <w:t xml:space="preserve">декабрь  </w:t>
      </w:r>
      <w:r w:rsidRPr="0028732C">
        <w:rPr>
          <w:rFonts w:ascii="Times New Roman" w:eastAsia="Times New Roman" w:hAnsi="Times New Roman" w:cs="Times New Roman"/>
          <w:b/>
          <w:color w:val="000000"/>
          <w:sz w:val="26"/>
          <w:szCs w:val="26"/>
          <w:lang w:eastAsia="ru-RU"/>
        </w:rPr>
        <w:t xml:space="preserve"> 2016 й.                        № 20                 «15» декабря   2016 г.</w:t>
      </w:r>
    </w:p>
    <w:p w:rsidR="0028732C" w:rsidRPr="0028732C" w:rsidRDefault="0028732C" w:rsidP="0028732C">
      <w:pPr>
        <w:spacing w:after="0" w:line="240" w:lineRule="auto"/>
        <w:ind w:firstLine="709"/>
        <w:jc w:val="center"/>
        <w:rPr>
          <w:rFonts w:ascii="Times New Roman" w:eastAsia="Calibri" w:hAnsi="Times New Roman" w:cs="Times New Roman"/>
          <w:b/>
          <w:color w:val="000000"/>
          <w:sz w:val="26"/>
          <w:szCs w:val="26"/>
        </w:rPr>
      </w:pPr>
    </w:p>
    <w:p w:rsidR="0028732C" w:rsidRPr="0028732C" w:rsidRDefault="0028732C" w:rsidP="0028732C">
      <w:pPr>
        <w:spacing w:after="0" w:line="240" w:lineRule="auto"/>
        <w:ind w:firstLine="709"/>
        <w:jc w:val="center"/>
        <w:rPr>
          <w:rFonts w:ascii="Times New Roman" w:eastAsia="Calibri" w:hAnsi="Times New Roman" w:cs="Times New Roman"/>
          <w:b/>
          <w:color w:val="000000"/>
          <w:sz w:val="24"/>
          <w:szCs w:val="24"/>
        </w:rPr>
      </w:pPr>
      <w:r w:rsidRPr="0028732C">
        <w:rPr>
          <w:rFonts w:ascii="Times New Roman" w:eastAsia="Calibri" w:hAnsi="Times New Roman" w:cs="Times New Roman"/>
          <w:b/>
          <w:color w:val="000000"/>
          <w:sz w:val="24"/>
          <w:szCs w:val="24"/>
        </w:rPr>
        <w:t xml:space="preserve">О внесении изменений и дополнений </w:t>
      </w:r>
    </w:p>
    <w:p w:rsidR="0028732C" w:rsidRPr="0028732C" w:rsidRDefault="0028732C" w:rsidP="0028732C">
      <w:pPr>
        <w:spacing w:after="0" w:line="240" w:lineRule="auto"/>
        <w:ind w:firstLine="709"/>
        <w:jc w:val="center"/>
        <w:rPr>
          <w:rFonts w:ascii="Times New Roman" w:eastAsia="Calibri" w:hAnsi="Times New Roman" w:cs="Times New Roman"/>
          <w:b/>
          <w:color w:val="000000"/>
          <w:sz w:val="24"/>
          <w:szCs w:val="24"/>
        </w:rPr>
      </w:pPr>
      <w:r w:rsidRPr="0028732C">
        <w:rPr>
          <w:rFonts w:ascii="Times New Roman" w:eastAsia="Calibri" w:hAnsi="Times New Roman" w:cs="Times New Roman"/>
          <w:b/>
          <w:color w:val="000000"/>
          <w:sz w:val="24"/>
          <w:szCs w:val="24"/>
        </w:rPr>
        <w:t xml:space="preserve">в Правила землепользования и застройки территории  сельского поселения </w:t>
      </w:r>
      <w:proofErr w:type="spellStart"/>
      <w:r w:rsidRPr="0028732C">
        <w:rPr>
          <w:rFonts w:ascii="Times New Roman" w:eastAsia="Calibri" w:hAnsi="Times New Roman" w:cs="Times New Roman"/>
          <w:b/>
          <w:color w:val="000000"/>
          <w:sz w:val="24"/>
          <w:szCs w:val="24"/>
        </w:rPr>
        <w:t>Ассинский</w:t>
      </w:r>
      <w:proofErr w:type="spellEnd"/>
      <w:r w:rsidRPr="0028732C">
        <w:rPr>
          <w:rFonts w:ascii="Times New Roman" w:eastAsia="Calibri" w:hAnsi="Times New Roman" w:cs="Times New Roman"/>
          <w:b/>
          <w:color w:val="000000"/>
          <w:sz w:val="24"/>
          <w:szCs w:val="24"/>
        </w:rPr>
        <w:t xml:space="preserve"> сельсовет муниципального района Белорецкий район </w:t>
      </w:r>
    </w:p>
    <w:p w:rsidR="0028732C" w:rsidRPr="0028732C" w:rsidRDefault="0028732C" w:rsidP="0028732C">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color w:val="000000"/>
          <w:sz w:val="24"/>
          <w:szCs w:val="24"/>
          <w:lang w:eastAsia="ru-RU"/>
        </w:rPr>
        <w:t>Республики Башкортостан</w:t>
      </w:r>
    </w:p>
    <w:p w:rsidR="0028732C" w:rsidRPr="0028732C" w:rsidRDefault="0028732C" w:rsidP="0028732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8732C" w:rsidRPr="0028732C" w:rsidRDefault="0028732C" w:rsidP="0028732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color w:val="000000"/>
          <w:sz w:val="24"/>
          <w:szCs w:val="24"/>
          <w:lang w:eastAsia="ru-RU"/>
        </w:rPr>
        <w:t xml:space="preserve">Совет сельского поселения  </w:t>
      </w:r>
      <w:proofErr w:type="spellStart"/>
      <w:r w:rsidRPr="0028732C">
        <w:rPr>
          <w:rFonts w:ascii="Times New Roman" w:eastAsia="Times New Roman" w:hAnsi="Times New Roman" w:cs="Times New Roman"/>
          <w:color w:val="000000"/>
          <w:sz w:val="24"/>
          <w:szCs w:val="24"/>
          <w:lang w:eastAsia="ru-RU"/>
        </w:rPr>
        <w:t>Ассинский</w:t>
      </w:r>
      <w:proofErr w:type="spellEnd"/>
      <w:r w:rsidRPr="0028732C">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w:t>
      </w:r>
    </w:p>
    <w:p w:rsidR="0028732C" w:rsidRPr="0028732C" w:rsidRDefault="0028732C" w:rsidP="0028732C">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28732C" w:rsidRPr="0028732C" w:rsidRDefault="0028732C" w:rsidP="0028732C">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roofErr w:type="gramStart"/>
      <w:r w:rsidRPr="0028732C">
        <w:rPr>
          <w:rFonts w:ascii="Times New Roman" w:eastAsia="Times New Roman" w:hAnsi="Times New Roman" w:cs="Times New Roman"/>
          <w:b/>
          <w:color w:val="000000"/>
          <w:sz w:val="24"/>
          <w:szCs w:val="24"/>
          <w:lang w:eastAsia="ru-RU"/>
        </w:rPr>
        <w:t>Р</w:t>
      </w:r>
      <w:proofErr w:type="gramEnd"/>
      <w:r w:rsidRPr="0028732C">
        <w:rPr>
          <w:rFonts w:ascii="Times New Roman" w:eastAsia="Times New Roman" w:hAnsi="Times New Roman" w:cs="Times New Roman"/>
          <w:b/>
          <w:color w:val="000000"/>
          <w:sz w:val="24"/>
          <w:szCs w:val="24"/>
          <w:lang w:eastAsia="ru-RU"/>
        </w:rPr>
        <w:t xml:space="preserve"> Е Ш И Л :</w:t>
      </w:r>
    </w:p>
    <w:p w:rsidR="0028732C" w:rsidRPr="0028732C" w:rsidRDefault="0028732C" w:rsidP="0028732C">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color w:val="000000"/>
          <w:sz w:val="24"/>
          <w:szCs w:val="24"/>
          <w:lang w:eastAsia="ru-RU"/>
        </w:rPr>
        <w:t xml:space="preserve">1. </w:t>
      </w:r>
      <w:r w:rsidRPr="0028732C">
        <w:rPr>
          <w:rFonts w:ascii="Times New Roman" w:eastAsia="Times New Roman" w:hAnsi="Times New Roman" w:cs="Times New Roman"/>
          <w:color w:val="000000"/>
          <w:sz w:val="24"/>
          <w:szCs w:val="24"/>
          <w:lang w:eastAsia="ru-RU"/>
        </w:rPr>
        <w:t xml:space="preserve">Внести в Правила землепользования и застройки территории  сельского поселения  </w:t>
      </w:r>
      <w:proofErr w:type="spellStart"/>
      <w:r w:rsidRPr="0028732C">
        <w:rPr>
          <w:rFonts w:ascii="Times New Roman" w:eastAsia="Times New Roman" w:hAnsi="Times New Roman" w:cs="Times New Roman"/>
          <w:color w:val="000000"/>
          <w:sz w:val="24"/>
          <w:szCs w:val="24"/>
          <w:lang w:eastAsia="ru-RU"/>
        </w:rPr>
        <w:t>Ассинский</w:t>
      </w:r>
      <w:proofErr w:type="spellEnd"/>
      <w:r w:rsidRPr="0028732C">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следующие изменения и дополнения:</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8732C">
        <w:rPr>
          <w:rFonts w:ascii="Times New Roman" w:eastAsia="Times New Roman" w:hAnsi="Times New Roman" w:cs="Times New Roman"/>
          <w:b/>
          <w:color w:val="000000"/>
          <w:sz w:val="24"/>
          <w:szCs w:val="24"/>
          <w:lang w:eastAsia="ru-RU"/>
        </w:rPr>
        <w:t>1.1. В части  1 статьи 2:</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8732C">
        <w:rPr>
          <w:rFonts w:ascii="Times New Roman" w:eastAsia="Times New Roman" w:hAnsi="Times New Roman" w:cs="Times New Roman"/>
          <w:b/>
          <w:color w:val="000000"/>
          <w:sz w:val="24"/>
          <w:szCs w:val="24"/>
          <w:lang w:eastAsia="ru-RU"/>
        </w:rPr>
        <w:t>а) пункт 1, абзац 4 изложить в следующей редакции:</w:t>
      </w:r>
    </w:p>
    <w:p w:rsidR="0028732C" w:rsidRPr="0028732C" w:rsidRDefault="0028732C" w:rsidP="0028732C">
      <w:pPr>
        <w:widowControl w:val="0"/>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8732C">
        <w:rPr>
          <w:rFonts w:ascii="Times New Roman" w:eastAsia="Times New Roman" w:hAnsi="Times New Roman" w:cs="Times New Roman"/>
          <w:color w:val="000000"/>
          <w:sz w:val="24"/>
          <w:szCs w:val="24"/>
          <w:lang w:eastAsia="ru-RU"/>
        </w:rPr>
        <w:t xml:space="preserve"> </w:t>
      </w:r>
      <w:r w:rsidRPr="0028732C">
        <w:rPr>
          <w:rFonts w:ascii="Times New Roman" w:eastAsia="Times New Roman" w:hAnsi="Times New Roman" w:cs="Times New Roman"/>
          <w:sz w:val="24"/>
          <w:szCs w:val="24"/>
          <w:lang w:eastAsia="ru-RU"/>
        </w:rPr>
        <w:t xml:space="preserve">подготовки документов для предоставления земельных участков, находящихся в государственной или муниципальной собственности, а также государственная </w:t>
      </w:r>
      <w:proofErr w:type="gramStart"/>
      <w:r w:rsidRPr="0028732C">
        <w:rPr>
          <w:rFonts w:ascii="Times New Roman" w:eastAsia="Times New Roman" w:hAnsi="Times New Roman" w:cs="Times New Roman"/>
          <w:sz w:val="24"/>
          <w:szCs w:val="24"/>
          <w:lang w:eastAsia="ru-RU"/>
        </w:rPr>
        <w:t>собственность</w:t>
      </w:r>
      <w:proofErr w:type="gramEnd"/>
      <w:r w:rsidRPr="0028732C">
        <w:rPr>
          <w:rFonts w:ascii="Times New Roman" w:eastAsia="Times New Roman" w:hAnsi="Times New Roman" w:cs="Times New Roman"/>
          <w:sz w:val="24"/>
          <w:szCs w:val="24"/>
          <w:lang w:eastAsia="ru-RU"/>
        </w:rPr>
        <w:t xml:space="preserve"> на которые не разграничена, в целях осуществления строительства, реконструкции объектов капитального строительства;</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8732C">
        <w:rPr>
          <w:rFonts w:ascii="Times New Roman" w:eastAsia="Times New Roman" w:hAnsi="Times New Roman" w:cs="Times New Roman"/>
          <w:b/>
          <w:color w:val="000000"/>
          <w:sz w:val="24"/>
          <w:szCs w:val="24"/>
          <w:lang w:eastAsia="ru-RU"/>
        </w:rPr>
        <w:t>1.2.</w:t>
      </w:r>
      <w:r w:rsidRPr="0028732C">
        <w:rPr>
          <w:rFonts w:ascii="Times New Roman" w:eastAsia="Times New Roman" w:hAnsi="Times New Roman" w:cs="Times New Roman"/>
          <w:color w:val="000000"/>
          <w:sz w:val="24"/>
          <w:szCs w:val="24"/>
          <w:lang w:eastAsia="ru-RU"/>
        </w:rPr>
        <w:t xml:space="preserve"> </w:t>
      </w:r>
      <w:r w:rsidRPr="0028732C">
        <w:rPr>
          <w:rFonts w:ascii="Times New Roman" w:eastAsia="Times New Roman" w:hAnsi="Times New Roman" w:cs="Times New Roman"/>
          <w:b/>
          <w:color w:val="000000"/>
          <w:sz w:val="24"/>
          <w:szCs w:val="24"/>
          <w:lang w:eastAsia="ru-RU"/>
        </w:rPr>
        <w:t xml:space="preserve">В  части </w:t>
      </w:r>
      <w:r w:rsidRPr="0028732C">
        <w:rPr>
          <w:rFonts w:ascii="Times New Roman" w:eastAsia="Times New Roman" w:hAnsi="Times New Roman" w:cs="Times New Roman"/>
          <w:b/>
          <w:color w:val="000000"/>
          <w:sz w:val="24"/>
          <w:szCs w:val="24"/>
          <w:lang w:val="en-US" w:eastAsia="ru-RU"/>
        </w:rPr>
        <w:t>I</w:t>
      </w:r>
      <w:r w:rsidRPr="0028732C">
        <w:rPr>
          <w:rFonts w:ascii="Times New Roman" w:eastAsia="Times New Roman" w:hAnsi="Times New Roman" w:cs="Times New Roman"/>
          <w:b/>
          <w:color w:val="000000"/>
          <w:sz w:val="24"/>
          <w:szCs w:val="24"/>
          <w:lang w:eastAsia="ru-RU"/>
        </w:rPr>
        <w:t xml:space="preserve">  статьи 9:  </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8732C">
        <w:rPr>
          <w:rFonts w:ascii="Times New Roman" w:eastAsia="Times New Roman" w:hAnsi="Times New Roman" w:cs="Times New Roman"/>
          <w:b/>
          <w:color w:val="000000"/>
          <w:sz w:val="24"/>
          <w:szCs w:val="24"/>
          <w:lang w:eastAsia="ru-RU"/>
        </w:rPr>
        <w:t xml:space="preserve"> а) пункт 8 абзац д изложить в следующей редакции:</w:t>
      </w:r>
    </w:p>
    <w:p w:rsidR="0028732C" w:rsidRPr="0028732C" w:rsidRDefault="0028732C" w:rsidP="0028732C">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а также земельных</w:t>
      </w:r>
      <w:proofErr w:type="gramEnd"/>
      <w:r w:rsidRPr="0028732C">
        <w:rPr>
          <w:rFonts w:ascii="Times New Roman" w:eastAsia="Times New Roman" w:hAnsi="Times New Roman" w:cs="Times New Roman"/>
          <w:sz w:val="24"/>
          <w:szCs w:val="24"/>
          <w:lang w:eastAsia="ru-RU"/>
        </w:rPr>
        <w:t xml:space="preserve"> участков, государственная собственность на которые не разграничена</w:t>
      </w:r>
      <w:proofErr w:type="gramStart"/>
      <w:r w:rsidRPr="0028732C">
        <w:rPr>
          <w:rFonts w:ascii="Times New Roman" w:eastAsia="Times New Roman" w:hAnsi="Times New Roman" w:cs="Times New Roman"/>
          <w:sz w:val="24"/>
          <w:szCs w:val="24"/>
          <w:lang w:eastAsia="ru-RU"/>
        </w:rPr>
        <w:t>;;</w:t>
      </w:r>
      <w:proofErr w:type="gramEnd"/>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8732C">
        <w:rPr>
          <w:rFonts w:ascii="Times New Roman" w:eastAsia="Times New Roman" w:hAnsi="Times New Roman" w:cs="Times New Roman"/>
          <w:b/>
          <w:bCs/>
          <w:color w:val="000000"/>
          <w:sz w:val="24"/>
          <w:szCs w:val="24"/>
          <w:lang w:eastAsia="ru-RU"/>
        </w:rPr>
        <w:t>1.3.</w:t>
      </w:r>
      <w:r w:rsidRPr="0028732C">
        <w:rPr>
          <w:rFonts w:ascii="Times New Roman" w:eastAsia="Times New Roman" w:hAnsi="Times New Roman" w:cs="Times New Roman"/>
          <w:bCs/>
          <w:color w:val="000000"/>
          <w:sz w:val="24"/>
          <w:szCs w:val="24"/>
          <w:lang w:eastAsia="ru-RU"/>
        </w:rPr>
        <w:t xml:space="preserve"> </w:t>
      </w:r>
      <w:r w:rsidRPr="0028732C">
        <w:rPr>
          <w:rFonts w:ascii="Times New Roman" w:eastAsia="Times New Roman" w:hAnsi="Times New Roman" w:cs="Times New Roman"/>
          <w:b/>
          <w:bCs/>
          <w:color w:val="000000"/>
          <w:sz w:val="24"/>
          <w:szCs w:val="24"/>
          <w:lang w:eastAsia="ru-RU"/>
        </w:rPr>
        <w:t>Часть 1 статьи 12 дополнить пунктом 9 следующего содержания:</w:t>
      </w:r>
    </w:p>
    <w:p w:rsidR="0028732C" w:rsidRPr="0028732C" w:rsidRDefault="0028732C" w:rsidP="0028732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 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прикладываются следующие документы:</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 копия документа, предусмотренного действующим законодательством Российской Федерации, подтверждающего личность заявителя; </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копия документа, удостоверяющего полномочия представителя физического или </w:t>
      </w:r>
      <w:r w:rsidRPr="0028732C">
        <w:rPr>
          <w:rFonts w:ascii="Times New Roman" w:eastAsia="Times New Roman" w:hAnsi="Times New Roman" w:cs="Times New Roman"/>
          <w:sz w:val="24"/>
          <w:szCs w:val="24"/>
          <w:lang w:eastAsia="ru-RU"/>
        </w:rPr>
        <w:lastRenderedPageBreak/>
        <w:t>юридического лица, если с заявлением обращается представитель заявителя;</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материалы действующей (актуализированной) топографической съемки на территорию земельного участка в бумажном и электронном виде.</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технический план объекта недвижимости. </w:t>
      </w:r>
    </w:p>
    <w:p w:rsidR="0028732C" w:rsidRPr="0028732C" w:rsidRDefault="0028732C" w:rsidP="0028732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информационного взаимодействия:</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кадастровая выписка о земельном участке либо кадастровый паспорт земельного участка;</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правоустанавливающие документы на земельный участок (договор аренды земельного участка, свидетельство о государственной регистрации права);</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кадастровая выписка либо кадастровый паспорт объекта недвижимости;</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правоустанавливающие  документы  на объекты недвижимости (расположенные на земельном участке);</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свидетельство о постановке на учет в налоговом органе (для юридических лиц);</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свидетельство о внесении записи в Единый государственный реестр юридических лиц (для юридических лиц);</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28732C" w:rsidRPr="0028732C" w:rsidRDefault="0028732C" w:rsidP="0028732C">
      <w:pPr>
        <w:widowControl w:val="0"/>
        <w:autoSpaceDE w:val="0"/>
        <w:autoSpaceDN w:val="0"/>
        <w:adjustRightInd w:val="0"/>
        <w:spacing w:after="0" w:line="240" w:lineRule="auto"/>
        <w:ind w:left="4"/>
        <w:jc w:val="both"/>
        <w:outlineLvl w:val="1"/>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Межведомственное информационное взаимодействие при запросе документов осуществляется в соответствии с Федеральным законом от 27.07.2010 г. № 210-ФЗ.</w:t>
      </w:r>
    </w:p>
    <w:p w:rsidR="0028732C" w:rsidRPr="0028732C" w:rsidRDefault="0028732C" w:rsidP="002873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Орган местного самоуправления не вправе требовать от заявителя: </w:t>
      </w:r>
    </w:p>
    <w:p w:rsidR="0028732C" w:rsidRPr="0028732C" w:rsidRDefault="0028732C" w:rsidP="002873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28732C" w:rsidRPr="0028732C" w:rsidRDefault="0028732C" w:rsidP="0028732C">
      <w:pPr>
        <w:spacing w:after="0" w:line="240" w:lineRule="auto"/>
        <w:contextualSpacing/>
        <w:jc w:val="both"/>
        <w:rPr>
          <w:rFonts w:ascii="Times New Roman" w:eastAsia="Calibri" w:hAnsi="Times New Roman" w:cs="Times New Roman"/>
          <w:sz w:val="24"/>
          <w:szCs w:val="24"/>
          <w:lang w:eastAsia="ar-SA"/>
        </w:rPr>
      </w:pPr>
      <w:r w:rsidRPr="0028732C">
        <w:rPr>
          <w:rFonts w:ascii="Times New Roman" w:eastAsia="Calibri" w:hAnsi="Times New Roman" w:cs="Times New Roman"/>
          <w:sz w:val="24"/>
          <w:szCs w:val="24"/>
          <w:lang w:eastAsia="ar-SA"/>
        </w:rPr>
        <w:t xml:space="preserve">        </w:t>
      </w:r>
      <w:proofErr w:type="gramStart"/>
      <w:r w:rsidRPr="0028732C">
        <w:rPr>
          <w:rFonts w:ascii="Times New Roman" w:eastAsia="Calibri" w:hAnsi="Times New Roman" w:cs="Times New Roman"/>
          <w:sz w:val="24"/>
          <w:szCs w:val="24"/>
          <w:lang w:eastAsia="ar-SA"/>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w:t>
      </w:r>
      <w:proofErr w:type="gramEnd"/>
      <w:r w:rsidRPr="0028732C">
        <w:rPr>
          <w:rFonts w:ascii="Times New Roman" w:eastAsia="Calibri" w:hAnsi="Times New Roman" w:cs="Times New Roman"/>
          <w:sz w:val="24"/>
          <w:szCs w:val="24"/>
          <w:lang w:eastAsia="ar-SA"/>
        </w:rP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28732C" w:rsidRPr="0028732C" w:rsidRDefault="0028732C" w:rsidP="0028732C">
      <w:pPr>
        <w:spacing w:after="0" w:line="240" w:lineRule="auto"/>
        <w:ind w:firstLine="284"/>
        <w:contextualSpacing/>
        <w:jc w:val="both"/>
        <w:rPr>
          <w:rFonts w:ascii="Times New Roman" w:eastAsia="Calibri" w:hAnsi="Times New Roman" w:cs="Times New Roman"/>
          <w:sz w:val="24"/>
          <w:szCs w:val="24"/>
          <w:lang w:eastAsia="ar-SA"/>
        </w:rPr>
      </w:pPr>
      <w:r w:rsidRPr="0028732C">
        <w:rPr>
          <w:rFonts w:ascii="Times New Roman" w:eastAsia="Calibri" w:hAnsi="Times New Roman" w:cs="Times New Roman"/>
          <w:sz w:val="24"/>
          <w:szCs w:val="24"/>
          <w:lang w:eastAsia="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28732C" w:rsidRPr="0028732C" w:rsidRDefault="0028732C" w:rsidP="0028732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Заявитель вправе </w:t>
      </w:r>
      <w:proofErr w:type="gramStart"/>
      <w:r w:rsidRPr="0028732C">
        <w:rPr>
          <w:rFonts w:ascii="Times New Roman" w:eastAsia="Times New Roman" w:hAnsi="Times New Roman" w:cs="Times New Roman"/>
          <w:sz w:val="24"/>
          <w:szCs w:val="24"/>
          <w:lang w:eastAsia="ru-RU"/>
        </w:rPr>
        <w:t>предоставить иные документы</w:t>
      </w:r>
      <w:proofErr w:type="gramEnd"/>
      <w:r w:rsidRPr="0028732C">
        <w:rPr>
          <w:rFonts w:ascii="Times New Roman" w:eastAsia="Times New Roman" w:hAnsi="Times New Roman" w:cs="Times New Roman"/>
          <w:sz w:val="24"/>
          <w:szCs w:val="24"/>
          <w:lang w:eastAsia="ru-RU"/>
        </w:rPr>
        <w:t>, которые, по мнению заявителя, имеют значение для предоставления муниципальной услуги.</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28732C">
        <w:rPr>
          <w:rFonts w:ascii="Times New Roman" w:eastAsia="Times New Roman" w:hAnsi="Times New Roman" w:cs="Times New Roman"/>
          <w:b/>
          <w:bCs/>
          <w:color w:val="000000"/>
          <w:sz w:val="24"/>
          <w:szCs w:val="24"/>
          <w:lang w:eastAsia="ru-RU"/>
        </w:rPr>
        <w:t>1.4.</w:t>
      </w:r>
      <w:r w:rsidRPr="0028732C">
        <w:rPr>
          <w:rFonts w:ascii="Times New Roman" w:eastAsia="Times New Roman" w:hAnsi="Times New Roman" w:cs="Times New Roman"/>
          <w:color w:val="000000"/>
          <w:sz w:val="24"/>
          <w:szCs w:val="24"/>
          <w:lang w:eastAsia="ru-RU"/>
        </w:rPr>
        <w:t xml:space="preserve"> </w:t>
      </w:r>
      <w:r w:rsidRPr="0028732C">
        <w:rPr>
          <w:rFonts w:ascii="Times New Roman" w:eastAsia="Times New Roman" w:hAnsi="Times New Roman" w:cs="Times New Roman"/>
          <w:b/>
          <w:bCs/>
          <w:color w:val="000000"/>
          <w:sz w:val="24"/>
          <w:szCs w:val="24"/>
          <w:lang w:eastAsia="ru-RU"/>
        </w:rPr>
        <w:t>Часть 1 статьи 14 дополнить пунктами  4,5,6 следующего содержания: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28732C">
        <w:rPr>
          <w:rFonts w:ascii="Times New Roman" w:eastAsia="Times New Roman" w:hAnsi="Times New Roman" w:cs="Times New Roman"/>
          <w:color w:val="000000"/>
          <w:spacing w:val="-1"/>
          <w:sz w:val="24"/>
          <w:szCs w:val="24"/>
          <w:lang w:eastAsia="ru-RU"/>
        </w:rPr>
        <w:t xml:space="preserve">           4. </w:t>
      </w:r>
      <w:proofErr w:type="gramStart"/>
      <w:r w:rsidRPr="0028732C">
        <w:rPr>
          <w:rFonts w:ascii="Times New Roman" w:eastAsia="Times New Roman" w:hAnsi="Times New Roman" w:cs="Times New Roman"/>
          <w:color w:val="000000"/>
          <w:spacing w:val="-1"/>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28732C">
        <w:rPr>
          <w:rFonts w:ascii="Times New Roman" w:eastAsia="Times New Roman" w:hAnsi="Times New Roman" w:cs="Times New Roman"/>
          <w:color w:val="000000"/>
          <w:spacing w:val="-1"/>
          <w:sz w:val="24"/>
          <w:szCs w:val="24"/>
          <w:lang w:eastAsia="ru-RU"/>
        </w:rPr>
        <w:lastRenderedPageBreak/>
        <w:t>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8732C" w:rsidRPr="0028732C" w:rsidRDefault="0028732C" w:rsidP="0028732C">
      <w:pPr>
        <w:widowControl w:val="0"/>
        <w:autoSpaceDE w:val="0"/>
        <w:autoSpaceDN w:val="0"/>
        <w:adjustRightInd w:val="0"/>
        <w:spacing w:after="0" w:line="240" w:lineRule="auto"/>
        <w:ind w:firstLine="680"/>
        <w:jc w:val="both"/>
        <w:rPr>
          <w:rFonts w:ascii="Times New Roman" w:eastAsia="Times New Roman" w:hAnsi="Times New Roman" w:cs="Times New Roman"/>
          <w:color w:val="000000"/>
          <w:spacing w:val="-1"/>
          <w:sz w:val="24"/>
          <w:szCs w:val="24"/>
          <w:lang w:eastAsia="ru-RU"/>
        </w:rPr>
      </w:pPr>
      <w:r w:rsidRPr="0028732C">
        <w:rPr>
          <w:rFonts w:ascii="Times New Roman" w:eastAsia="Times New Roman" w:hAnsi="Times New Roman" w:cs="Times New Roman"/>
          <w:color w:val="000000"/>
          <w:spacing w:val="-1"/>
          <w:sz w:val="24"/>
          <w:szCs w:val="24"/>
          <w:lang w:eastAsia="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8732C" w:rsidRPr="0028732C" w:rsidRDefault="0028732C" w:rsidP="0028732C">
      <w:pPr>
        <w:widowControl w:val="0"/>
        <w:autoSpaceDE w:val="0"/>
        <w:autoSpaceDN w:val="0"/>
        <w:adjustRightInd w:val="0"/>
        <w:spacing w:after="0" w:line="240" w:lineRule="auto"/>
        <w:ind w:firstLine="680"/>
        <w:jc w:val="both"/>
        <w:rPr>
          <w:rFonts w:ascii="Times New Roman" w:eastAsia="Times New Roman" w:hAnsi="Times New Roman" w:cs="Times New Roman"/>
          <w:color w:val="000000"/>
          <w:spacing w:val="-1"/>
          <w:sz w:val="24"/>
          <w:szCs w:val="24"/>
          <w:lang w:eastAsia="ru-RU"/>
        </w:rPr>
      </w:pPr>
      <w:r w:rsidRPr="0028732C">
        <w:rPr>
          <w:rFonts w:ascii="Times New Roman" w:eastAsia="Times New Roman" w:hAnsi="Times New Roman" w:cs="Times New Roman"/>
          <w:color w:val="000000"/>
          <w:spacing w:val="-1"/>
          <w:sz w:val="24"/>
          <w:szCs w:val="24"/>
          <w:lang w:eastAsia="ru-RU"/>
        </w:rPr>
        <w:t>6. В случае</w:t>
      </w:r>
      <w:proofErr w:type="gramStart"/>
      <w:r w:rsidRPr="0028732C">
        <w:rPr>
          <w:rFonts w:ascii="Times New Roman" w:eastAsia="Times New Roman" w:hAnsi="Times New Roman" w:cs="Times New Roman"/>
          <w:color w:val="000000"/>
          <w:spacing w:val="-1"/>
          <w:sz w:val="24"/>
          <w:szCs w:val="24"/>
          <w:lang w:eastAsia="ru-RU"/>
        </w:rPr>
        <w:t>,</w:t>
      </w:r>
      <w:proofErr w:type="gramEnd"/>
      <w:r w:rsidRPr="0028732C">
        <w:rPr>
          <w:rFonts w:ascii="Times New Roman" w:eastAsia="Times New Roman" w:hAnsi="Times New Roman" w:cs="Times New Roman"/>
          <w:color w:val="000000"/>
          <w:spacing w:val="-1"/>
          <w:sz w:val="24"/>
          <w:szCs w:val="24"/>
          <w:lang w:eastAsia="ru-RU"/>
        </w:rPr>
        <w:t xml:space="preserve">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color w:val="000000"/>
          <w:spacing w:val="-1"/>
          <w:sz w:val="24"/>
          <w:szCs w:val="24"/>
          <w:lang w:eastAsia="ru-RU"/>
        </w:rPr>
      </w:pP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bCs/>
          <w:color w:val="000000"/>
          <w:sz w:val="24"/>
          <w:szCs w:val="24"/>
          <w:lang w:eastAsia="ru-RU"/>
        </w:rPr>
        <w:t>1.5.</w:t>
      </w:r>
      <w:r w:rsidRPr="0028732C">
        <w:rPr>
          <w:rFonts w:ascii="Times New Roman" w:hAnsi="Times New Roman" w:cs="Times New Roman"/>
          <w:sz w:val="24"/>
          <w:szCs w:val="24"/>
        </w:rPr>
        <w:t xml:space="preserve"> </w:t>
      </w:r>
      <w:hyperlink r:id="rId7" w:history="1">
        <w:r w:rsidRPr="0028732C">
          <w:rPr>
            <w:rFonts w:ascii="Times New Roman" w:eastAsia="Times New Roman" w:hAnsi="Times New Roman" w:cs="Times New Roman"/>
            <w:b/>
            <w:color w:val="000000"/>
            <w:sz w:val="24"/>
            <w:szCs w:val="24"/>
            <w:lang w:eastAsia="ru-RU"/>
          </w:rPr>
          <w:t xml:space="preserve">Пункт 4,5,7  части 1 статьи </w:t>
        </w:r>
      </w:hyperlink>
      <w:r w:rsidRPr="0028732C">
        <w:rPr>
          <w:rFonts w:ascii="Times New Roman" w:eastAsia="Times New Roman" w:hAnsi="Times New Roman" w:cs="Times New Roman"/>
          <w:b/>
          <w:color w:val="000000"/>
          <w:sz w:val="24"/>
          <w:szCs w:val="24"/>
          <w:lang w:eastAsia="ru-RU"/>
        </w:rPr>
        <w:t xml:space="preserve">15 изложить в следующей редакции: </w:t>
      </w:r>
    </w:p>
    <w:p w:rsidR="0028732C" w:rsidRPr="0028732C" w:rsidRDefault="0028732C" w:rsidP="0028732C">
      <w:pPr>
        <w:widowControl w:val="0"/>
        <w:autoSpaceDE w:val="0"/>
        <w:autoSpaceDN w:val="0"/>
        <w:adjustRightInd w:val="0"/>
        <w:spacing w:after="0" w:line="240" w:lineRule="auto"/>
        <w:ind w:firstLine="680"/>
        <w:jc w:val="both"/>
        <w:rPr>
          <w:rFonts w:ascii="Times New Roman" w:eastAsia="Times New Roman" w:hAnsi="Times New Roman" w:cs="Times New Roman"/>
          <w:color w:val="000000"/>
          <w:spacing w:val="-1"/>
          <w:sz w:val="24"/>
          <w:szCs w:val="24"/>
          <w:lang w:eastAsia="ru-RU"/>
        </w:rPr>
      </w:pPr>
      <w:r w:rsidRPr="0028732C">
        <w:rPr>
          <w:rFonts w:ascii="Times New Roman" w:eastAsia="Times New Roman" w:hAnsi="Times New Roman" w:cs="Times New Roman"/>
          <w:color w:val="000000"/>
          <w:spacing w:val="-1"/>
          <w:sz w:val="24"/>
          <w:szCs w:val="24"/>
          <w:lang w:eastAsia="ru-RU"/>
        </w:rPr>
        <w:t xml:space="preserve">4. </w:t>
      </w:r>
      <w:proofErr w:type="gramStart"/>
      <w:r w:rsidRPr="0028732C">
        <w:rPr>
          <w:rFonts w:ascii="Times New Roman" w:eastAsia="Times New Roman" w:hAnsi="Times New Roman" w:cs="Times New Roman"/>
          <w:color w:val="000000"/>
          <w:spacing w:val="-1"/>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28732C">
        <w:rPr>
          <w:rFonts w:ascii="Times New Roman" w:eastAsia="Times New Roman" w:hAnsi="Times New Roman" w:cs="Times New Roman"/>
          <w:color w:val="000000"/>
          <w:spacing w:val="-1"/>
          <w:sz w:val="24"/>
          <w:szCs w:val="24"/>
          <w:lang w:eastAsia="ru-RU"/>
        </w:rPr>
        <w:t xml:space="preserve"> В случае</w:t>
      </w:r>
      <w:proofErr w:type="gramStart"/>
      <w:r w:rsidRPr="0028732C">
        <w:rPr>
          <w:rFonts w:ascii="Times New Roman" w:eastAsia="Times New Roman" w:hAnsi="Times New Roman" w:cs="Times New Roman"/>
          <w:color w:val="000000"/>
          <w:spacing w:val="-1"/>
          <w:sz w:val="24"/>
          <w:szCs w:val="24"/>
          <w:lang w:eastAsia="ru-RU"/>
        </w:rPr>
        <w:t>,</w:t>
      </w:r>
      <w:proofErr w:type="gramEnd"/>
      <w:r w:rsidRPr="0028732C">
        <w:rPr>
          <w:rFonts w:ascii="Times New Roman" w:eastAsia="Times New Roman" w:hAnsi="Times New Roman" w:cs="Times New Roman"/>
          <w:color w:val="000000"/>
          <w:spacing w:val="-1"/>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732C" w:rsidRPr="0028732C" w:rsidRDefault="0028732C" w:rsidP="0028732C">
      <w:pPr>
        <w:widowControl w:val="0"/>
        <w:autoSpaceDE w:val="0"/>
        <w:autoSpaceDN w:val="0"/>
        <w:adjustRightInd w:val="0"/>
        <w:spacing w:after="0" w:line="240" w:lineRule="auto"/>
        <w:ind w:firstLine="680"/>
        <w:jc w:val="both"/>
        <w:rPr>
          <w:rFonts w:ascii="Times New Roman" w:eastAsia="Times New Roman" w:hAnsi="Times New Roman" w:cs="Times New Roman"/>
          <w:color w:val="000000"/>
          <w:spacing w:val="-1"/>
          <w:sz w:val="24"/>
          <w:szCs w:val="24"/>
          <w:lang w:eastAsia="ru-RU"/>
        </w:rPr>
      </w:pPr>
      <w:r w:rsidRPr="0028732C">
        <w:rPr>
          <w:rFonts w:ascii="Times New Roman" w:eastAsia="Times New Roman" w:hAnsi="Times New Roman" w:cs="Times New Roman"/>
          <w:color w:val="000000"/>
          <w:spacing w:val="-1"/>
          <w:sz w:val="24"/>
          <w:szCs w:val="24"/>
          <w:lang w:eastAsia="ru-RU"/>
        </w:rPr>
        <w:t xml:space="preserve">5. </w:t>
      </w:r>
      <w:proofErr w:type="gramStart"/>
      <w:r w:rsidRPr="0028732C">
        <w:rPr>
          <w:rFonts w:ascii="Times New Roman" w:eastAsia="Times New Roman" w:hAnsi="Times New Roman" w:cs="Times New Roman"/>
          <w:color w:val="000000"/>
          <w:spacing w:val="-1"/>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8732C">
        <w:rPr>
          <w:rFonts w:ascii="Times New Roman" w:eastAsia="Times New Roman" w:hAnsi="Times New Roman" w:cs="Times New Roman"/>
          <w:color w:val="000000"/>
          <w:spacing w:val="-1"/>
          <w:sz w:val="24"/>
          <w:szCs w:val="24"/>
          <w:lang w:eastAsia="ru-RU"/>
        </w:rPr>
        <w:t xml:space="preserve"> к </w:t>
      </w:r>
      <w:proofErr w:type="gramStart"/>
      <w:r w:rsidRPr="0028732C">
        <w:rPr>
          <w:rFonts w:ascii="Times New Roman" w:eastAsia="Times New Roman" w:hAnsi="Times New Roman" w:cs="Times New Roman"/>
          <w:color w:val="000000"/>
          <w:spacing w:val="-1"/>
          <w:sz w:val="24"/>
          <w:szCs w:val="24"/>
          <w:lang w:eastAsia="ru-RU"/>
        </w:rPr>
        <w:t>которому</w:t>
      </w:r>
      <w:proofErr w:type="gramEnd"/>
      <w:r w:rsidRPr="0028732C">
        <w:rPr>
          <w:rFonts w:ascii="Times New Roman" w:eastAsia="Times New Roman" w:hAnsi="Times New Roman" w:cs="Times New Roman"/>
          <w:color w:val="000000"/>
          <w:spacing w:val="-1"/>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8732C" w:rsidRPr="0028732C" w:rsidRDefault="0028732C" w:rsidP="0028732C">
      <w:pPr>
        <w:widowControl w:val="0"/>
        <w:autoSpaceDE w:val="0"/>
        <w:autoSpaceDN w:val="0"/>
        <w:adjustRightInd w:val="0"/>
        <w:spacing w:after="0" w:line="240" w:lineRule="auto"/>
        <w:ind w:firstLine="680"/>
        <w:jc w:val="both"/>
        <w:rPr>
          <w:rFonts w:ascii="Times New Roman" w:eastAsia="Times New Roman" w:hAnsi="Times New Roman" w:cs="Times New Roman"/>
          <w:color w:val="000000"/>
          <w:spacing w:val="-1"/>
          <w:sz w:val="24"/>
          <w:szCs w:val="24"/>
          <w:lang w:eastAsia="ru-RU"/>
        </w:rPr>
      </w:pPr>
      <w:r w:rsidRPr="0028732C">
        <w:rPr>
          <w:rFonts w:ascii="Times New Roman" w:eastAsia="Times New Roman" w:hAnsi="Times New Roman" w:cs="Times New Roman"/>
          <w:color w:val="000000"/>
          <w:spacing w:val="-1"/>
          <w:sz w:val="24"/>
          <w:szCs w:val="24"/>
          <w:lang w:eastAsia="ru-RU"/>
        </w:rPr>
        <w:t>7. Срок проведения публичных слушаний с момента оповещения жителей муниципального образования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8732C" w:rsidRPr="0028732C" w:rsidRDefault="0028732C" w:rsidP="0028732C">
      <w:pPr>
        <w:spacing w:line="240" w:lineRule="auto"/>
        <w:ind w:firstLine="851"/>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bCs/>
          <w:color w:val="000000"/>
          <w:sz w:val="24"/>
          <w:szCs w:val="24"/>
          <w:lang w:eastAsia="ru-RU"/>
        </w:rPr>
        <w:t>1.6.</w:t>
      </w:r>
      <w:r w:rsidRPr="0028732C">
        <w:rPr>
          <w:rFonts w:ascii="Times New Roman" w:eastAsia="Times New Roman" w:hAnsi="Times New Roman" w:cs="Times New Roman"/>
          <w:bCs/>
          <w:color w:val="000000"/>
          <w:sz w:val="24"/>
          <w:szCs w:val="24"/>
          <w:lang w:eastAsia="ru-RU"/>
        </w:rPr>
        <w:t xml:space="preserve"> </w:t>
      </w:r>
      <w:r w:rsidRPr="0028732C">
        <w:rPr>
          <w:rFonts w:ascii="Times New Roman" w:eastAsia="Times New Roman" w:hAnsi="Times New Roman" w:cs="Times New Roman"/>
          <w:b/>
          <w:bCs/>
          <w:color w:val="000000"/>
          <w:sz w:val="24"/>
          <w:szCs w:val="24"/>
          <w:lang w:eastAsia="ru-RU"/>
        </w:rPr>
        <w:t xml:space="preserve"> Абзац 4 части 1 пункта 6  дополнить словами</w:t>
      </w:r>
      <w:r w:rsidRPr="0028732C">
        <w:rPr>
          <w:rFonts w:ascii="Times New Roman" w:eastAsia="Times New Roman" w:hAnsi="Times New Roman" w:cs="Times New Roman"/>
          <w:bCs/>
          <w:color w:val="000000"/>
          <w:sz w:val="24"/>
          <w:szCs w:val="24"/>
          <w:lang w:eastAsia="ru-RU"/>
        </w:rPr>
        <w:t xml:space="preserve"> «</w:t>
      </w:r>
      <w:r w:rsidRPr="0028732C">
        <w:rPr>
          <w:rFonts w:ascii="Times New Roman" w:eastAsia="Times New Roman" w:hAnsi="Times New Roman" w:cs="Times New Roman"/>
          <w:b/>
          <w:bCs/>
          <w:color w:val="000000"/>
          <w:sz w:val="24"/>
          <w:szCs w:val="24"/>
          <w:lang w:eastAsia="ru-RU"/>
        </w:rPr>
        <w:t xml:space="preserve"> </w:t>
      </w:r>
      <w:r w:rsidRPr="0028732C">
        <w:rPr>
          <w:rFonts w:ascii="Times New Roman" w:eastAsia="Times New Roman" w:hAnsi="Times New Roman" w:cs="Times New Roman"/>
          <w:b/>
          <w:color w:val="000000"/>
          <w:sz w:val="24"/>
          <w:szCs w:val="24"/>
          <w:u w:val="single"/>
          <w:lang w:eastAsia="ru-RU"/>
        </w:rPr>
        <w:t>не менее чем на три года или при комплексном освоении земельных участков в целях жилищного строительства не менее чем на пять лет</w:t>
      </w:r>
      <w:r w:rsidRPr="0028732C">
        <w:rPr>
          <w:rFonts w:ascii="Times New Roman" w:eastAsia="Times New Roman" w:hAnsi="Times New Roman" w:cs="Times New Roman"/>
          <w:color w:val="000000"/>
          <w:sz w:val="24"/>
          <w:szCs w:val="24"/>
          <w:lang w:eastAsia="ru-RU"/>
        </w:rPr>
        <w:t>,</w:t>
      </w:r>
      <w:r w:rsidRPr="0028732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Правообладатель земельного участка в течение </w:t>
      </w:r>
      <w:r w:rsidRPr="0028732C">
        <w:rPr>
          <w:rFonts w:ascii="Times New Roman" w:eastAsia="Times New Roman" w:hAnsi="Times New Roman" w:cs="Times New Roman"/>
          <w:sz w:val="24"/>
          <w:szCs w:val="24"/>
          <w:u w:val="single"/>
          <w:lang w:eastAsia="ru-RU"/>
        </w:rPr>
        <w:t>года или при комплексном освоении земельного участка в целях жилищного строительства в течение трех лет</w:t>
      </w:r>
      <w:r w:rsidRPr="0028732C">
        <w:rPr>
          <w:rFonts w:ascii="Times New Roman" w:eastAsia="Times New Roman" w:hAnsi="Times New Roman" w:cs="Times New Roman"/>
          <w:sz w:val="24"/>
          <w:szCs w:val="24"/>
          <w:lang w:eastAsia="ru-RU"/>
        </w:rPr>
        <w:t xml:space="preserve"> с момента получения технических условий и информации о плате за подключение (технологическое присоединение) должен определить необходимую ему </w:t>
      </w:r>
      <w:r w:rsidRPr="0028732C">
        <w:rPr>
          <w:rFonts w:ascii="Times New Roman" w:eastAsia="Times New Roman" w:hAnsi="Times New Roman" w:cs="Times New Roman"/>
          <w:sz w:val="24"/>
          <w:szCs w:val="24"/>
          <w:lang w:eastAsia="ru-RU"/>
        </w:rPr>
        <w:lastRenderedPageBreak/>
        <w:t>подключаемую нагрузку к сетям инженерно-технического обеспечения в пределах предоставленных ему технических условий»</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8732C">
        <w:rPr>
          <w:rFonts w:ascii="Times New Roman" w:eastAsia="Times New Roman" w:hAnsi="Times New Roman" w:cs="Times New Roman"/>
          <w:b/>
          <w:bCs/>
          <w:color w:val="000000"/>
          <w:sz w:val="24"/>
          <w:szCs w:val="24"/>
          <w:lang w:eastAsia="ru-RU"/>
        </w:rPr>
        <w:t xml:space="preserve">1.7. </w:t>
      </w:r>
      <w:hyperlink r:id="rId8" w:history="1">
        <w:r w:rsidRPr="0028732C">
          <w:rPr>
            <w:rFonts w:ascii="Times New Roman" w:eastAsia="Times New Roman" w:hAnsi="Times New Roman" w:cs="Times New Roman"/>
            <w:b/>
            <w:color w:val="000000"/>
            <w:sz w:val="24"/>
            <w:szCs w:val="24"/>
            <w:lang w:eastAsia="ru-RU"/>
          </w:rPr>
          <w:t xml:space="preserve">Пункт 2  части 1 статьи </w:t>
        </w:r>
      </w:hyperlink>
      <w:r w:rsidRPr="0028732C">
        <w:rPr>
          <w:rFonts w:ascii="Times New Roman" w:eastAsia="Times New Roman" w:hAnsi="Times New Roman" w:cs="Times New Roman"/>
          <w:b/>
          <w:color w:val="000000"/>
          <w:sz w:val="24"/>
          <w:szCs w:val="24"/>
          <w:lang w:eastAsia="ru-RU"/>
        </w:rPr>
        <w:t xml:space="preserve">35 изложить в следующей редакции: </w:t>
      </w:r>
    </w:p>
    <w:p w:rsidR="0028732C" w:rsidRPr="0028732C" w:rsidRDefault="0028732C" w:rsidP="0028732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lang w:eastAsia="ru-RU"/>
        </w:rPr>
        <w:t>1</w:t>
      </w:r>
      <w:r w:rsidRPr="0028732C">
        <w:rPr>
          <w:rFonts w:ascii="Times New Roman" w:eastAsia="Times New Roman" w:hAnsi="Times New Roman" w:cs="Times New Roman"/>
          <w:sz w:val="24"/>
          <w:szCs w:val="24"/>
          <w:lang w:eastAsia="ru-RU"/>
        </w:rPr>
        <w:t xml:space="preserve">) 2. В населенных пунктах разрешение на строительство выдается исполнительно-распорядительным органом местного самоуправления сельского поселения </w:t>
      </w:r>
      <w:proofErr w:type="spellStart"/>
      <w:r w:rsidRPr="0028732C">
        <w:rPr>
          <w:rFonts w:ascii="Times New Roman" w:eastAsia="Times New Roman" w:hAnsi="Times New Roman" w:cs="Times New Roman"/>
          <w:sz w:val="24"/>
          <w:szCs w:val="24"/>
          <w:lang w:eastAsia="ru-RU"/>
        </w:rPr>
        <w:t>Ассинский</w:t>
      </w:r>
      <w:proofErr w:type="spellEnd"/>
      <w:r w:rsidRPr="0028732C">
        <w:rPr>
          <w:rFonts w:ascii="Times New Roman" w:eastAsia="Times New Roman" w:hAnsi="Times New Roman" w:cs="Times New Roman"/>
          <w:sz w:val="24"/>
          <w:szCs w:val="24"/>
          <w:lang w:eastAsia="ru-RU"/>
        </w:rPr>
        <w:t xml:space="preserve">  сельсовет Белорецкого района Республики Башкортостан, уполномоченным в сфере градостроительства и архитектуры.</w:t>
      </w:r>
    </w:p>
    <w:p w:rsidR="0028732C" w:rsidRPr="0028732C" w:rsidRDefault="0028732C" w:rsidP="0028732C">
      <w:pPr>
        <w:spacing w:after="0" w:line="240" w:lineRule="auto"/>
        <w:ind w:firstLine="709"/>
        <w:jc w:val="both"/>
        <w:rPr>
          <w:rFonts w:ascii="Times New Roman" w:eastAsia="Times New Roman" w:hAnsi="Times New Roman" w:cs="Times New Roman"/>
          <w:bCs/>
          <w:color w:val="000000"/>
          <w:sz w:val="24"/>
          <w:szCs w:val="24"/>
          <w:lang w:eastAsia="ru-RU"/>
        </w:rPr>
      </w:pPr>
      <w:r w:rsidRPr="0028732C">
        <w:rPr>
          <w:rFonts w:ascii="Times New Roman" w:eastAsia="Times New Roman" w:hAnsi="Times New Roman" w:cs="Times New Roman"/>
          <w:b/>
          <w:bCs/>
          <w:color w:val="000000"/>
          <w:sz w:val="24"/>
          <w:szCs w:val="24"/>
          <w:lang w:eastAsia="ru-RU"/>
        </w:rPr>
        <w:t xml:space="preserve"> 2) </w:t>
      </w:r>
      <w:r w:rsidRPr="0028732C">
        <w:rPr>
          <w:rFonts w:ascii="Times New Roman" w:eastAsia="Times New Roman" w:hAnsi="Times New Roman" w:cs="Times New Roman"/>
          <w:bCs/>
          <w:color w:val="000000"/>
          <w:sz w:val="24"/>
          <w:szCs w:val="24"/>
          <w:lang w:eastAsia="ru-RU"/>
        </w:rPr>
        <w:t>пункт 8,9,12  слова</w:t>
      </w:r>
      <w:r w:rsidRPr="0028732C">
        <w:rPr>
          <w:rFonts w:ascii="Times New Roman" w:eastAsia="Times New Roman" w:hAnsi="Times New Roman" w:cs="Times New Roman"/>
          <w:b/>
          <w:bCs/>
          <w:color w:val="000000"/>
          <w:sz w:val="24"/>
          <w:szCs w:val="24"/>
          <w:lang w:eastAsia="ru-RU"/>
        </w:rPr>
        <w:t xml:space="preserve"> </w:t>
      </w:r>
      <w:r w:rsidRPr="0028732C">
        <w:rPr>
          <w:rFonts w:ascii="Times New Roman" w:eastAsia="Times New Roman" w:hAnsi="Times New Roman" w:cs="Times New Roman"/>
          <w:bCs/>
          <w:color w:val="000000"/>
          <w:sz w:val="24"/>
          <w:szCs w:val="24"/>
          <w:lang w:eastAsia="ru-RU"/>
        </w:rPr>
        <w:t>«Орган исполнительной власти» заменить словами «</w:t>
      </w:r>
      <w:r w:rsidRPr="0028732C">
        <w:rPr>
          <w:rFonts w:ascii="Times New Roman" w:hAnsi="Times New Roman" w:cs="Times New Roman"/>
          <w:sz w:val="24"/>
          <w:szCs w:val="24"/>
        </w:rPr>
        <w:t xml:space="preserve">Исполнительно-распорядительный орган местного самоуправления сельского поселения </w:t>
      </w:r>
      <w:proofErr w:type="spellStart"/>
      <w:r w:rsidRPr="0028732C">
        <w:rPr>
          <w:rFonts w:ascii="Times New Roman" w:hAnsi="Times New Roman" w:cs="Times New Roman"/>
          <w:sz w:val="24"/>
          <w:szCs w:val="24"/>
        </w:rPr>
        <w:t>Ассинский</w:t>
      </w:r>
      <w:proofErr w:type="spellEnd"/>
      <w:r w:rsidRPr="0028732C">
        <w:rPr>
          <w:rFonts w:ascii="Times New Roman" w:hAnsi="Times New Roman" w:cs="Times New Roman"/>
          <w:sz w:val="24"/>
          <w:szCs w:val="24"/>
        </w:rPr>
        <w:t xml:space="preserve">  сельсовет»</w:t>
      </w:r>
    </w:p>
    <w:p w:rsidR="0028732C" w:rsidRPr="0028732C" w:rsidRDefault="0028732C" w:rsidP="0028732C">
      <w:pPr>
        <w:spacing w:after="0" w:line="240" w:lineRule="auto"/>
        <w:ind w:firstLine="709"/>
        <w:jc w:val="both"/>
        <w:rPr>
          <w:rFonts w:ascii="Times New Roman" w:eastAsia="Times New Roman" w:hAnsi="Times New Roman" w:cs="Times New Roman"/>
          <w:bCs/>
          <w:color w:val="000000"/>
          <w:sz w:val="24"/>
          <w:szCs w:val="24"/>
          <w:lang w:eastAsia="ru-RU"/>
        </w:rPr>
      </w:pPr>
      <w:r w:rsidRPr="0028732C">
        <w:rPr>
          <w:rFonts w:ascii="Times New Roman" w:eastAsia="Times New Roman" w:hAnsi="Times New Roman" w:cs="Times New Roman"/>
          <w:b/>
          <w:bCs/>
          <w:color w:val="000000"/>
          <w:sz w:val="24"/>
          <w:szCs w:val="24"/>
          <w:lang w:eastAsia="ru-RU"/>
        </w:rPr>
        <w:t xml:space="preserve"> 3</w:t>
      </w:r>
      <w:r w:rsidRPr="0028732C">
        <w:rPr>
          <w:rFonts w:ascii="Times New Roman" w:eastAsia="Times New Roman" w:hAnsi="Times New Roman" w:cs="Times New Roman"/>
          <w:bCs/>
          <w:color w:val="000000"/>
          <w:sz w:val="24"/>
          <w:szCs w:val="24"/>
          <w:lang w:eastAsia="ru-RU"/>
        </w:rPr>
        <w:t>)   добавить пункт 16, и 16.1</w:t>
      </w:r>
    </w:p>
    <w:p w:rsidR="0028732C" w:rsidRPr="0028732C" w:rsidRDefault="0028732C" w:rsidP="0028732C">
      <w:pPr>
        <w:spacing w:line="240" w:lineRule="auto"/>
        <w:ind w:firstLine="360"/>
        <w:rPr>
          <w:rFonts w:ascii="Times New Roman" w:eastAsia="Times New Roman" w:hAnsi="Times New Roman" w:cs="Times New Roman"/>
          <w:sz w:val="24"/>
          <w:szCs w:val="24"/>
          <w:lang w:eastAsia="ru-RU"/>
        </w:rPr>
      </w:pPr>
      <w:r w:rsidRPr="0028732C">
        <w:rPr>
          <w:rFonts w:ascii="Times New Roman" w:eastAsia="Times New Roman" w:hAnsi="Times New Roman" w:cs="Times New Roman"/>
          <w:bCs/>
          <w:color w:val="000000"/>
          <w:sz w:val="24"/>
          <w:szCs w:val="24"/>
          <w:lang w:eastAsia="ru-RU"/>
        </w:rPr>
        <w:t xml:space="preserve"> </w:t>
      </w:r>
      <w:r w:rsidRPr="0028732C">
        <w:rPr>
          <w:rFonts w:ascii="Times New Roman" w:eastAsia="Times New Roman" w:hAnsi="Times New Roman" w:cs="Times New Roman"/>
          <w:sz w:val="24"/>
          <w:szCs w:val="24"/>
          <w:lang w:eastAsia="ru-RU"/>
        </w:rPr>
        <w:t>16. </w:t>
      </w:r>
      <w:proofErr w:type="gramStart"/>
      <w:r w:rsidRPr="0028732C">
        <w:rPr>
          <w:rFonts w:ascii="Times New Roman" w:eastAsia="Times New Roman" w:hAnsi="Times New Roman" w:cs="Times New Roman"/>
          <w:sz w:val="24"/>
          <w:szCs w:val="24"/>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28732C" w:rsidRPr="0028732C" w:rsidRDefault="0028732C" w:rsidP="0028732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16.1</w:t>
      </w:r>
      <w:proofErr w:type="gramStart"/>
      <w:r w:rsidRPr="0028732C">
        <w:rPr>
          <w:rFonts w:ascii="Times New Roman" w:eastAsia="Times New Roman" w:hAnsi="Times New Roman" w:cs="Times New Roman"/>
          <w:sz w:val="24"/>
          <w:szCs w:val="24"/>
          <w:lang w:eastAsia="ru-RU"/>
        </w:rPr>
        <w:t xml:space="preserve"> В</w:t>
      </w:r>
      <w:proofErr w:type="gramEnd"/>
      <w:r w:rsidRPr="0028732C">
        <w:rPr>
          <w:rFonts w:ascii="Times New Roman" w:eastAsia="Times New Roman" w:hAnsi="Times New Roman" w:cs="Times New Roman"/>
          <w:sz w:val="24"/>
          <w:szCs w:val="24"/>
          <w:lang w:eastAsia="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8732C" w:rsidRPr="0028732C" w:rsidRDefault="0028732C" w:rsidP="0028732C">
      <w:pPr>
        <w:spacing w:after="0" w:line="240" w:lineRule="auto"/>
        <w:ind w:firstLine="709"/>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Cs/>
          <w:color w:val="000000"/>
          <w:sz w:val="24"/>
          <w:szCs w:val="24"/>
          <w:lang w:eastAsia="ru-RU"/>
        </w:rPr>
        <w:t xml:space="preserve">                                                                                     </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bCs/>
          <w:color w:val="000000"/>
          <w:sz w:val="24"/>
          <w:szCs w:val="24"/>
          <w:lang w:eastAsia="ru-RU"/>
        </w:rPr>
        <w:t>1.8.</w:t>
      </w:r>
      <w:r w:rsidRPr="0028732C">
        <w:rPr>
          <w:rFonts w:ascii="Times New Roman" w:eastAsia="Times New Roman" w:hAnsi="Times New Roman" w:cs="Times New Roman"/>
          <w:bCs/>
          <w:color w:val="000000"/>
          <w:sz w:val="24"/>
          <w:szCs w:val="24"/>
          <w:lang w:eastAsia="ru-RU"/>
        </w:rPr>
        <w:t xml:space="preserve"> </w:t>
      </w:r>
      <w:hyperlink r:id="rId9" w:history="1">
        <w:r w:rsidRPr="0028732C">
          <w:rPr>
            <w:rFonts w:ascii="Times New Roman" w:eastAsia="Times New Roman" w:hAnsi="Times New Roman" w:cs="Times New Roman"/>
            <w:b/>
            <w:color w:val="000000"/>
            <w:sz w:val="24"/>
            <w:szCs w:val="24"/>
            <w:lang w:eastAsia="ru-RU"/>
          </w:rPr>
          <w:t xml:space="preserve">Пункт  42.1  части 2 статьи </w:t>
        </w:r>
      </w:hyperlink>
      <w:r w:rsidRPr="0028732C">
        <w:rPr>
          <w:rFonts w:ascii="Times New Roman" w:eastAsia="Times New Roman" w:hAnsi="Times New Roman" w:cs="Times New Roman"/>
          <w:b/>
          <w:color w:val="000000"/>
          <w:sz w:val="24"/>
          <w:szCs w:val="24"/>
          <w:lang w:eastAsia="ru-RU"/>
        </w:rPr>
        <w:t>42 изложить в следующей редакции:</w:t>
      </w:r>
      <w:r w:rsidRPr="0028732C">
        <w:rPr>
          <w:rFonts w:ascii="Times New Roman" w:eastAsia="Times New Roman" w:hAnsi="Times New Roman" w:cs="Times New Roman"/>
          <w:color w:val="000000"/>
          <w:sz w:val="24"/>
          <w:szCs w:val="24"/>
          <w:lang w:eastAsia="ru-RU"/>
        </w:rPr>
        <w:t xml:space="preserve"> </w:t>
      </w:r>
    </w:p>
    <w:p w:rsidR="0028732C" w:rsidRPr="0028732C" w:rsidRDefault="0028732C" w:rsidP="0028732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0" w:name="_Toc142029205"/>
      <w:bookmarkStart w:id="1" w:name="_Toc142028914"/>
      <w:r w:rsidRPr="0028732C">
        <w:rPr>
          <w:rFonts w:ascii="Times New Roman" w:eastAsia="Times New Roman" w:hAnsi="Times New Roman" w:cs="Times New Roman"/>
          <w:sz w:val="24"/>
          <w:szCs w:val="24"/>
          <w:lang w:eastAsia="ru-RU"/>
        </w:rPr>
        <w:t xml:space="preserve">   В состав жилых зон включены земли: </w:t>
      </w:r>
    </w:p>
    <w:p w:rsidR="0028732C" w:rsidRPr="0028732C" w:rsidRDefault="0028732C" w:rsidP="0028732C">
      <w:pPr>
        <w:widowControl w:val="0"/>
        <w:autoSpaceDE w:val="0"/>
        <w:autoSpaceDN w:val="0"/>
        <w:adjustRightInd w:val="0"/>
        <w:spacing w:after="0" w:line="240" w:lineRule="auto"/>
        <w:ind w:left="360"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 застройки индивидуальными жилыми домами; </w:t>
      </w:r>
    </w:p>
    <w:p w:rsidR="0028732C" w:rsidRPr="0028732C" w:rsidRDefault="0028732C" w:rsidP="0028732C">
      <w:pPr>
        <w:widowControl w:val="0"/>
        <w:autoSpaceDE w:val="0"/>
        <w:autoSpaceDN w:val="0"/>
        <w:adjustRightInd w:val="0"/>
        <w:spacing w:after="0" w:line="240" w:lineRule="auto"/>
        <w:ind w:left="360"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 застройки </w:t>
      </w:r>
      <w:proofErr w:type="spellStart"/>
      <w:r w:rsidRPr="0028732C">
        <w:rPr>
          <w:rFonts w:ascii="Times New Roman" w:eastAsia="Times New Roman" w:hAnsi="Times New Roman" w:cs="Times New Roman"/>
          <w:sz w:val="24"/>
          <w:szCs w:val="24"/>
          <w:lang w:eastAsia="ru-RU"/>
        </w:rPr>
        <w:t>среднеэтажными</w:t>
      </w:r>
      <w:proofErr w:type="spellEnd"/>
      <w:r w:rsidRPr="0028732C">
        <w:rPr>
          <w:rFonts w:ascii="Times New Roman" w:eastAsia="Times New Roman" w:hAnsi="Times New Roman" w:cs="Times New Roman"/>
          <w:sz w:val="24"/>
          <w:szCs w:val="24"/>
          <w:lang w:eastAsia="ru-RU"/>
        </w:rPr>
        <w:t xml:space="preserve"> жилыми домами;  </w:t>
      </w:r>
    </w:p>
    <w:p w:rsidR="0028732C" w:rsidRPr="0028732C" w:rsidRDefault="0028732C" w:rsidP="0028732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8732C" w:rsidRPr="0028732C" w:rsidRDefault="0028732C" w:rsidP="0028732C">
      <w:pPr>
        <w:widowControl w:val="0"/>
        <w:autoSpaceDE w:val="0"/>
        <w:autoSpaceDN w:val="0"/>
        <w:adjustRightInd w:val="0"/>
        <w:spacing w:after="0" w:line="240" w:lineRule="auto"/>
        <w:ind w:left="360" w:firstLine="160"/>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left="113" w:right="113" w:firstLine="29"/>
        <w:jc w:val="both"/>
        <w:rPr>
          <w:rFonts w:ascii="Times New Roman" w:eastAsia="Times New Roman" w:hAnsi="Times New Roman" w:cs="Times New Roman"/>
          <w:b/>
          <w:sz w:val="24"/>
          <w:szCs w:val="24"/>
          <w:u w:val="single"/>
          <w:lang w:eastAsia="ru-RU"/>
        </w:rPr>
      </w:pPr>
      <w:r w:rsidRPr="0028732C">
        <w:rPr>
          <w:rFonts w:ascii="Times New Roman" w:eastAsia="Times New Roman" w:hAnsi="Times New Roman" w:cs="Times New Roman"/>
          <w:b/>
          <w:sz w:val="24"/>
          <w:szCs w:val="24"/>
          <w:u w:val="single"/>
          <w:lang w:eastAsia="ru-RU"/>
        </w:rPr>
        <w:t>Зона  застройки индивидуальными жилыми домами (Ж-1)</w:t>
      </w:r>
      <w:bookmarkEnd w:id="0"/>
      <w:bookmarkEnd w:id="1"/>
      <w:r w:rsidRPr="0028732C">
        <w:rPr>
          <w:rFonts w:ascii="Times New Roman" w:eastAsia="Times New Roman" w:hAnsi="Times New Roman" w:cs="Times New Roman"/>
          <w:b/>
          <w:sz w:val="24"/>
          <w:szCs w:val="24"/>
          <w:u w:val="single"/>
          <w:lang w:eastAsia="ru-RU"/>
        </w:rPr>
        <w:t xml:space="preserve"> </w:t>
      </w:r>
    </w:p>
    <w:p w:rsidR="0028732C" w:rsidRPr="0028732C" w:rsidRDefault="0028732C" w:rsidP="0028732C">
      <w:pPr>
        <w:widowControl w:val="0"/>
        <w:numPr>
          <w:ilvl w:val="12"/>
          <w:numId w:val="0"/>
        </w:num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Цели выделения: </w:t>
      </w:r>
    </w:p>
    <w:p w:rsidR="0028732C" w:rsidRPr="0028732C" w:rsidRDefault="0028732C" w:rsidP="0028732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развитие на основе существующих и вновь осваиваемых территорий малоэтажной индивидуальной жилой застройки зон комфортного малоэтажного жилья; </w:t>
      </w:r>
    </w:p>
    <w:p w:rsidR="0028732C" w:rsidRPr="0028732C" w:rsidRDefault="0028732C" w:rsidP="0028732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8732C" w:rsidRPr="0028732C" w:rsidRDefault="0028732C" w:rsidP="0028732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создание условий для  размещения необходимых объектов инженерной и транспортной инфраструктуры.</w:t>
      </w:r>
    </w:p>
    <w:p w:rsidR="0028732C" w:rsidRPr="0028732C" w:rsidRDefault="0028732C" w:rsidP="0028732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 xml:space="preserve">- для индивидуального жилищного строительства высотой не выше трех надземных этажей -  площадь земельного участка от 1 400 </w:t>
      </w:r>
      <w:proofErr w:type="spellStart"/>
      <w:r w:rsidRPr="0028732C">
        <w:rPr>
          <w:rFonts w:ascii="Times New Roman" w:eastAsia="Times New Roman" w:hAnsi="Times New Roman" w:cs="Times New Roman"/>
          <w:sz w:val="24"/>
          <w:szCs w:val="24"/>
          <w:lang w:eastAsia="ru-RU"/>
        </w:rPr>
        <w:t>кв.м</w:t>
      </w:r>
      <w:proofErr w:type="spellEnd"/>
      <w:r w:rsidRPr="0028732C">
        <w:rPr>
          <w:rFonts w:ascii="Times New Roman" w:eastAsia="Times New Roman" w:hAnsi="Times New Roman" w:cs="Times New Roman"/>
          <w:sz w:val="24"/>
          <w:szCs w:val="24"/>
          <w:lang w:eastAsia="ru-RU"/>
        </w:rPr>
        <w:t xml:space="preserve">. до 3 100,0 кв. м  </w:t>
      </w:r>
      <w:r w:rsidRPr="0028732C">
        <w:rPr>
          <w:rFonts w:ascii="Times New Roman" w:eastAsia="Times New Roman" w:hAnsi="Times New Roman" w:cs="Times New Roman"/>
          <w:b/>
          <w:sz w:val="24"/>
          <w:szCs w:val="24"/>
          <w:lang w:eastAsia="ru-RU"/>
        </w:rPr>
        <w:t>без права размежевания;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 xml:space="preserve">- для ведения огородничества (ЛПХ, приусадебный земельный участок по сделкам, совершенным до вступления в силу ЗК РФ) – площадь земельного участка от 2 500 кв. м </w:t>
      </w:r>
      <w:r w:rsidRPr="0028732C">
        <w:rPr>
          <w:rFonts w:ascii="Times New Roman" w:eastAsia="Times New Roman" w:hAnsi="Times New Roman" w:cs="Times New Roman"/>
          <w:sz w:val="24"/>
          <w:szCs w:val="24"/>
          <w:lang w:eastAsia="ru-RU"/>
        </w:rPr>
        <w:lastRenderedPageBreak/>
        <w:t xml:space="preserve">до 3 000 </w:t>
      </w:r>
      <w:proofErr w:type="spellStart"/>
      <w:r w:rsidRPr="0028732C">
        <w:rPr>
          <w:rFonts w:ascii="Times New Roman" w:eastAsia="Times New Roman" w:hAnsi="Times New Roman" w:cs="Times New Roman"/>
          <w:sz w:val="24"/>
          <w:szCs w:val="24"/>
          <w:lang w:eastAsia="ru-RU"/>
        </w:rPr>
        <w:t>кв</w:t>
      </w:r>
      <w:proofErr w:type="gramStart"/>
      <w:r w:rsidRPr="0028732C">
        <w:rPr>
          <w:rFonts w:ascii="Times New Roman" w:eastAsia="Times New Roman" w:hAnsi="Times New Roman" w:cs="Times New Roman"/>
          <w:sz w:val="24"/>
          <w:szCs w:val="24"/>
          <w:lang w:eastAsia="ru-RU"/>
        </w:rPr>
        <w:t>.м</w:t>
      </w:r>
      <w:proofErr w:type="spellEnd"/>
      <w:proofErr w:type="gramEnd"/>
      <w:r w:rsidRPr="0028732C">
        <w:rPr>
          <w:rFonts w:ascii="Times New Roman" w:eastAsia="Times New Roman" w:hAnsi="Times New Roman" w:cs="Times New Roman"/>
          <w:sz w:val="24"/>
          <w:szCs w:val="24"/>
          <w:lang w:eastAsia="ru-RU"/>
        </w:rPr>
        <w:t>, не требующими организации санитарно-защитных зон;</w:t>
      </w:r>
      <w:r w:rsidRPr="0028732C">
        <w:rPr>
          <w:rFonts w:ascii="Times New Roman" w:eastAsia="Times New Roman" w:hAnsi="Times New Roman" w:cs="Times New Roman"/>
          <w:b/>
          <w:sz w:val="24"/>
          <w:szCs w:val="24"/>
          <w:lang w:eastAsia="ru-RU"/>
        </w:rPr>
        <w:t xml:space="preserve">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для ведения личного подсобного хозяйства вновь организуемым хозяйствам – площадь земельного участка от 2 500 </w:t>
      </w:r>
      <w:proofErr w:type="spellStart"/>
      <w:r w:rsidRPr="0028732C">
        <w:rPr>
          <w:rFonts w:ascii="Times New Roman" w:eastAsia="Times New Roman" w:hAnsi="Times New Roman" w:cs="Times New Roman"/>
          <w:sz w:val="24"/>
          <w:szCs w:val="24"/>
          <w:lang w:eastAsia="ru-RU"/>
        </w:rPr>
        <w:t>кв</w:t>
      </w:r>
      <w:proofErr w:type="gramStart"/>
      <w:r w:rsidRPr="0028732C">
        <w:rPr>
          <w:rFonts w:ascii="Times New Roman" w:eastAsia="Times New Roman" w:hAnsi="Times New Roman" w:cs="Times New Roman"/>
          <w:sz w:val="24"/>
          <w:szCs w:val="24"/>
          <w:lang w:eastAsia="ru-RU"/>
        </w:rPr>
        <w:t>.м</w:t>
      </w:r>
      <w:proofErr w:type="spellEnd"/>
      <w:proofErr w:type="gramEnd"/>
      <w:r w:rsidRPr="0028732C">
        <w:rPr>
          <w:rFonts w:ascii="Times New Roman" w:eastAsia="Times New Roman" w:hAnsi="Times New Roman" w:cs="Times New Roman"/>
          <w:sz w:val="24"/>
          <w:szCs w:val="24"/>
          <w:lang w:eastAsia="ru-RU"/>
        </w:rPr>
        <w:t xml:space="preserve"> до 3 000 не требующими организации санитарно-защитных зон;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для коттеджной застройки отдельно стоящими жилыми домами коттеджного типа на одну семью в 1 - 3 этажа с придомовыми участками от 600 до 1 500 кв. м</w:t>
      </w:r>
      <w:r w:rsidRPr="0028732C">
        <w:rPr>
          <w:rFonts w:ascii="Times New Roman" w:eastAsia="Times New Roman" w:hAnsi="Times New Roman" w:cs="Times New Roman"/>
          <w:b/>
          <w:sz w:val="24"/>
          <w:szCs w:val="24"/>
          <w:lang w:eastAsia="ru-RU"/>
        </w:rPr>
        <w:t xml:space="preserve">  без права размежевания</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для блокированной секционной застройки блокированными жилыми домами с </w:t>
      </w:r>
      <w:proofErr w:type="gramStart"/>
      <w:r w:rsidRPr="0028732C">
        <w:rPr>
          <w:rFonts w:ascii="Times New Roman" w:eastAsia="Times New Roman" w:hAnsi="Times New Roman" w:cs="Times New Roman"/>
          <w:sz w:val="24"/>
          <w:szCs w:val="24"/>
          <w:lang w:eastAsia="ru-RU"/>
        </w:rPr>
        <w:t>блок-квартирами</w:t>
      </w:r>
      <w:proofErr w:type="gramEnd"/>
      <w:r w:rsidRPr="0028732C">
        <w:rPr>
          <w:rFonts w:ascii="Times New Roman" w:eastAsia="Times New Roman" w:hAnsi="Times New Roman" w:cs="Times New Roman"/>
          <w:sz w:val="24"/>
          <w:szCs w:val="24"/>
          <w:lang w:eastAsia="ru-RU"/>
        </w:rPr>
        <w:t xml:space="preserve"> на одну семью до 3-х этажей с придомовыми участками до 400 кв. м.</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8732C">
        <w:rPr>
          <w:rFonts w:ascii="Times New Roman" w:eastAsia="Times New Roman" w:hAnsi="Times New Roman" w:cs="Times New Roman"/>
          <w:b/>
          <w:sz w:val="24"/>
          <w:szCs w:val="24"/>
          <w:lang w:eastAsia="ru-RU"/>
        </w:rPr>
        <w:t xml:space="preserve">1.9.  </w:t>
      </w:r>
      <w:hyperlink r:id="rId10" w:history="1">
        <w:r w:rsidRPr="0028732C">
          <w:rPr>
            <w:rFonts w:ascii="Times New Roman" w:eastAsia="Times New Roman" w:hAnsi="Times New Roman" w:cs="Times New Roman"/>
            <w:b/>
            <w:color w:val="000000"/>
            <w:sz w:val="24"/>
            <w:szCs w:val="24"/>
            <w:lang w:eastAsia="ru-RU"/>
          </w:rPr>
          <w:t xml:space="preserve">Пункт  42.3  части 2 статьи </w:t>
        </w:r>
      </w:hyperlink>
      <w:r w:rsidRPr="0028732C">
        <w:rPr>
          <w:rFonts w:ascii="Times New Roman" w:eastAsia="Times New Roman" w:hAnsi="Times New Roman" w:cs="Times New Roman"/>
          <w:b/>
          <w:color w:val="000000"/>
          <w:sz w:val="24"/>
          <w:szCs w:val="24"/>
          <w:lang w:eastAsia="ru-RU"/>
        </w:rPr>
        <w:t xml:space="preserve">42 изложить в следующей редакции: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u w:val="single"/>
          <w:lang w:eastAsia="ru-RU"/>
        </w:rPr>
      </w:pPr>
      <w:r w:rsidRPr="0028732C">
        <w:rPr>
          <w:rFonts w:ascii="Times New Roman" w:eastAsia="Times New Roman" w:hAnsi="Times New Roman" w:cs="Times New Roman"/>
          <w:sz w:val="24"/>
          <w:szCs w:val="24"/>
          <w:lang w:eastAsia="ru-RU"/>
        </w:rPr>
        <w:t xml:space="preserve"> </w:t>
      </w:r>
      <w:r w:rsidRPr="0028732C">
        <w:rPr>
          <w:rFonts w:ascii="Times New Roman" w:eastAsia="Times New Roman" w:hAnsi="Times New Roman" w:cs="Times New Roman"/>
          <w:b/>
          <w:sz w:val="24"/>
          <w:szCs w:val="24"/>
          <w:u w:val="single"/>
          <w:lang w:eastAsia="ru-RU"/>
        </w:rPr>
        <w:t xml:space="preserve">Зона </w:t>
      </w:r>
      <w:proofErr w:type="spellStart"/>
      <w:r w:rsidRPr="0028732C">
        <w:rPr>
          <w:rFonts w:ascii="Times New Roman" w:eastAsia="Times New Roman" w:hAnsi="Times New Roman" w:cs="Times New Roman"/>
          <w:b/>
          <w:sz w:val="24"/>
          <w:szCs w:val="24"/>
          <w:u w:val="single"/>
          <w:lang w:eastAsia="ru-RU"/>
        </w:rPr>
        <w:t>внутрипоселенческих</w:t>
      </w:r>
      <w:proofErr w:type="spellEnd"/>
      <w:r w:rsidRPr="0028732C">
        <w:rPr>
          <w:rFonts w:ascii="Times New Roman" w:eastAsia="Times New Roman" w:hAnsi="Times New Roman" w:cs="Times New Roman"/>
          <w:b/>
          <w:sz w:val="24"/>
          <w:szCs w:val="24"/>
          <w:u w:val="single"/>
          <w:lang w:eastAsia="ru-RU"/>
        </w:rPr>
        <w:t xml:space="preserve"> дорог, трасс федерального и республиканского значения и инженерно-технических объектов (Т-1)</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lang w:eastAsia="ru-RU"/>
        </w:rPr>
      </w:pP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Назначение зоны транспорта и инженерно-технических объектов:</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color w:val="000000"/>
          <w:spacing w:val="-1"/>
          <w:sz w:val="24"/>
          <w:szCs w:val="24"/>
          <w:lang w:eastAsia="ru-RU"/>
        </w:rPr>
      </w:pPr>
      <w:r w:rsidRPr="0028732C">
        <w:rPr>
          <w:rFonts w:ascii="Times New Roman" w:eastAsia="Times New Roman" w:hAnsi="Times New Roman" w:cs="Times New Roman"/>
          <w:color w:val="000000"/>
          <w:spacing w:val="-1"/>
          <w:sz w:val="24"/>
          <w:szCs w:val="24"/>
          <w:lang w:eastAsia="ru-RU"/>
        </w:rPr>
        <w:t>Зона</w:t>
      </w:r>
      <w:proofErr w:type="gramStart"/>
      <w:r w:rsidRPr="0028732C">
        <w:rPr>
          <w:rFonts w:ascii="Times New Roman" w:eastAsia="Times New Roman" w:hAnsi="Times New Roman" w:cs="Times New Roman"/>
          <w:color w:val="000000"/>
          <w:spacing w:val="-1"/>
          <w:sz w:val="24"/>
          <w:szCs w:val="24"/>
          <w:lang w:eastAsia="ru-RU"/>
        </w:rPr>
        <w:t xml:space="preserve"> Т</w:t>
      </w:r>
      <w:proofErr w:type="gramEnd"/>
      <w:r w:rsidRPr="0028732C">
        <w:rPr>
          <w:rFonts w:ascii="Times New Roman" w:eastAsia="Times New Roman" w:hAnsi="Times New Roman" w:cs="Times New Roman"/>
          <w:color w:val="000000"/>
          <w:spacing w:val="-1"/>
          <w:sz w:val="24"/>
          <w:szCs w:val="24"/>
          <w:lang w:eastAsia="ru-RU"/>
        </w:rPr>
        <w:t xml:space="preserve"> - для развития системы автомобильных дорог и размещения объектов инженерно-транспортной инфраструктуры.</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Видами разрешенного использования в зоне транспорта и инженерно-технических объектов являются объекты:</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объекты воздушного транспорта;</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объекты железнодорожного транспорта;</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 объекты водного транспорта;</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 сооружения и коммуникации трубопроводного транспорта.</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 объекты автомобильного транспорта:</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линейные объекты и сооружения:</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сооружения для хранения транспортных средств &lt;*&gt;:</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&lt;*&gt;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  автотранспортные предприятия;</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б)  гаражи индивидуальных легковых автомобилей;</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    предприятия автосервиса;</w:t>
      </w:r>
    </w:p>
    <w:p w:rsidR="0028732C" w:rsidRPr="0028732C" w:rsidRDefault="0028732C" w:rsidP="0028732C">
      <w:pPr>
        <w:autoSpaceDE w:val="0"/>
        <w:autoSpaceDN w:val="0"/>
        <w:adjustRightInd w:val="0"/>
        <w:spacing w:after="0" w:line="240" w:lineRule="auto"/>
        <w:ind w:left="-567" w:right="-284" w:firstLine="425"/>
        <w:jc w:val="both"/>
        <w:outlineLvl w:val="5"/>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 Инженерно-технические объекты, сооружения и коммуникации &lt;**&gt;:</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&lt;**&gt; 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объекты электро-, теплоснабжения:</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тепловые электроцентрали (ПГУ-ТЭЦ, ТЭЦ),</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котельные, бойлерные,</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центральные распределительные подстанции (ЦРП),</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распределительные подстанции (РП),</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трансформаторные подстанции (ТП),</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линейные объекты (ЛЭП, кабели, теплотрассы и т.д.);</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объекты водоснабжения, водоотведения:</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водозаборы, резервуары для хранения воды,</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насосные станции водоснабжения,</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канализационные насосные станции,</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очистные сооружения,</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линейные объекты (инженерные коммуникации водоснабжения, водоотведения);</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 объекты </w:t>
      </w:r>
      <w:proofErr w:type="spellStart"/>
      <w:r w:rsidRPr="0028732C">
        <w:rPr>
          <w:rFonts w:ascii="Times New Roman" w:eastAsia="Times New Roman" w:hAnsi="Times New Roman" w:cs="Times New Roman"/>
          <w:sz w:val="24"/>
          <w:szCs w:val="24"/>
          <w:lang w:eastAsia="ru-RU"/>
        </w:rPr>
        <w:t>газообеспечения</w:t>
      </w:r>
      <w:proofErr w:type="spellEnd"/>
      <w:r w:rsidRPr="0028732C">
        <w:rPr>
          <w:rFonts w:ascii="Times New Roman" w:eastAsia="Times New Roman" w:hAnsi="Times New Roman" w:cs="Times New Roman"/>
          <w:sz w:val="24"/>
          <w:szCs w:val="24"/>
          <w:lang w:eastAsia="ru-RU"/>
        </w:rPr>
        <w:t>:</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газораспределительные станции (ГРС),</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газораспределительные пункты (ГРП),</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линейные объекты (инженерные коммуникации газоснабжения);</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 объекты телефонизации и предприятия связи:</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автоматические телефонные станции,</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антенны, башни сотовой радиорелейной и спутниковой связи.</w:t>
      </w: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p>
    <w:p w:rsidR="0028732C" w:rsidRPr="0028732C" w:rsidRDefault="0028732C" w:rsidP="0028732C">
      <w:pPr>
        <w:autoSpaceDE w:val="0"/>
        <w:autoSpaceDN w:val="0"/>
        <w:adjustRightInd w:val="0"/>
        <w:spacing w:after="0" w:line="240" w:lineRule="auto"/>
        <w:ind w:left="-567" w:right="-284" w:firstLine="425"/>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 В инженерно-транспортной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магазины (в составе придорожного сервиса), дома приезжих, объекты складского назначения, не требующие создания санитарно-защитной зоны, </w:t>
      </w:r>
      <w:r w:rsidRPr="0028732C">
        <w:rPr>
          <w:rFonts w:ascii="Times New Roman" w:eastAsia="Times New Roman" w:hAnsi="Times New Roman" w:cs="Times New Roman"/>
          <w:b/>
          <w:sz w:val="24"/>
          <w:szCs w:val="24"/>
          <w:lang w:eastAsia="ru-RU"/>
        </w:rPr>
        <w:t>объекты инженерной инфраструктуры</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240" w:line="240" w:lineRule="auto"/>
        <w:ind w:left="11"/>
        <w:rPr>
          <w:rFonts w:ascii="Times New Roman" w:eastAsia="Times New Roman" w:hAnsi="Times New Roman" w:cs="Times New Roman"/>
          <w:b/>
          <w:sz w:val="24"/>
          <w:szCs w:val="24"/>
          <w:lang w:eastAsia="ru-RU"/>
        </w:rPr>
      </w:pPr>
    </w:p>
    <w:p w:rsidR="0028732C" w:rsidRPr="0028732C" w:rsidRDefault="0028732C" w:rsidP="0028732C">
      <w:pPr>
        <w:spacing w:after="0" w:line="240" w:lineRule="auto"/>
        <w:ind w:firstLine="709"/>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bCs/>
          <w:color w:val="000000"/>
          <w:sz w:val="28"/>
          <w:szCs w:val="28"/>
          <w:lang w:eastAsia="ru-RU"/>
        </w:rPr>
        <w:t>2.0.</w:t>
      </w:r>
      <w:r w:rsidRPr="0028732C">
        <w:rPr>
          <w:rFonts w:ascii="Times New Roman" w:eastAsia="Times New Roman" w:hAnsi="Times New Roman" w:cs="Times New Roman"/>
          <w:bCs/>
          <w:color w:val="000000"/>
          <w:sz w:val="28"/>
          <w:szCs w:val="28"/>
          <w:lang w:eastAsia="ru-RU"/>
        </w:rPr>
        <w:t xml:space="preserve"> </w:t>
      </w:r>
      <w:hyperlink r:id="rId11" w:history="1">
        <w:r w:rsidRPr="0028732C">
          <w:rPr>
            <w:rFonts w:ascii="Times New Roman" w:eastAsia="Times New Roman" w:hAnsi="Times New Roman" w:cs="Times New Roman"/>
            <w:b/>
            <w:color w:val="000000"/>
            <w:sz w:val="24"/>
            <w:szCs w:val="24"/>
            <w:lang w:eastAsia="ru-RU"/>
          </w:rPr>
          <w:t xml:space="preserve">Пункт  42.4  части 2 статьи </w:t>
        </w:r>
      </w:hyperlink>
      <w:r w:rsidRPr="0028732C">
        <w:rPr>
          <w:rFonts w:ascii="Times New Roman" w:eastAsia="Times New Roman" w:hAnsi="Times New Roman" w:cs="Times New Roman"/>
          <w:b/>
          <w:color w:val="000000"/>
          <w:sz w:val="24"/>
          <w:szCs w:val="24"/>
          <w:lang w:eastAsia="ru-RU"/>
        </w:rPr>
        <w:t>42 изложить в следующей редакции:</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i/>
          <w:sz w:val="24"/>
          <w:szCs w:val="24"/>
          <w:u w:val="single"/>
          <w:lang w:eastAsia="ru-RU"/>
        </w:rPr>
      </w:pPr>
      <w:r w:rsidRPr="0028732C">
        <w:rPr>
          <w:rFonts w:ascii="Times New Roman" w:eastAsia="Times New Roman" w:hAnsi="Times New Roman" w:cs="Times New Roman"/>
          <w:b/>
          <w:sz w:val="24"/>
          <w:szCs w:val="24"/>
          <w:u w:val="single"/>
          <w:lang w:eastAsia="ru-RU"/>
        </w:rPr>
        <w:t xml:space="preserve">Зона спортивных сооружений и пляжей (Р-0) </w:t>
      </w:r>
    </w:p>
    <w:p w:rsidR="0028732C" w:rsidRPr="0028732C" w:rsidRDefault="0028732C" w:rsidP="0028732C">
      <w:pPr>
        <w:widowControl w:val="0"/>
        <w:numPr>
          <w:ilvl w:val="12"/>
          <w:numId w:val="0"/>
        </w:num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Цель выделения:</w:t>
      </w:r>
    </w:p>
    <w:p w:rsidR="0028732C" w:rsidRPr="0028732C" w:rsidRDefault="0028732C" w:rsidP="0028732C">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сохранение и развитие территорий предназначенных для занятий физической культурой,  спортом, а также для отдыха на открытом воздухе. </w:t>
      </w:r>
    </w:p>
    <w:p w:rsidR="0028732C" w:rsidRPr="0028732C" w:rsidRDefault="0028732C" w:rsidP="0028732C">
      <w:pPr>
        <w:widowControl w:val="0"/>
        <w:numPr>
          <w:ilvl w:val="12"/>
          <w:numId w:val="0"/>
        </w:numPr>
        <w:autoSpaceDE w:val="0"/>
        <w:autoSpaceDN w:val="0"/>
        <w:adjustRightInd w:val="0"/>
        <w:spacing w:before="240"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u w:val="single"/>
          <w:lang w:eastAsia="ru-RU"/>
        </w:rPr>
        <w:t>Зона лесов и лесопарков (Р-1)</w:t>
      </w:r>
    </w:p>
    <w:p w:rsidR="0028732C" w:rsidRPr="0028732C" w:rsidRDefault="0028732C" w:rsidP="0028732C">
      <w:pPr>
        <w:widowControl w:val="0"/>
        <w:numPr>
          <w:ilvl w:val="12"/>
          <w:numId w:val="0"/>
        </w:num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Цели выделения: </w:t>
      </w:r>
    </w:p>
    <w:p w:rsidR="0028732C" w:rsidRPr="0028732C" w:rsidRDefault="0028732C" w:rsidP="0028732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сохранение существующего природного ландшафта, зеленых массивов, создание на этих условиях комфорта посещения лесных территорий;</w:t>
      </w:r>
    </w:p>
    <w:p w:rsidR="0028732C" w:rsidRPr="0028732C" w:rsidRDefault="0028732C" w:rsidP="0028732C">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обустройство территории для отдыха населения.</w:t>
      </w:r>
    </w:p>
    <w:p w:rsidR="0028732C" w:rsidRPr="0028732C" w:rsidRDefault="0028732C" w:rsidP="0028732C">
      <w:pPr>
        <w:spacing w:before="240" w:after="0" w:line="240" w:lineRule="auto"/>
        <w:ind w:left="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u w:val="single"/>
          <w:lang w:eastAsia="ru-RU"/>
        </w:rPr>
        <w:t>Зона зеленых насаждений общего и ограниченного пользования,  внутриквартального озеленения и зеленых насаждений, выполняющих специальные функции (Р-2)</w:t>
      </w:r>
    </w:p>
    <w:p w:rsidR="0028732C" w:rsidRPr="0028732C" w:rsidRDefault="0028732C" w:rsidP="0028732C">
      <w:pPr>
        <w:widowControl w:val="0"/>
        <w:numPr>
          <w:ilvl w:val="12"/>
          <w:numId w:val="0"/>
        </w:num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Цели выделения:</w:t>
      </w:r>
    </w:p>
    <w:p w:rsidR="0028732C" w:rsidRPr="0028732C" w:rsidRDefault="0028732C" w:rsidP="0028732C">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сохранение и обустройство озелененных простран</w:t>
      </w:r>
      <w:proofErr w:type="gramStart"/>
      <w:r w:rsidRPr="0028732C">
        <w:rPr>
          <w:rFonts w:ascii="Times New Roman" w:eastAsia="Times New Roman" w:hAnsi="Times New Roman" w:cs="Times New Roman"/>
          <w:sz w:val="24"/>
          <w:szCs w:val="24"/>
          <w:lang w:eastAsia="ru-RU"/>
        </w:rPr>
        <w:t>ств пр</w:t>
      </w:r>
      <w:proofErr w:type="gramEnd"/>
      <w:r w:rsidRPr="0028732C">
        <w:rPr>
          <w:rFonts w:ascii="Times New Roman" w:eastAsia="Times New Roman" w:hAnsi="Times New Roman" w:cs="Times New Roman"/>
          <w:sz w:val="24"/>
          <w:szCs w:val="24"/>
          <w:lang w:eastAsia="ru-RU"/>
        </w:rPr>
        <w:t>и их активном использовании с возможностью строго ограниченного строительства объектов отдыха, спорта и досуга.</w:t>
      </w:r>
    </w:p>
    <w:p w:rsidR="0028732C" w:rsidRPr="0028732C" w:rsidRDefault="0028732C" w:rsidP="0028732C">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сохранение и развитие зеленых</w:t>
      </w:r>
      <w:bookmarkStart w:id="2" w:name="C70"/>
      <w:bookmarkEnd w:id="2"/>
      <w:r w:rsidRPr="0028732C">
        <w:rPr>
          <w:rFonts w:ascii="Times New Roman" w:eastAsia="Times New Roman" w:hAnsi="Times New Roman" w:cs="Times New Roman"/>
          <w:sz w:val="24"/>
          <w:szCs w:val="24"/>
          <w:lang w:eastAsia="ru-RU"/>
        </w:rPr>
        <w:t xml:space="preserve"> насаждений санитарно-защитных, </w:t>
      </w:r>
      <w:proofErr w:type="spellStart"/>
      <w:r w:rsidRPr="0028732C">
        <w:rPr>
          <w:rFonts w:ascii="Times New Roman" w:eastAsia="Times New Roman" w:hAnsi="Times New Roman" w:cs="Times New Roman"/>
          <w:sz w:val="24"/>
          <w:szCs w:val="24"/>
          <w:lang w:eastAsia="ru-RU"/>
        </w:rPr>
        <w:t>водоохранных</w:t>
      </w:r>
      <w:proofErr w:type="spellEnd"/>
      <w:r w:rsidRPr="0028732C">
        <w:rPr>
          <w:rFonts w:ascii="Times New Roman" w:eastAsia="Times New Roman" w:hAnsi="Times New Roman" w:cs="Times New Roman"/>
          <w:sz w:val="24"/>
          <w:szCs w:val="24"/>
          <w:lang w:eastAsia="ru-RU"/>
        </w:rPr>
        <w:t xml:space="preserve">, защитно-мелиоративных, противопожарных зон, кладбищ, зон землеотвода магистралей и инженерных сооружений, а также </w:t>
      </w:r>
      <w:bookmarkStart w:id="3" w:name="C71"/>
      <w:bookmarkEnd w:id="3"/>
      <w:r w:rsidRPr="0028732C">
        <w:rPr>
          <w:rFonts w:ascii="Times New Roman" w:eastAsia="Times New Roman" w:hAnsi="Times New Roman" w:cs="Times New Roman"/>
          <w:sz w:val="24"/>
          <w:szCs w:val="24"/>
          <w:lang w:eastAsia="ru-RU"/>
        </w:rPr>
        <w:t>зеленых</w:t>
      </w:r>
      <w:bookmarkStart w:id="4" w:name="C72"/>
      <w:bookmarkEnd w:id="4"/>
      <w:r w:rsidRPr="0028732C">
        <w:rPr>
          <w:rFonts w:ascii="Times New Roman" w:eastAsia="Times New Roman" w:hAnsi="Times New Roman" w:cs="Times New Roman"/>
          <w:sz w:val="24"/>
          <w:szCs w:val="24"/>
          <w:lang w:eastAsia="ru-RU"/>
        </w:rPr>
        <w:t xml:space="preserve"> насаждений на земельных участках, расположенных за пределами жилых, общественно-деловых и рекреационных зон;</w:t>
      </w:r>
    </w:p>
    <w:p w:rsidR="0028732C" w:rsidRPr="0028732C" w:rsidRDefault="0028732C" w:rsidP="0028732C">
      <w:pPr>
        <w:widowControl w:val="0"/>
        <w:autoSpaceDE w:val="0"/>
        <w:autoSpaceDN w:val="0"/>
        <w:adjustRightInd w:val="0"/>
        <w:spacing w:before="120" w:after="0" w:line="240" w:lineRule="auto"/>
        <w:ind w:firstLine="142"/>
        <w:jc w:val="both"/>
        <w:rPr>
          <w:rFonts w:ascii="Times New Roman" w:eastAsia="Times New Roman" w:hAnsi="Times New Roman" w:cs="Times New Roman"/>
          <w:color w:val="FF6600"/>
          <w:sz w:val="24"/>
          <w:szCs w:val="16"/>
          <w:lang w:eastAsia="ru-RU"/>
        </w:rPr>
      </w:pPr>
      <w:r w:rsidRPr="0028732C">
        <w:rPr>
          <w:rFonts w:ascii="Times New Roman" w:eastAsia="Times New Roman" w:hAnsi="Times New Roman" w:cs="Times New Roman"/>
          <w:sz w:val="24"/>
          <w:szCs w:val="16"/>
          <w:lang w:eastAsia="ru-RU"/>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28732C">
        <w:rPr>
          <w:rFonts w:ascii="Times New Roman" w:eastAsia="Times New Roman" w:hAnsi="Times New Roman" w:cs="Times New Roman"/>
          <w:color w:val="FF6600"/>
          <w:sz w:val="24"/>
          <w:szCs w:val="16"/>
          <w:lang w:eastAsia="ru-RU"/>
        </w:rPr>
        <w:t xml:space="preserve"> </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sz w:val="16"/>
          <w:szCs w:val="16"/>
          <w:lang w:eastAsia="ru-RU"/>
        </w:rPr>
      </w:pPr>
    </w:p>
    <w:p w:rsidR="0028732C" w:rsidRPr="0028732C" w:rsidRDefault="0028732C" w:rsidP="0028732C">
      <w:pPr>
        <w:spacing w:after="0" w:line="240" w:lineRule="auto"/>
        <w:ind w:firstLine="709"/>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bCs/>
          <w:color w:val="000000"/>
          <w:sz w:val="28"/>
          <w:szCs w:val="28"/>
          <w:lang w:eastAsia="ru-RU"/>
        </w:rPr>
        <w:t xml:space="preserve">2.1. </w:t>
      </w:r>
      <w:hyperlink r:id="rId12" w:history="1">
        <w:r w:rsidRPr="0028732C">
          <w:rPr>
            <w:rFonts w:ascii="Times New Roman" w:eastAsia="Times New Roman" w:hAnsi="Times New Roman" w:cs="Times New Roman"/>
            <w:b/>
            <w:color w:val="000000"/>
            <w:sz w:val="24"/>
            <w:szCs w:val="24"/>
            <w:lang w:eastAsia="ru-RU"/>
          </w:rPr>
          <w:t xml:space="preserve">Пункт  42.5  части 2 статьи </w:t>
        </w:r>
      </w:hyperlink>
      <w:r w:rsidRPr="0028732C">
        <w:rPr>
          <w:rFonts w:ascii="Times New Roman" w:eastAsia="Times New Roman" w:hAnsi="Times New Roman" w:cs="Times New Roman"/>
          <w:b/>
          <w:color w:val="000000"/>
          <w:sz w:val="24"/>
          <w:szCs w:val="24"/>
          <w:lang w:eastAsia="ru-RU"/>
        </w:rPr>
        <w:t>42 изложить в следующей редакции</w:t>
      </w:r>
      <w:r w:rsidRPr="0028732C">
        <w:rPr>
          <w:rFonts w:ascii="Times New Roman" w:eastAsia="Times New Roman" w:hAnsi="Times New Roman" w:cs="Times New Roman"/>
          <w:color w:val="000000"/>
          <w:sz w:val="24"/>
          <w:szCs w:val="24"/>
          <w:lang w:eastAsia="ru-RU"/>
        </w:rPr>
        <w:t>:</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Зона «</w:t>
      </w:r>
      <w:r w:rsidRPr="0028732C">
        <w:rPr>
          <w:rFonts w:ascii="Times New Roman" w:eastAsia="Times New Roman" w:hAnsi="Times New Roman" w:cs="Times New Roman"/>
          <w:b/>
          <w:sz w:val="24"/>
          <w:szCs w:val="24"/>
          <w:lang w:eastAsia="ru-RU"/>
        </w:rPr>
        <w:t>П-1»</w:t>
      </w:r>
    </w:p>
    <w:p w:rsidR="0028732C" w:rsidRPr="0028732C" w:rsidRDefault="0028732C" w:rsidP="0028732C">
      <w:pPr>
        <w:widowControl w:val="0"/>
        <w:numPr>
          <w:ilvl w:val="12"/>
          <w:numId w:val="0"/>
        </w:numPr>
        <w:autoSpaceDE w:val="0"/>
        <w:autoSpaceDN w:val="0"/>
        <w:adjustRightInd w:val="0"/>
        <w:spacing w:before="120"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u w:val="single"/>
          <w:lang w:eastAsia="ru-RU"/>
        </w:rPr>
        <w:t xml:space="preserve">Зона производственных и коммунальных объектов, объектов инженерной и транспортной инфраструктур   </w:t>
      </w:r>
      <w:r w:rsidRPr="0028732C">
        <w:rPr>
          <w:rFonts w:ascii="Times New Roman" w:eastAsia="Times New Roman" w:hAnsi="Times New Roman" w:cs="Times New Roman"/>
          <w:b/>
          <w:sz w:val="24"/>
          <w:szCs w:val="24"/>
          <w:u w:val="single"/>
          <w:lang w:val="en-US" w:eastAsia="ru-RU"/>
        </w:rPr>
        <w:t>I</w:t>
      </w:r>
      <w:r w:rsidRPr="0028732C">
        <w:rPr>
          <w:rFonts w:ascii="Times New Roman" w:eastAsia="Times New Roman" w:hAnsi="Times New Roman" w:cs="Times New Roman"/>
          <w:b/>
          <w:sz w:val="24"/>
          <w:szCs w:val="24"/>
          <w:u w:val="single"/>
          <w:lang w:eastAsia="ru-RU"/>
        </w:rPr>
        <w:t>,</w:t>
      </w:r>
      <w:r w:rsidRPr="0028732C">
        <w:rPr>
          <w:rFonts w:ascii="Times New Roman" w:eastAsia="Times New Roman" w:hAnsi="Times New Roman" w:cs="Times New Roman"/>
          <w:b/>
          <w:noProof/>
          <w:sz w:val="24"/>
          <w:szCs w:val="24"/>
          <w:u w:val="single"/>
          <w:lang w:eastAsia="ru-RU"/>
        </w:rPr>
        <w:tab/>
      </w:r>
      <w:r w:rsidRPr="0028732C">
        <w:rPr>
          <w:rFonts w:ascii="Times New Roman" w:eastAsia="Times New Roman" w:hAnsi="Times New Roman" w:cs="Times New Roman"/>
          <w:b/>
          <w:noProof/>
          <w:sz w:val="24"/>
          <w:szCs w:val="24"/>
          <w:u w:val="single"/>
          <w:lang w:val="en-US" w:eastAsia="ru-RU"/>
        </w:rPr>
        <w:t>II</w:t>
      </w:r>
      <w:r w:rsidRPr="0028732C">
        <w:rPr>
          <w:rFonts w:ascii="Times New Roman" w:eastAsia="Times New Roman" w:hAnsi="Times New Roman" w:cs="Times New Roman"/>
          <w:b/>
          <w:sz w:val="24"/>
          <w:szCs w:val="24"/>
          <w:u w:val="single"/>
          <w:lang w:eastAsia="ru-RU"/>
        </w:rPr>
        <w:t xml:space="preserve"> и </w:t>
      </w:r>
      <w:proofErr w:type="gramStart"/>
      <w:r w:rsidRPr="0028732C">
        <w:rPr>
          <w:rFonts w:ascii="Times New Roman" w:eastAsia="Times New Roman" w:hAnsi="Times New Roman" w:cs="Times New Roman"/>
          <w:b/>
          <w:sz w:val="24"/>
          <w:szCs w:val="24"/>
          <w:u w:val="single"/>
          <w:lang w:eastAsia="ru-RU"/>
        </w:rPr>
        <w:t>Ш</w:t>
      </w:r>
      <w:proofErr w:type="gramEnd"/>
      <w:r w:rsidRPr="0028732C">
        <w:rPr>
          <w:rFonts w:ascii="Times New Roman" w:eastAsia="Times New Roman" w:hAnsi="Times New Roman" w:cs="Times New Roman"/>
          <w:b/>
          <w:sz w:val="24"/>
          <w:szCs w:val="24"/>
          <w:u w:val="single"/>
          <w:lang w:eastAsia="ru-RU"/>
        </w:rPr>
        <w:t xml:space="preserve"> класса опасности (П-1)</w:t>
      </w:r>
    </w:p>
    <w:p w:rsidR="0028732C" w:rsidRPr="0028732C" w:rsidRDefault="0028732C" w:rsidP="0028732C">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Цель выделения:</w:t>
      </w:r>
    </w:p>
    <w:p w:rsidR="0028732C" w:rsidRPr="0028732C" w:rsidRDefault="0028732C" w:rsidP="0028732C">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формирование комплексов производственных, коммунальных предприятий, складских баз, объектов инженерной и транспортной инфраструктур </w:t>
      </w:r>
      <w:r w:rsidRPr="0028732C">
        <w:rPr>
          <w:rFonts w:ascii="Times New Roman" w:eastAsia="Times New Roman" w:hAnsi="Times New Roman" w:cs="Times New Roman"/>
          <w:sz w:val="24"/>
          <w:szCs w:val="24"/>
          <w:lang w:val="en-US" w:eastAsia="ru-RU"/>
        </w:rPr>
        <w:t>II</w:t>
      </w: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iCs/>
          <w:sz w:val="24"/>
          <w:szCs w:val="24"/>
          <w:lang w:val="en-US" w:eastAsia="ru-RU"/>
        </w:rPr>
        <w:t>III</w:t>
      </w:r>
      <w:r w:rsidRPr="0028732C">
        <w:rPr>
          <w:rFonts w:ascii="Times New Roman" w:eastAsia="Times New Roman" w:hAnsi="Times New Roman" w:cs="Times New Roman"/>
          <w:iCs/>
          <w:sz w:val="24"/>
          <w:szCs w:val="24"/>
          <w:lang w:eastAsia="ru-RU"/>
        </w:rPr>
        <w:t xml:space="preserve"> класса опасности, деятельность которых связана </w:t>
      </w:r>
      <w:r w:rsidRPr="0028732C">
        <w:rPr>
          <w:rFonts w:ascii="Times New Roman" w:eastAsia="Times New Roman" w:hAnsi="Times New Roman" w:cs="Times New Roman"/>
          <w:iCs/>
          <w:sz w:val="24"/>
          <w:szCs w:val="24"/>
          <w:u w:val="single"/>
          <w:lang w:eastAsia="ru-RU"/>
        </w:rPr>
        <w:t>с высокими уровнями шума, загрязнения</w:t>
      </w:r>
      <w:r w:rsidRPr="0028732C">
        <w:rPr>
          <w:rFonts w:ascii="Times New Roman" w:eastAsia="Times New Roman" w:hAnsi="Times New Roman" w:cs="Times New Roman"/>
          <w:iCs/>
          <w:sz w:val="24"/>
          <w:szCs w:val="24"/>
          <w:lang w:eastAsia="ru-RU"/>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Зона </w:t>
      </w:r>
      <w:r w:rsidRPr="0028732C">
        <w:rPr>
          <w:rFonts w:ascii="Times New Roman" w:eastAsia="Times New Roman" w:hAnsi="Times New Roman" w:cs="Times New Roman"/>
          <w:b/>
          <w:sz w:val="24"/>
          <w:szCs w:val="24"/>
          <w:lang w:eastAsia="ru-RU"/>
        </w:rPr>
        <w:t>«П-2»</w:t>
      </w:r>
    </w:p>
    <w:p w:rsidR="0028732C" w:rsidRPr="0028732C" w:rsidRDefault="0028732C" w:rsidP="0028732C">
      <w:pPr>
        <w:widowControl w:val="0"/>
        <w:numPr>
          <w:ilvl w:val="12"/>
          <w:numId w:val="0"/>
        </w:numPr>
        <w:autoSpaceDE w:val="0"/>
        <w:autoSpaceDN w:val="0"/>
        <w:adjustRightInd w:val="0"/>
        <w:spacing w:after="0" w:line="240" w:lineRule="auto"/>
        <w:ind w:left="142"/>
        <w:jc w:val="both"/>
        <w:rPr>
          <w:rFonts w:ascii="Times New Roman" w:eastAsia="Times New Roman" w:hAnsi="Times New Roman" w:cs="Times New Roman"/>
          <w:b/>
          <w:sz w:val="24"/>
          <w:szCs w:val="24"/>
          <w:u w:val="single"/>
          <w:lang w:eastAsia="ru-RU"/>
        </w:rPr>
      </w:pPr>
      <w:r w:rsidRPr="0028732C">
        <w:rPr>
          <w:rFonts w:ascii="Times New Roman" w:eastAsia="Times New Roman" w:hAnsi="Times New Roman" w:cs="Times New Roman"/>
          <w:b/>
          <w:sz w:val="24"/>
          <w:szCs w:val="24"/>
          <w:u w:val="single"/>
          <w:lang w:eastAsia="ru-RU"/>
        </w:rPr>
        <w:lastRenderedPageBreak/>
        <w:t xml:space="preserve">Зона производственных и коммунальных объектов, объектов инженерной и транспортной инфраструктур </w:t>
      </w:r>
      <w:r w:rsidRPr="0028732C">
        <w:rPr>
          <w:rFonts w:ascii="Times New Roman" w:eastAsia="Times New Roman" w:hAnsi="Times New Roman" w:cs="Times New Roman"/>
          <w:b/>
          <w:noProof/>
          <w:sz w:val="24"/>
          <w:szCs w:val="24"/>
          <w:u w:val="single"/>
          <w:lang w:eastAsia="ru-RU"/>
        </w:rPr>
        <w:t>IV</w:t>
      </w:r>
      <w:r w:rsidRPr="0028732C">
        <w:rPr>
          <w:rFonts w:ascii="Times New Roman" w:eastAsia="Times New Roman" w:hAnsi="Times New Roman" w:cs="Times New Roman"/>
          <w:b/>
          <w:sz w:val="24"/>
          <w:szCs w:val="24"/>
          <w:u w:val="single"/>
          <w:lang w:eastAsia="ru-RU"/>
        </w:rPr>
        <w:t xml:space="preserve"> и</w:t>
      </w:r>
      <w:r w:rsidRPr="0028732C">
        <w:rPr>
          <w:rFonts w:ascii="Times New Roman" w:eastAsia="Times New Roman" w:hAnsi="Times New Roman" w:cs="Times New Roman"/>
          <w:b/>
          <w:noProof/>
          <w:sz w:val="24"/>
          <w:szCs w:val="24"/>
          <w:u w:val="single"/>
          <w:lang w:eastAsia="ru-RU"/>
        </w:rPr>
        <w:t xml:space="preserve"> V</w:t>
      </w:r>
      <w:r w:rsidRPr="0028732C">
        <w:rPr>
          <w:rFonts w:ascii="Times New Roman" w:eastAsia="Times New Roman" w:hAnsi="Times New Roman" w:cs="Times New Roman"/>
          <w:b/>
          <w:sz w:val="24"/>
          <w:szCs w:val="24"/>
          <w:u w:val="single"/>
          <w:lang w:eastAsia="ru-RU"/>
        </w:rPr>
        <w:t xml:space="preserve"> класса опасности (П-2)</w:t>
      </w:r>
    </w:p>
    <w:p w:rsidR="0028732C" w:rsidRPr="0028732C" w:rsidRDefault="0028732C" w:rsidP="0028732C">
      <w:pPr>
        <w:widowControl w:val="0"/>
        <w:numPr>
          <w:ilvl w:val="12"/>
          <w:numId w:val="0"/>
        </w:num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Цель выделения:</w:t>
      </w:r>
    </w:p>
    <w:p w:rsidR="0028732C" w:rsidRPr="0028732C" w:rsidRDefault="0028732C" w:rsidP="0028732C">
      <w:pPr>
        <w:widowControl w:val="0"/>
        <w:numPr>
          <w:ilvl w:val="12"/>
          <w:numId w:val="0"/>
        </w:num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28732C">
        <w:rPr>
          <w:rFonts w:ascii="Times New Roman" w:eastAsia="Times New Roman" w:hAnsi="Times New Roman" w:cs="Times New Roman"/>
          <w:sz w:val="24"/>
          <w:szCs w:val="24"/>
          <w:lang w:val="en-US" w:eastAsia="ru-RU"/>
        </w:rPr>
        <w:t>I</w:t>
      </w:r>
      <w:r w:rsidRPr="0028732C">
        <w:rPr>
          <w:rFonts w:ascii="Times New Roman" w:eastAsia="Times New Roman" w:hAnsi="Times New Roman" w:cs="Times New Roman"/>
          <w:sz w:val="24"/>
          <w:szCs w:val="24"/>
          <w:lang w:eastAsia="ru-RU"/>
        </w:rPr>
        <w:t xml:space="preserve">V класса опасности, с </w:t>
      </w:r>
      <w:r w:rsidRPr="0028732C">
        <w:rPr>
          <w:rFonts w:ascii="Times New Roman" w:eastAsia="Times New Roman" w:hAnsi="Times New Roman" w:cs="Times New Roman"/>
          <w:sz w:val="24"/>
          <w:szCs w:val="24"/>
          <w:u w:val="single"/>
          <w:lang w:eastAsia="ru-RU"/>
        </w:rPr>
        <w:t>низкими уровнями шума и загрязнения</w:t>
      </w:r>
      <w:r w:rsidRPr="0028732C">
        <w:rPr>
          <w:rFonts w:ascii="Times New Roman" w:eastAsia="Times New Roman" w:hAnsi="Times New Roman" w:cs="Times New Roman"/>
          <w:sz w:val="24"/>
          <w:szCs w:val="24"/>
          <w:lang w:eastAsia="ru-RU"/>
        </w:rPr>
        <w:t>. Сочетание различных видов разрешенного использования в единой зоне допускается при соблюдении нормативных санитарных требований.</w:t>
      </w:r>
    </w:p>
    <w:p w:rsidR="0028732C" w:rsidRPr="0028732C" w:rsidRDefault="0028732C" w:rsidP="0028732C">
      <w:pPr>
        <w:widowControl w:val="0"/>
        <w:autoSpaceDE w:val="0"/>
        <w:autoSpaceDN w:val="0"/>
        <w:adjustRightInd w:val="0"/>
        <w:spacing w:before="120" w:after="0" w:line="240" w:lineRule="auto"/>
        <w:ind w:firstLine="425"/>
        <w:jc w:val="both"/>
        <w:rPr>
          <w:rFonts w:ascii="Times New Roman" w:eastAsia="Times New Roman" w:hAnsi="Times New Roman" w:cs="Times New Roman"/>
          <w:sz w:val="24"/>
          <w:szCs w:val="16"/>
          <w:lang w:eastAsia="ru-RU"/>
        </w:rPr>
      </w:pPr>
      <w:proofErr w:type="gramStart"/>
      <w:r w:rsidRPr="0028732C">
        <w:rPr>
          <w:rFonts w:ascii="Times New Roman" w:eastAsia="Times New Roman" w:hAnsi="Times New Roman" w:cs="Times New Roman"/>
          <w:sz w:val="24"/>
          <w:szCs w:val="16"/>
          <w:lang w:eastAsia="ru-RU"/>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roofErr w:type="gramEnd"/>
    </w:p>
    <w:p w:rsidR="0028732C" w:rsidRPr="0028732C" w:rsidRDefault="0028732C" w:rsidP="0028732C">
      <w:pPr>
        <w:spacing w:after="0" w:line="240" w:lineRule="auto"/>
        <w:ind w:firstLine="709"/>
        <w:jc w:val="both"/>
        <w:rPr>
          <w:rFonts w:ascii="Times New Roman" w:eastAsia="Times New Roman" w:hAnsi="Times New Roman" w:cs="Times New Roman"/>
          <w:b/>
          <w:bCs/>
          <w:color w:val="000000"/>
          <w:sz w:val="28"/>
          <w:szCs w:val="28"/>
          <w:lang w:eastAsia="ru-RU"/>
        </w:rPr>
      </w:pPr>
    </w:p>
    <w:p w:rsidR="0028732C" w:rsidRPr="0028732C" w:rsidRDefault="0028732C" w:rsidP="0028732C">
      <w:pPr>
        <w:numPr>
          <w:ilvl w:val="12"/>
          <w:numId w:val="0"/>
        </w:numPr>
        <w:spacing w:before="120" w:line="240" w:lineRule="auto"/>
        <w:ind w:firstLine="142"/>
        <w:rPr>
          <w:rFonts w:ascii="Times New Roman" w:eastAsia="Times New Roman" w:hAnsi="Times New Roman" w:cs="Times New Roman"/>
          <w:b/>
          <w:sz w:val="24"/>
          <w:szCs w:val="24"/>
          <w:u w:val="single"/>
          <w:lang w:eastAsia="ru-RU"/>
        </w:rPr>
      </w:pPr>
      <w:r w:rsidRPr="0028732C">
        <w:rPr>
          <w:rFonts w:ascii="Times New Roman" w:eastAsia="Times New Roman" w:hAnsi="Times New Roman" w:cs="Times New Roman"/>
          <w:b/>
          <w:color w:val="000000"/>
          <w:sz w:val="28"/>
          <w:szCs w:val="28"/>
          <w:lang w:eastAsia="ru-RU"/>
        </w:rPr>
        <w:t xml:space="preserve">2.2. </w:t>
      </w:r>
      <w:hyperlink r:id="rId13" w:history="1">
        <w:r w:rsidRPr="0028732C">
          <w:rPr>
            <w:rFonts w:ascii="Times New Roman" w:eastAsia="Times New Roman" w:hAnsi="Times New Roman" w:cs="Times New Roman"/>
            <w:b/>
            <w:color w:val="000000"/>
            <w:sz w:val="24"/>
            <w:szCs w:val="24"/>
            <w:lang w:eastAsia="ru-RU"/>
          </w:rPr>
          <w:t xml:space="preserve">Пункт  42.5  части 2 статьи </w:t>
        </w:r>
      </w:hyperlink>
      <w:r w:rsidRPr="0028732C">
        <w:rPr>
          <w:rFonts w:ascii="Times New Roman" w:eastAsia="Times New Roman" w:hAnsi="Times New Roman" w:cs="Times New Roman"/>
          <w:b/>
          <w:color w:val="000000"/>
          <w:sz w:val="24"/>
          <w:szCs w:val="24"/>
          <w:lang w:eastAsia="ru-RU"/>
        </w:rPr>
        <w:t>42 изложить в следующей редакции</w:t>
      </w:r>
      <w:r w:rsidRPr="0028732C">
        <w:rPr>
          <w:rFonts w:ascii="Times New Roman" w:eastAsia="Times New Roman" w:hAnsi="Times New Roman" w:cs="Times New Roman"/>
          <w:color w:val="000000"/>
          <w:sz w:val="24"/>
          <w:szCs w:val="24"/>
          <w:lang w:eastAsia="ru-RU"/>
        </w:rPr>
        <w:t xml:space="preserve">:                                           </w:t>
      </w:r>
      <w:r w:rsidRPr="0028732C">
        <w:rPr>
          <w:rFonts w:ascii="Times New Roman" w:eastAsia="Times New Roman" w:hAnsi="Times New Roman" w:cs="Times New Roman"/>
          <w:b/>
          <w:sz w:val="24"/>
          <w:szCs w:val="24"/>
          <w:u w:val="single"/>
          <w:lang w:eastAsia="ru-RU"/>
        </w:rPr>
        <w:t>Зона производственных объектов сельскохозяйственного назначения (С-2)</w:t>
      </w:r>
    </w:p>
    <w:p w:rsidR="0028732C" w:rsidRPr="0028732C" w:rsidRDefault="0028732C" w:rsidP="0028732C">
      <w:pPr>
        <w:widowControl w:val="0"/>
        <w:numPr>
          <w:ilvl w:val="12"/>
          <w:numId w:val="0"/>
        </w:num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Цель выделения:</w:t>
      </w:r>
    </w:p>
    <w:p w:rsidR="0028732C" w:rsidRPr="0028732C" w:rsidRDefault="0028732C" w:rsidP="0028732C">
      <w:pPr>
        <w:widowControl w:val="0"/>
        <w:numPr>
          <w:ilvl w:val="12"/>
          <w:numId w:val="0"/>
        </w:num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сохранение и развитие производственных объектов сельскохозяйственного назначения и обеспечивающих их инфраструктур</w:t>
      </w:r>
      <w:r w:rsidRPr="0028732C">
        <w:rPr>
          <w:rFonts w:ascii="Times New Roman" w:eastAsia="Times New Roman" w:hAnsi="Times New Roman" w:cs="Times New Roman"/>
          <w:iCs/>
          <w:sz w:val="24"/>
          <w:szCs w:val="24"/>
          <w:lang w:eastAsia="ru-RU"/>
        </w:rPr>
        <w:t xml:space="preserve"> </w:t>
      </w:r>
      <w:r w:rsidRPr="0028732C">
        <w:rPr>
          <w:rFonts w:ascii="Times New Roman" w:eastAsia="Times New Roman" w:hAnsi="Times New Roman" w:cs="Times New Roman"/>
          <w:sz w:val="24"/>
          <w:szCs w:val="24"/>
          <w:lang w:eastAsia="ru-RU"/>
        </w:rPr>
        <w:t>до изменения профиля территориальной зоны в соответствии с генеральным планом населённого пункта.</w:t>
      </w:r>
    </w:p>
    <w:p w:rsidR="0028732C" w:rsidRPr="0028732C" w:rsidRDefault="0028732C" w:rsidP="0028732C">
      <w:pPr>
        <w:widowControl w:val="0"/>
        <w:autoSpaceDE w:val="0"/>
        <w:autoSpaceDN w:val="0"/>
        <w:adjustRightInd w:val="0"/>
        <w:spacing w:before="120" w:after="0" w:line="240" w:lineRule="auto"/>
        <w:ind w:firstLine="142"/>
        <w:jc w:val="both"/>
        <w:rPr>
          <w:rFonts w:ascii="Times New Roman" w:eastAsia="Times New Roman" w:hAnsi="Times New Roman" w:cs="Times New Roman"/>
          <w:sz w:val="24"/>
          <w:szCs w:val="16"/>
          <w:lang w:eastAsia="ru-RU"/>
        </w:rPr>
      </w:pPr>
      <w:proofErr w:type="gramStart"/>
      <w:r w:rsidRPr="0028732C">
        <w:rPr>
          <w:rFonts w:ascii="Times New Roman" w:eastAsia="Times New Roman" w:hAnsi="Times New Roman" w:cs="Times New Roman"/>
          <w:sz w:val="24"/>
          <w:szCs w:val="16"/>
          <w:lang w:eastAsia="ru-RU"/>
        </w:rPr>
        <w:t>В состав зон сельскохозяйственного использования включены:</w:t>
      </w:r>
      <w:proofErr w:type="gramEnd"/>
    </w:p>
    <w:p w:rsidR="0028732C" w:rsidRPr="0028732C" w:rsidRDefault="0028732C" w:rsidP="0028732C">
      <w:pPr>
        <w:widowControl w:val="0"/>
        <w:numPr>
          <w:ilvl w:val="0"/>
          <w:numId w:val="8"/>
        </w:numPr>
        <w:tabs>
          <w:tab w:val="num" w:pos="0"/>
        </w:tabs>
        <w:autoSpaceDE w:val="0"/>
        <w:autoSpaceDN w:val="0"/>
        <w:adjustRightInd w:val="0"/>
        <w:spacing w:after="0" w:line="240" w:lineRule="auto"/>
        <w:ind w:firstLine="142"/>
        <w:jc w:val="both"/>
        <w:rPr>
          <w:rFonts w:ascii="Times New Roman" w:eastAsia="Times New Roman" w:hAnsi="Times New Roman" w:cs="Times New Roman"/>
          <w:sz w:val="24"/>
          <w:szCs w:val="16"/>
          <w:lang w:eastAsia="ru-RU"/>
        </w:rPr>
      </w:pPr>
      <w:proofErr w:type="gramStart"/>
      <w:r w:rsidRPr="0028732C">
        <w:rPr>
          <w:rFonts w:ascii="Times New Roman" w:eastAsia="Times New Roman" w:hAnsi="Times New Roman" w:cs="Times New Roman"/>
          <w:sz w:val="24"/>
          <w:szCs w:val="16"/>
          <w:lang w:eastAsia="ru-RU"/>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roofErr w:type="gramEnd"/>
    </w:p>
    <w:p w:rsidR="0028732C" w:rsidRPr="0028732C" w:rsidRDefault="0028732C" w:rsidP="0028732C">
      <w:pPr>
        <w:widowControl w:val="0"/>
        <w:numPr>
          <w:ilvl w:val="0"/>
          <w:numId w:val="8"/>
        </w:numPr>
        <w:tabs>
          <w:tab w:val="num" w:pos="0"/>
        </w:tabs>
        <w:autoSpaceDE w:val="0"/>
        <w:autoSpaceDN w:val="0"/>
        <w:adjustRightInd w:val="0"/>
        <w:spacing w:after="0" w:line="240" w:lineRule="auto"/>
        <w:ind w:firstLine="142"/>
        <w:jc w:val="both"/>
        <w:rPr>
          <w:rFonts w:ascii="Times New Roman" w:eastAsia="Times New Roman" w:hAnsi="Times New Roman" w:cs="Times New Roman"/>
          <w:sz w:val="24"/>
          <w:szCs w:val="16"/>
          <w:lang w:eastAsia="ru-RU"/>
        </w:rPr>
      </w:pPr>
      <w:proofErr w:type="gramStart"/>
      <w:r w:rsidRPr="0028732C">
        <w:rPr>
          <w:rFonts w:ascii="Times New Roman" w:eastAsia="Times New Roman" w:hAnsi="Times New Roman" w:cs="Times New Roman"/>
          <w:sz w:val="24"/>
          <w:szCs w:val="16"/>
          <w:lang w:eastAsia="ru-RU"/>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roofErr w:type="gramEnd"/>
    </w:p>
    <w:p w:rsidR="0028732C" w:rsidRPr="0028732C" w:rsidRDefault="0028732C" w:rsidP="0028732C">
      <w:pPr>
        <w:spacing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16"/>
          <w:lang w:eastAsia="ru-RU"/>
        </w:rPr>
        <w:t>2.3.</w:t>
      </w:r>
      <w:r w:rsidRPr="0028732C">
        <w:rPr>
          <w:rFonts w:ascii="Times New Roman" w:eastAsia="Times New Roman" w:hAnsi="Times New Roman" w:cs="Times New Roman"/>
          <w:sz w:val="24"/>
          <w:szCs w:val="24"/>
          <w:lang w:eastAsia="ru-RU"/>
        </w:rPr>
        <w:t xml:space="preserve">   </w:t>
      </w:r>
      <w:hyperlink r:id="rId14" w:history="1">
        <w:r w:rsidRPr="0028732C">
          <w:rPr>
            <w:rFonts w:ascii="Times New Roman" w:eastAsia="Times New Roman" w:hAnsi="Times New Roman" w:cs="Times New Roman"/>
            <w:b/>
            <w:color w:val="000000"/>
            <w:sz w:val="24"/>
            <w:szCs w:val="24"/>
            <w:lang w:eastAsia="ru-RU"/>
          </w:rPr>
          <w:t xml:space="preserve">Пункт  42.7  части 2 статьи </w:t>
        </w:r>
      </w:hyperlink>
      <w:r w:rsidRPr="0028732C">
        <w:rPr>
          <w:rFonts w:ascii="Times New Roman" w:eastAsia="Times New Roman" w:hAnsi="Times New Roman" w:cs="Times New Roman"/>
          <w:b/>
          <w:color w:val="000000"/>
          <w:sz w:val="24"/>
          <w:szCs w:val="24"/>
          <w:lang w:eastAsia="ru-RU"/>
        </w:rPr>
        <w:t>42 изложить в следующей редакции</w:t>
      </w:r>
      <w:r w:rsidRPr="0028732C">
        <w:rPr>
          <w:rFonts w:ascii="Times New Roman" w:eastAsia="Times New Roman" w:hAnsi="Times New Roman" w:cs="Times New Roman"/>
          <w:color w:val="000000"/>
          <w:sz w:val="24"/>
          <w:szCs w:val="24"/>
          <w:lang w:eastAsia="ru-RU"/>
        </w:rPr>
        <w:t xml:space="preserve">:    </w:t>
      </w:r>
      <w:r w:rsidRPr="0028732C">
        <w:rPr>
          <w:rFonts w:ascii="Times New Roman" w:eastAsia="Times New Roman" w:hAnsi="Times New Roman" w:cs="Times New Roman"/>
          <w:sz w:val="24"/>
          <w:szCs w:val="24"/>
          <w:lang w:eastAsia="ru-RU"/>
        </w:rPr>
        <w:t xml:space="preserve">                                                                                                                                                               Цель выделения:</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обеспечение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8732C" w:rsidRPr="0028732C" w:rsidRDefault="0028732C" w:rsidP="0028732C">
      <w:pPr>
        <w:widowControl w:val="0"/>
        <w:autoSpaceDE w:val="0"/>
        <w:autoSpaceDN w:val="0"/>
        <w:adjustRightInd w:val="0"/>
        <w:spacing w:before="120" w:after="0" w:line="240" w:lineRule="auto"/>
        <w:ind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u w:val="single"/>
          <w:lang w:eastAsia="ru-RU"/>
        </w:rPr>
        <w:t xml:space="preserve">Зона кладбищ (СП-1) </w:t>
      </w:r>
    </w:p>
    <w:p w:rsidR="0028732C" w:rsidRPr="0028732C" w:rsidRDefault="0028732C" w:rsidP="0028732C">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16"/>
          <w:lang w:eastAsia="ru-RU"/>
        </w:rPr>
      </w:pPr>
      <w:r w:rsidRPr="0028732C">
        <w:rPr>
          <w:rFonts w:ascii="Times New Roman" w:eastAsia="Times New Roman" w:hAnsi="Times New Roman" w:cs="Times New Roman"/>
          <w:sz w:val="24"/>
          <w:szCs w:val="16"/>
          <w:lang w:eastAsia="ru-RU"/>
        </w:rPr>
        <w:t xml:space="preserve">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8732C" w:rsidRPr="0028732C" w:rsidRDefault="0028732C" w:rsidP="0028732C">
      <w:pPr>
        <w:widowControl w:val="0"/>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u w:val="single"/>
          <w:lang w:eastAsia="ru-RU"/>
        </w:rPr>
        <w:t>Зона «СП-2</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для организации санитарно-защитных зон.</w:t>
      </w:r>
    </w:p>
    <w:p w:rsidR="0028732C" w:rsidRPr="0028732C" w:rsidRDefault="0028732C" w:rsidP="0028732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Arial"/>
          <w:b/>
          <w:sz w:val="24"/>
          <w:szCs w:val="24"/>
          <w:lang w:eastAsia="ru-RU"/>
        </w:rPr>
      </w:pPr>
      <w:r w:rsidRPr="0028732C">
        <w:rPr>
          <w:rFonts w:ascii="Times New Roman" w:eastAsia="Times New Roman" w:hAnsi="Times New Roman" w:cs="Arial"/>
          <w:b/>
          <w:sz w:val="24"/>
          <w:szCs w:val="24"/>
          <w:lang w:eastAsia="ru-RU"/>
        </w:rPr>
        <w:t xml:space="preserve">2.4. </w:t>
      </w:r>
      <w:r w:rsidRPr="0028732C">
        <w:rPr>
          <w:rFonts w:ascii="Times New Roman" w:eastAsia="Times New Roman" w:hAnsi="Times New Roman" w:cs="Arial"/>
          <w:sz w:val="24"/>
          <w:szCs w:val="24"/>
          <w:lang w:eastAsia="ru-RU"/>
        </w:rPr>
        <w:t>В статью 42 части 2 добавить пункт 42.8 следующего содержания:</w:t>
      </w:r>
    </w:p>
    <w:p w:rsidR="0028732C" w:rsidRPr="0028732C" w:rsidRDefault="0028732C" w:rsidP="0028732C">
      <w:pPr>
        <w:shd w:val="clear" w:color="auto" w:fill="FFFFFF"/>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42.8. ЗОНЫ ОСОБО ОХРАНЯЕМЫХ ТЕРРИТОРИЙ  (ОХ)</w:t>
      </w:r>
    </w:p>
    <w:p w:rsidR="0028732C" w:rsidRPr="0028732C" w:rsidRDefault="0028732C" w:rsidP="0028732C">
      <w:pPr>
        <w:shd w:val="clear" w:color="auto" w:fill="FFFFFF"/>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Зона «</w:t>
      </w:r>
      <w:r w:rsidRPr="0028732C">
        <w:rPr>
          <w:rFonts w:ascii="Times New Roman" w:eastAsia="Times New Roman" w:hAnsi="Times New Roman" w:cs="Times New Roman"/>
          <w:b/>
          <w:sz w:val="24"/>
          <w:szCs w:val="24"/>
          <w:lang w:eastAsia="ru-RU"/>
        </w:rPr>
        <w:t>ОХ-1</w:t>
      </w:r>
      <w:r w:rsidRPr="0028732C">
        <w:rPr>
          <w:rFonts w:ascii="Times New Roman" w:eastAsia="Times New Roman" w:hAnsi="Times New Roman" w:cs="Times New Roman"/>
          <w:sz w:val="24"/>
          <w:szCs w:val="24"/>
          <w:lang w:eastAsia="ru-RU"/>
        </w:rPr>
        <w:t>»</w:t>
      </w:r>
    </w:p>
    <w:p w:rsidR="0028732C" w:rsidRPr="0028732C" w:rsidRDefault="0028732C" w:rsidP="0028732C">
      <w:pPr>
        <w:shd w:val="clear" w:color="auto" w:fill="FFFFFF"/>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28732C" w:rsidRPr="0028732C" w:rsidRDefault="0028732C" w:rsidP="0028732C">
      <w:pPr>
        <w:shd w:val="clear" w:color="auto" w:fill="FFFFFF"/>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w:t>
      </w:r>
      <w:r w:rsidRPr="0028732C">
        <w:rPr>
          <w:rFonts w:ascii="Times New Roman" w:eastAsia="Times New Roman" w:hAnsi="Times New Roman" w:cs="Times New Roman"/>
          <w:sz w:val="24"/>
          <w:szCs w:val="24"/>
          <w:lang w:eastAsia="ru-RU"/>
        </w:rPr>
        <w:lastRenderedPageBreak/>
        <w:t>исторических промыслов, производств и ремесел, недействующих военных и гражданских захоронений.</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Arial"/>
          <w:sz w:val="24"/>
          <w:szCs w:val="24"/>
          <w:lang w:eastAsia="ru-RU"/>
        </w:rPr>
      </w:pPr>
    </w:p>
    <w:p w:rsidR="0028732C" w:rsidRPr="0028732C" w:rsidRDefault="0028732C" w:rsidP="0028732C">
      <w:pPr>
        <w:tabs>
          <w:tab w:val="num" w:pos="0"/>
        </w:tabs>
        <w:spacing w:after="0" w:line="240" w:lineRule="auto"/>
        <w:ind w:firstLine="708"/>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color w:val="000000"/>
          <w:sz w:val="28"/>
          <w:szCs w:val="28"/>
          <w:lang w:eastAsia="ru-RU"/>
        </w:rPr>
        <w:t xml:space="preserve">2.5. </w:t>
      </w:r>
      <w:r w:rsidRPr="0028732C">
        <w:rPr>
          <w:rFonts w:ascii="Times New Roman" w:eastAsia="Times New Roman" w:hAnsi="Times New Roman" w:cs="Times New Roman"/>
          <w:b/>
          <w:color w:val="000000"/>
          <w:sz w:val="24"/>
          <w:szCs w:val="24"/>
          <w:lang w:eastAsia="ru-RU"/>
        </w:rPr>
        <w:t>В части 2 статьи 44 таблицу 1 изложить следующего содержания</w:t>
      </w:r>
      <w:r w:rsidRPr="0028732C">
        <w:rPr>
          <w:rFonts w:ascii="Times New Roman" w:eastAsia="Times New Roman" w:hAnsi="Times New Roman" w:cs="Times New Roman"/>
          <w:color w:val="000000"/>
          <w:sz w:val="24"/>
          <w:szCs w:val="24"/>
          <w:lang w:eastAsia="ru-RU"/>
        </w:rPr>
        <w:t>:</w:t>
      </w:r>
    </w:p>
    <w:p w:rsidR="0028732C" w:rsidRPr="0028732C" w:rsidRDefault="0028732C" w:rsidP="0028732C">
      <w:pPr>
        <w:autoSpaceDE w:val="0"/>
        <w:autoSpaceDN w:val="0"/>
        <w:adjustRightInd w:val="0"/>
        <w:spacing w:after="0" w:line="240" w:lineRule="auto"/>
        <w:ind w:right="180"/>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Перечень предприятий и социальных объектов, формирующих границы санитарно-защитных зон</w:t>
      </w:r>
    </w:p>
    <w:p w:rsidR="0028732C" w:rsidRPr="0028732C" w:rsidRDefault="0028732C" w:rsidP="0028732C">
      <w:pPr>
        <w:autoSpaceDE w:val="0"/>
        <w:autoSpaceDN w:val="0"/>
        <w:adjustRightInd w:val="0"/>
        <w:spacing w:after="0" w:line="240" w:lineRule="auto"/>
        <w:ind w:right="100"/>
        <w:jc w:val="right"/>
        <w:rPr>
          <w:rFonts w:ascii="Times New Roman" w:eastAsia="Times New Roman" w:hAnsi="Times New Roman" w:cs="Times New Roman"/>
          <w:lang w:eastAsia="ru-RU"/>
        </w:rPr>
      </w:pPr>
      <w:r w:rsidRPr="0028732C">
        <w:rPr>
          <w:rFonts w:ascii="Times New Roman" w:eastAsia="Times New Roman" w:hAnsi="Times New Roman" w:cs="Times New Roman"/>
          <w:b/>
          <w:sz w:val="24"/>
          <w:szCs w:val="24"/>
          <w:lang w:eastAsia="ru-RU"/>
        </w:rPr>
        <w:t xml:space="preserve">   </w:t>
      </w:r>
      <w:r w:rsidRPr="0028732C">
        <w:rPr>
          <w:rFonts w:ascii="Times New Roman" w:eastAsia="Times New Roman" w:hAnsi="Times New Roman" w:cs="Times New Roman"/>
          <w:lang w:eastAsia="ru-RU"/>
        </w:rPr>
        <w:t>Таблица 1</w:t>
      </w:r>
    </w:p>
    <w:tbl>
      <w:tblPr>
        <w:tblW w:w="101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03"/>
        <w:gridCol w:w="2359"/>
        <w:gridCol w:w="3170"/>
        <w:gridCol w:w="2138"/>
        <w:gridCol w:w="1897"/>
      </w:tblGrid>
      <w:tr w:rsidR="0028732C" w:rsidRPr="0028732C" w:rsidTr="00D14EAB">
        <w:trPr>
          <w:trHeight w:val="1015"/>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235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Наименование населенного пункта</w:t>
            </w:r>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Производственная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структура</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240" w:lineRule="auto"/>
              <w:ind w:left="-126" w:firstLine="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Размер СЗЗ</w:t>
            </w:r>
          </w:p>
          <w:p w:rsidR="0028732C" w:rsidRPr="0028732C" w:rsidRDefault="0028732C" w:rsidP="0028732C">
            <w:pPr>
              <w:autoSpaceDE w:val="0"/>
              <w:autoSpaceDN w:val="0"/>
              <w:adjustRightInd w:val="0"/>
              <w:spacing w:after="0" w:line="240" w:lineRule="auto"/>
              <w:ind w:left="-126" w:firstLine="19"/>
              <w:jc w:val="center"/>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по СанПиН 2.2.1/2.1.1.1200-03, м</w:t>
            </w:r>
          </w:p>
        </w:tc>
        <w:tc>
          <w:tcPr>
            <w:tcW w:w="1897"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Основание </w:t>
            </w:r>
            <w:proofErr w:type="gramStart"/>
            <w:r w:rsidRPr="0028732C">
              <w:rPr>
                <w:rFonts w:ascii="Times New Roman" w:eastAsia="Times New Roman" w:hAnsi="Times New Roman" w:cs="Times New Roman"/>
                <w:sz w:val="24"/>
                <w:szCs w:val="24"/>
                <w:lang w:eastAsia="ru-RU"/>
              </w:rPr>
              <w:t>для</w:t>
            </w:r>
            <w:proofErr w:type="gramEnd"/>
          </w:p>
          <w:p w:rsidR="0028732C" w:rsidRPr="0028732C" w:rsidRDefault="0028732C" w:rsidP="0028732C">
            <w:pPr>
              <w:widowControl w:val="0"/>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пересмотра размера СЗЗ</w:t>
            </w:r>
          </w:p>
          <w:p w:rsidR="0028732C" w:rsidRPr="0028732C" w:rsidRDefault="0028732C" w:rsidP="0028732C">
            <w:pPr>
              <w:widowControl w:val="0"/>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на перспективу</w:t>
            </w:r>
          </w:p>
        </w:tc>
      </w:tr>
      <w:tr w:rsidR="0028732C" w:rsidRPr="0028732C" w:rsidTr="00D14EAB">
        <w:trPr>
          <w:trHeight w:hRule="exact" w:val="284"/>
        </w:trPr>
        <w:tc>
          <w:tcPr>
            <w:tcW w:w="603"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w:t>
            </w:r>
          </w:p>
        </w:tc>
        <w:tc>
          <w:tcPr>
            <w:tcW w:w="235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w:t>
            </w:r>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240" w:lineRule="auto"/>
              <w:ind w:left="-126" w:firstLine="1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w:t>
            </w:r>
          </w:p>
        </w:tc>
        <w:tc>
          <w:tcPr>
            <w:tcW w:w="1897"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11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5</w:t>
            </w:r>
          </w:p>
        </w:tc>
      </w:tr>
      <w:tr w:rsidR="0028732C" w:rsidRPr="0028732C" w:rsidTr="00D14EAB">
        <w:trPr>
          <w:trHeight w:val="470"/>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w:t>
            </w:r>
          </w:p>
        </w:tc>
        <w:tc>
          <w:tcPr>
            <w:tcW w:w="2359"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right="-102"/>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котельная, мини-ТЭЦ</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300" w:lineRule="auto"/>
              <w:ind w:left="-126" w:firstLine="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50</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Размеры и границы санитарно-защитной зоны определяются в проекте санитарно-защитной зоны.</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jc w:val="center"/>
              <w:rPr>
                <w:rFonts w:ascii="Times New Roman" w:eastAsia="Times New Roman" w:hAnsi="Times New Roman" w:cs="Times New Roman"/>
                <w:bCs/>
                <w:sz w:val="24"/>
                <w:szCs w:val="24"/>
                <w:lang w:eastAsia="ru-RU"/>
              </w:rPr>
            </w:pPr>
            <w:proofErr w:type="spellStart"/>
            <w:r w:rsidRPr="0028732C">
              <w:rPr>
                <w:rFonts w:ascii="Times New Roman" w:eastAsia="Times New Roman" w:hAnsi="Times New Roman" w:cs="Times New Roman"/>
                <w:bCs/>
                <w:sz w:val="24"/>
                <w:szCs w:val="24"/>
                <w:lang w:eastAsia="ru-RU"/>
              </w:rPr>
              <w:t>распред</w:t>
            </w:r>
            <w:proofErr w:type="gramStart"/>
            <w:r w:rsidRPr="0028732C">
              <w:rPr>
                <w:rFonts w:ascii="Times New Roman" w:eastAsia="Times New Roman" w:hAnsi="Times New Roman" w:cs="Times New Roman"/>
                <w:bCs/>
                <w:sz w:val="24"/>
                <w:szCs w:val="24"/>
                <w:lang w:eastAsia="ru-RU"/>
              </w:rPr>
              <w:t>.э</w:t>
            </w:r>
            <w:proofErr w:type="gramEnd"/>
            <w:r w:rsidRPr="0028732C">
              <w:rPr>
                <w:rFonts w:ascii="Times New Roman" w:eastAsia="Times New Roman" w:hAnsi="Times New Roman" w:cs="Times New Roman"/>
                <w:bCs/>
                <w:sz w:val="24"/>
                <w:szCs w:val="24"/>
                <w:lang w:eastAsia="ru-RU"/>
              </w:rPr>
              <w:t>лектроподстанция</w:t>
            </w:r>
            <w:proofErr w:type="spellEnd"/>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50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jc w:val="center"/>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санаторий «</w:t>
            </w:r>
            <w:proofErr w:type="gramStart"/>
            <w:r w:rsidRPr="0028732C">
              <w:rPr>
                <w:rFonts w:ascii="Times New Roman" w:eastAsia="Times New Roman" w:hAnsi="Times New Roman" w:cs="Times New Roman"/>
                <w:bCs/>
                <w:sz w:val="24"/>
                <w:szCs w:val="24"/>
                <w:lang w:eastAsia="ru-RU"/>
              </w:rPr>
              <w:t>Ассы</w:t>
            </w:r>
            <w:proofErr w:type="gramEnd"/>
            <w:r w:rsidRPr="0028732C">
              <w:rPr>
                <w:rFonts w:ascii="Times New Roman" w:eastAsia="Times New Roman" w:hAnsi="Times New Roman" w:cs="Times New Roman"/>
                <w:bCs/>
                <w:sz w:val="24"/>
                <w:szCs w:val="24"/>
                <w:lang w:eastAsia="ru-RU"/>
              </w:rPr>
              <w:t>»</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300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jc w:val="center"/>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насосные станции санатория «Ассы»</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30 (?)</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val="526"/>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трансформаторные подстанции</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10</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jc w:val="center"/>
              <w:rPr>
                <w:rFonts w:ascii="Times New Roman" w:eastAsia="Times New Roman" w:hAnsi="Times New Roman" w:cs="Times New Roman"/>
                <w:bCs/>
                <w:sz w:val="24"/>
                <w:szCs w:val="24"/>
                <w:lang w:eastAsia="ru-RU"/>
              </w:rPr>
            </w:pPr>
            <w:proofErr w:type="spellStart"/>
            <w:r w:rsidRPr="0028732C">
              <w:rPr>
                <w:rFonts w:ascii="Times New Roman" w:eastAsia="Times New Roman" w:hAnsi="Times New Roman" w:cs="Times New Roman"/>
                <w:bCs/>
                <w:sz w:val="24"/>
                <w:szCs w:val="24"/>
                <w:lang w:eastAsia="ru-RU"/>
              </w:rPr>
              <w:t>промзона</w:t>
            </w:r>
            <w:proofErr w:type="spellEnd"/>
            <w:r w:rsidRPr="0028732C">
              <w:rPr>
                <w:rFonts w:ascii="Times New Roman" w:eastAsia="Times New Roman" w:hAnsi="Times New Roman" w:cs="Times New Roman"/>
                <w:bCs/>
                <w:sz w:val="24"/>
                <w:szCs w:val="24"/>
                <w:lang w:eastAsia="ru-RU"/>
              </w:rPr>
              <w:t xml:space="preserve"> (пилорама)</w:t>
            </w:r>
          </w:p>
        </w:tc>
        <w:tc>
          <w:tcPr>
            <w:tcW w:w="2138" w:type="dxa"/>
            <w:shd w:val="clear" w:color="auto" w:fill="auto"/>
            <w:vAlign w:val="center"/>
          </w:tcPr>
          <w:p w:rsidR="0028732C" w:rsidRPr="0028732C" w:rsidRDefault="0028732C" w:rsidP="0028732C">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100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газораспределительный пункт</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15</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right="-100" w:hanging="26"/>
              <w:jc w:val="center"/>
              <w:rPr>
                <w:rFonts w:ascii="Times New Roman" w:eastAsia="Times New Roman" w:hAnsi="Times New Roman" w:cs="Times New Roman"/>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участок ДРСУ «</w:t>
            </w:r>
            <w:proofErr w:type="spellStart"/>
            <w:r w:rsidRPr="0028732C">
              <w:rPr>
                <w:rFonts w:ascii="Times New Roman" w:eastAsia="Times New Roman" w:hAnsi="Times New Roman" w:cs="Arial"/>
                <w:color w:val="000000"/>
                <w:spacing w:val="-1"/>
                <w:sz w:val="24"/>
                <w:szCs w:val="24"/>
                <w:lang w:eastAsia="ru-RU"/>
              </w:rPr>
              <w:t>Башкиравтодор</w:t>
            </w:r>
            <w:proofErr w:type="spellEnd"/>
            <w:r w:rsidRPr="0028732C">
              <w:rPr>
                <w:rFonts w:ascii="Times New Roman" w:eastAsia="Times New Roman" w:hAnsi="Times New Roman" w:cs="Arial"/>
                <w:color w:val="000000"/>
                <w:spacing w:val="-1"/>
                <w:sz w:val="24"/>
                <w:szCs w:val="24"/>
                <w:lang w:eastAsia="ru-RU"/>
              </w:rPr>
              <w:t>»</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300</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rPr>
                <w:rFonts w:ascii="Times New Roman" w:eastAsia="Times New Roman" w:hAnsi="Times New Roman" w:cs="Times New Roman"/>
                <w:bCs/>
                <w:sz w:val="24"/>
                <w:szCs w:val="24"/>
                <w:lang w:eastAsia="ru-RU"/>
              </w:rPr>
            </w:pPr>
            <w:proofErr w:type="spellStart"/>
            <w:r w:rsidRPr="0028732C">
              <w:rPr>
                <w:rFonts w:ascii="Times New Roman" w:eastAsia="Times New Roman" w:hAnsi="Times New Roman" w:cs="Times New Roman"/>
                <w:bCs/>
                <w:sz w:val="24"/>
                <w:szCs w:val="24"/>
                <w:lang w:eastAsia="ru-RU"/>
              </w:rPr>
              <w:t>промзона</w:t>
            </w:r>
            <w:proofErr w:type="spellEnd"/>
            <w:r w:rsidRPr="0028732C">
              <w:rPr>
                <w:rFonts w:ascii="Times New Roman" w:eastAsia="Times New Roman" w:hAnsi="Times New Roman" w:cs="Times New Roman"/>
                <w:bCs/>
                <w:sz w:val="24"/>
                <w:szCs w:val="24"/>
                <w:lang w:eastAsia="ru-RU"/>
              </w:rPr>
              <w:t xml:space="preserve"> (пасек</w:t>
            </w:r>
            <w:proofErr w:type="gramStart"/>
            <w:r w:rsidRPr="0028732C">
              <w:rPr>
                <w:rFonts w:ascii="Times New Roman" w:eastAsia="Times New Roman" w:hAnsi="Times New Roman" w:cs="Times New Roman"/>
                <w:bCs/>
                <w:sz w:val="24"/>
                <w:szCs w:val="24"/>
                <w:lang w:eastAsia="ru-RU"/>
              </w:rPr>
              <w:t>а-</w:t>
            </w:r>
            <w:proofErr w:type="gramEnd"/>
            <w:r w:rsidRPr="0028732C">
              <w:rPr>
                <w:rFonts w:ascii="Times New Roman" w:eastAsia="Times New Roman" w:hAnsi="Times New Roman" w:cs="Times New Roman"/>
                <w:bCs/>
                <w:sz w:val="24"/>
                <w:szCs w:val="24"/>
                <w:lang w:eastAsia="ru-RU"/>
              </w:rPr>
              <w:t xml:space="preserve"> пчеловод.), за границами </w:t>
            </w:r>
            <w:proofErr w:type="spellStart"/>
            <w:r w:rsidRPr="0028732C">
              <w:rPr>
                <w:rFonts w:ascii="Times New Roman" w:eastAsia="Times New Roman" w:hAnsi="Times New Roman" w:cs="Times New Roman"/>
                <w:bCs/>
                <w:sz w:val="24"/>
                <w:szCs w:val="24"/>
                <w:lang w:eastAsia="ru-RU"/>
              </w:rPr>
              <w:t>н.п</w:t>
            </w:r>
            <w:proofErr w:type="spellEnd"/>
            <w:r w:rsidRPr="0028732C">
              <w:rPr>
                <w:rFonts w:ascii="Times New Roman" w:eastAsia="Times New Roman" w:hAnsi="Times New Roman" w:cs="Times New Roman"/>
                <w:bCs/>
                <w:sz w:val="24"/>
                <w:szCs w:val="24"/>
                <w:lang w:eastAsia="ru-RU"/>
              </w:rPr>
              <w:t>.</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100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jc w:val="center"/>
              <w:rPr>
                <w:rFonts w:ascii="Times New Roman" w:eastAsia="Times New Roman" w:hAnsi="Times New Roman" w:cs="Times New Roman"/>
                <w:bCs/>
                <w:sz w:val="24"/>
                <w:szCs w:val="24"/>
                <w:lang w:eastAsia="ru-RU"/>
              </w:rPr>
            </w:pPr>
            <w:proofErr w:type="spellStart"/>
            <w:r w:rsidRPr="0028732C">
              <w:rPr>
                <w:rFonts w:ascii="Times New Roman" w:eastAsia="Times New Roman" w:hAnsi="Times New Roman" w:cs="Times New Roman"/>
                <w:bCs/>
                <w:sz w:val="24"/>
                <w:szCs w:val="24"/>
                <w:lang w:eastAsia="ru-RU"/>
              </w:rPr>
              <w:t>промзона</w:t>
            </w:r>
            <w:proofErr w:type="spellEnd"/>
            <w:r w:rsidRPr="0028732C">
              <w:rPr>
                <w:rFonts w:ascii="Times New Roman" w:eastAsia="Times New Roman" w:hAnsi="Times New Roman" w:cs="Times New Roman"/>
                <w:bCs/>
                <w:sz w:val="24"/>
                <w:szCs w:val="24"/>
                <w:lang w:eastAsia="ru-RU"/>
              </w:rPr>
              <w:t xml:space="preserve"> (цех по розливу </w:t>
            </w:r>
            <w:proofErr w:type="spellStart"/>
            <w:r w:rsidRPr="0028732C">
              <w:rPr>
                <w:rFonts w:ascii="Times New Roman" w:eastAsia="Times New Roman" w:hAnsi="Times New Roman" w:cs="Times New Roman"/>
                <w:bCs/>
                <w:sz w:val="24"/>
                <w:szCs w:val="24"/>
                <w:lang w:eastAsia="ru-RU"/>
              </w:rPr>
              <w:t>минерал</w:t>
            </w:r>
            <w:proofErr w:type="gramStart"/>
            <w:r w:rsidRPr="0028732C">
              <w:rPr>
                <w:rFonts w:ascii="Times New Roman" w:eastAsia="Times New Roman" w:hAnsi="Times New Roman" w:cs="Times New Roman"/>
                <w:bCs/>
                <w:sz w:val="24"/>
                <w:szCs w:val="24"/>
                <w:lang w:eastAsia="ru-RU"/>
              </w:rPr>
              <w:t>.в</w:t>
            </w:r>
            <w:proofErr w:type="gramEnd"/>
            <w:r w:rsidRPr="0028732C">
              <w:rPr>
                <w:rFonts w:ascii="Times New Roman" w:eastAsia="Times New Roman" w:hAnsi="Times New Roman" w:cs="Times New Roman"/>
                <w:bCs/>
                <w:sz w:val="24"/>
                <w:szCs w:val="24"/>
                <w:lang w:eastAsia="ru-RU"/>
              </w:rPr>
              <w:t>оды</w:t>
            </w:r>
            <w:proofErr w:type="spellEnd"/>
            <w:r w:rsidRPr="0028732C">
              <w:rPr>
                <w:rFonts w:ascii="Times New Roman" w:eastAsia="Times New Roman" w:hAnsi="Times New Roman" w:cs="Times New Roman"/>
                <w:bCs/>
                <w:sz w:val="24"/>
                <w:szCs w:val="24"/>
                <w:lang w:eastAsia="ru-RU"/>
              </w:rPr>
              <w:t>.)</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300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карьер (добыча </w:t>
            </w:r>
            <w:proofErr w:type="spellStart"/>
            <w:proofErr w:type="gramStart"/>
            <w:r w:rsidRPr="0028732C">
              <w:rPr>
                <w:rFonts w:ascii="Times New Roman" w:eastAsia="Times New Roman" w:hAnsi="Times New Roman" w:cs="Times New Roman"/>
                <w:sz w:val="24"/>
                <w:szCs w:val="24"/>
                <w:lang w:eastAsia="ru-RU"/>
              </w:rPr>
              <w:t>строительно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го</w:t>
            </w:r>
            <w:proofErr w:type="spellEnd"/>
            <w:proofErr w:type="gramEnd"/>
            <w:r w:rsidRPr="0028732C">
              <w:rPr>
                <w:rFonts w:ascii="Times New Roman" w:eastAsia="Times New Roman" w:hAnsi="Times New Roman" w:cs="Times New Roman"/>
                <w:sz w:val="24"/>
                <w:szCs w:val="24"/>
                <w:lang w:eastAsia="ru-RU"/>
              </w:rPr>
              <w:t xml:space="preserve"> камня), за границами </w:t>
            </w:r>
            <w:proofErr w:type="spellStart"/>
            <w:r w:rsidRPr="0028732C">
              <w:rPr>
                <w:rFonts w:ascii="Times New Roman" w:eastAsia="Times New Roman" w:hAnsi="Times New Roman" w:cs="Times New Roman"/>
                <w:sz w:val="24"/>
                <w:szCs w:val="24"/>
                <w:lang w:eastAsia="ru-RU"/>
              </w:rPr>
              <w:t>н.п</w:t>
            </w:r>
            <w:proofErr w:type="spellEnd"/>
            <w:r w:rsidRPr="0028732C">
              <w:rPr>
                <w:rFonts w:ascii="Times New Roman" w:eastAsia="Times New Roman" w:hAnsi="Times New Roman" w:cs="Times New Roman"/>
                <w:sz w:val="24"/>
                <w:szCs w:val="24"/>
                <w:lang w:eastAsia="ru-RU"/>
              </w:rPr>
              <w:t>.</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300" w:lineRule="auto"/>
              <w:ind w:left="-126" w:firstLine="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300</w:t>
            </w:r>
          </w:p>
        </w:tc>
        <w:tc>
          <w:tcPr>
            <w:tcW w:w="1897"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Arial" w:eastAsia="Times New Roman" w:hAnsi="Arial" w:cs="Arial"/>
                <w:sz w:val="24"/>
                <w:szCs w:val="24"/>
                <w:lang w:eastAsia="ru-RU"/>
              </w:rPr>
            </w:pPr>
            <w:r w:rsidRPr="0028732C">
              <w:rPr>
                <w:rFonts w:ascii="Arial" w:eastAsia="Times New Roman" w:hAnsi="Arial" w:cs="Arial"/>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jc w:val="center"/>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мини-АЗС (на 3 кол.)</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50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водонапорная башня</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10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14</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водозаборная скважина,</w:t>
            </w:r>
          </w:p>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2-й пояс</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200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локал</w:t>
            </w:r>
            <w:proofErr w:type="spellEnd"/>
            <w:r w:rsidRPr="0028732C">
              <w:rPr>
                <w:rFonts w:ascii="Times New Roman" w:eastAsia="Times New Roman" w:hAnsi="Times New Roman" w:cs="Times New Roman"/>
                <w:sz w:val="24"/>
                <w:szCs w:val="24"/>
                <w:lang w:eastAsia="ru-RU"/>
              </w:rPr>
              <w:t>. очистные сооружения</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100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16</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скотомогильник</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1000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17</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.А</w:t>
            </w:r>
            <w:proofErr w:type="gramEnd"/>
            <w:r w:rsidRPr="0028732C">
              <w:rPr>
                <w:rFonts w:ascii="Times New Roman" w:eastAsia="Times New Roman" w:hAnsi="Times New Roman" w:cs="Times New Roman"/>
                <w:sz w:val="24"/>
                <w:szCs w:val="24"/>
                <w:lang w:eastAsia="ru-RU"/>
              </w:rPr>
              <w:t>ссы</w:t>
            </w:r>
            <w:proofErr w:type="spellEnd"/>
          </w:p>
        </w:tc>
        <w:tc>
          <w:tcPr>
            <w:tcW w:w="3170" w:type="dxa"/>
            <w:shd w:val="clear" w:color="auto" w:fill="auto"/>
            <w:vAlign w:val="center"/>
          </w:tcPr>
          <w:p w:rsidR="0028732C" w:rsidRPr="0028732C" w:rsidRDefault="0028732C" w:rsidP="0028732C">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кладбище сельское</w:t>
            </w:r>
          </w:p>
        </w:tc>
        <w:tc>
          <w:tcPr>
            <w:tcW w:w="2138" w:type="dxa"/>
            <w:shd w:val="clear" w:color="auto" w:fill="auto"/>
            <w:vAlign w:val="center"/>
          </w:tcPr>
          <w:p w:rsidR="0028732C" w:rsidRPr="0028732C" w:rsidRDefault="0028732C" w:rsidP="0028732C">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50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22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tc>
        <w:tc>
          <w:tcPr>
            <w:tcW w:w="2359"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right="-102"/>
              <w:rPr>
                <w:rFonts w:ascii="Times New Roman" w:eastAsia="Times New Roman" w:hAnsi="Times New Roman" w:cs="Times New Roman"/>
                <w:sz w:val="24"/>
                <w:szCs w:val="24"/>
                <w:lang w:eastAsia="ru-RU"/>
              </w:rPr>
            </w:pPr>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18</w:t>
            </w:r>
          </w:p>
        </w:tc>
        <w:tc>
          <w:tcPr>
            <w:tcW w:w="2359"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jc w:val="center"/>
              <w:rPr>
                <w:rFonts w:ascii="Times New Roman" w:eastAsia="Times New Roman" w:hAnsi="Times New Roman" w:cs="Times New Roman"/>
                <w:bCs/>
                <w:sz w:val="24"/>
                <w:szCs w:val="24"/>
                <w:lang w:eastAsia="ru-RU"/>
              </w:rPr>
            </w:pPr>
            <w:proofErr w:type="spellStart"/>
            <w:r w:rsidRPr="0028732C">
              <w:rPr>
                <w:rFonts w:ascii="Times New Roman" w:eastAsia="Times New Roman" w:hAnsi="Times New Roman" w:cs="Times New Roman"/>
                <w:bCs/>
                <w:sz w:val="24"/>
                <w:szCs w:val="24"/>
                <w:lang w:eastAsia="ru-RU"/>
              </w:rPr>
              <w:t>промзона</w:t>
            </w:r>
            <w:proofErr w:type="spellEnd"/>
            <w:r w:rsidRPr="0028732C">
              <w:rPr>
                <w:rFonts w:ascii="Times New Roman" w:eastAsia="Times New Roman" w:hAnsi="Times New Roman" w:cs="Times New Roman"/>
                <w:bCs/>
                <w:sz w:val="24"/>
                <w:szCs w:val="24"/>
                <w:lang w:eastAsia="ru-RU"/>
              </w:rPr>
              <w:t xml:space="preserve"> (пасек</w:t>
            </w:r>
            <w:proofErr w:type="gramStart"/>
            <w:r w:rsidRPr="0028732C">
              <w:rPr>
                <w:rFonts w:ascii="Times New Roman" w:eastAsia="Times New Roman" w:hAnsi="Times New Roman" w:cs="Times New Roman"/>
                <w:bCs/>
                <w:sz w:val="24"/>
                <w:szCs w:val="24"/>
                <w:lang w:eastAsia="ru-RU"/>
              </w:rPr>
              <w:t>а-</w:t>
            </w:r>
            <w:proofErr w:type="gramEnd"/>
            <w:r w:rsidRPr="0028732C">
              <w:rPr>
                <w:rFonts w:ascii="Times New Roman" w:eastAsia="Times New Roman" w:hAnsi="Times New Roman" w:cs="Times New Roman"/>
                <w:bCs/>
                <w:sz w:val="24"/>
                <w:szCs w:val="24"/>
                <w:lang w:eastAsia="ru-RU"/>
              </w:rPr>
              <w:t xml:space="preserve"> пчеловод.), за границами </w:t>
            </w:r>
            <w:proofErr w:type="spellStart"/>
            <w:r w:rsidRPr="0028732C">
              <w:rPr>
                <w:rFonts w:ascii="Times New Roman" w:eastAsia="Times New Roman" w:hAnsi="Times New Roman" w:cs="Times New Roman"/>
                <w:bCs/>
                <w:sz w:val="24"/>
                <w:szCs w:val="24"/>
                <w:lang w:eastAsia="ru-RU"/>
              </w:rPr>
              <w:t>н.п</w:t>
            </w:r>
            <w:proofErr w:type="spellEnd"/>
            <w:r w:rsidRPr="0028732C">
              <w:rPr>
                <w:rFonts w:ascii="Times New Roman" w:eastAsia="Times New Roman" w:hAnsi="Times New Roman" w:cs="Times New Roman"/>
                <w:bCs/>
                <w:sz w:val="24"/>
                <w:szCs w:val="24"/>
                <w:lang w:eastAsia="ru-RU"/>
              </w:rPr>
              <w:t>.</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100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19</w:t>
            </w:r>
          </w:p>
        </w:tc>
        <w:tc>
          <w:tcPr>
            <w:tcW w:w="2359"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карьер (добыча </w:t>
            </w:r>
            <w:proofErr w:type="spellStart"/>
            <w:proofErr w:type="gramStart"/>
            <w:r w:rsidRPr="0028732C">
              <w:rPr>
                <w:rFonts w:ascii="Times New Roman" w:eastAsia="Times New Roman" w:hAnsi="Times New Roman" w:cs="Times New Roman"/>
                <w:sz w:val="24"/>
                <w:szCs w:val="24"/>
                <w:lang w:eastAsia="ru-RU"/>
              </w:rPr>
              <w:t>строительно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го</w:t>
            </w:r>
            <w:proofErr w:type="spellEnd"/>
            <w:proofErr w:type="gramEnd"/>
            <w:r w:rsidRPr="0028732C">
              <w:rPr>
                <w:rFonts w:ascii="Times New Roman" w:eastAsia="Times New Roman" w:hAnsi="Times New Roman" w:cs="Times New Roman"/>
                <w:sz w:val="24"/>
                <w:szCs w:val="24"/>
                <w:lang w:eastAsia="ru-RU"/>
              </w:rPr>
              <w:t xml:space="preserve"> камня), за границами </w:t>
            </w:r>
            <w:proofErr w:type="spellStart"/>
            <w:r w:rsidRPr="0028732C">
              <w:rPr>
                <w:rFonts w:ascii="Times New Roman" w:eastAsia="Times New Roman" w:hAnsi="Times New Roman" w:cs="Times New Roman"/>
                <w:sz w:val="24"/>
                <w:szCs w:val="24"/>
                <w:lang w:eastAsia="ru-RU"/>
              </w:rPr>
              <w:t>н.п</w:t>
            </w:r>
            <w:proofErr w:type="spellEnd"/>
            <w:r w:rsidRPr="0028732C">
              <w:rPr>
                <w:rFonts w:ascii="Times New Roman" w:eastAsia="Times New Roman" w:hAnsi="Times New Roman" w:cs="Times New Roman"/>
                <w:sz w:val="24"/>
                <w:szCs w:val="24"/>
                <w:lang w:eastAsia="ru-RU"/>
              </w:rPr>
              <w:t>.</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300" w:lineRule="auto"/>
              <w:ind w:left="-126" w:firstLine="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300</w:t>
            </w:r>
          </w:p>
        </w:tc>
        <w:tc>
          <w:tcPr>
            <w:tcW w:w="1897"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Arial" w:eastAsia="Times New Roman" w:hAnsi="Arial" w:cs="Arial"/>
                <w:sz w:val="24"/>
                <w:szCs w:val="24"/>
                <w:lang w:eastAsia="ru-RU"/>
              </w:rPr>
            </w:pPr>
            <w:r w:rsidRPr="0028732C">
              <w:rPr>
                <w:rFonts w:ascii="Arial" w:eastAsia="Times New Roman" w:hAnsi="Arial" w:cs="Arial"/>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20</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трансформаторные подстанции</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10</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газораспределительный пункт</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15</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22</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водозаборная скважина,</w:t>
            </w:r>
          </w:p>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2-й пояс</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200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23</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w:t>
            </w:r>
            <w:proofErr w:type="spellEnd"/>
          </w:p>
        </w:tc>
        <w:tc>
          <w:tcPr>
            <w:tcW w:w="3170" w:type="dxa"/>
            <w:shd w:val="clear" w:color="auto" w:fill="auto"/>
            <w:vAlign w:val="center"/>
          </w:tcPr>
          <w:p w:rsidR="0028732C" w:rsidRPr="0028732C" w:rsidRDefault="0028732C" w:rsidP="0028732C">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кладбище сельское</w:t>
            </w:r>
          </w:p>
        </w:tc>
        <w:tc>
          <w:tcPr>
            <w:tcW w:w="2138" w:type="dxa"/>
            <w:shd w:val="clear" w:color="auto" w:fill="auto"/>
            <w:vAlign w:val="center"/>
          </w:tcPr>
          <w:p w:rsidR="0028732C" w:rsidRPr="0028732C" w:rsidRDefault="0028732C" w:rsidP="0028732C">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50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22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tc>
        <w:tc>
          <w:tcPr>
            <w:tcW w:w="3170" w:type="dxa"/>
            <w:shd w:val="clear" w:color="auto" w:fill="auto"/>
            <w:vAlign w:val="center"/>
          </w:tcPr>
          <w:p w:rsidR="0028732C" w:rsidRPr="0028732C" w:rsidRDefault="0028732C" w:rsidP="0028732C">
            <w:pPr>
              <w:tabs>
                <w:tab w:val="left" w:pos="800"/>
              </w:tabs>
              <w:spacing w:after="0" w:line="240" w:lineRule="auto"/>
              <w:ind w:right="-108"/>
              <w:jc w:val="center"/>
              <w:rPr>
                <w:rFonts w:ascii="Times New Roman" w:eastAsia="Times New Roman" w:hAnsi="Times New Roman" w:cs="Times New Roman"/>
                <w:iCs/>
                <w:sz w:val="24"/>
                <w:szCs w:val="24"/>
                <w:lang w:eastAsia="ru-RU"/>
              </w:rPr>
            </w:pPr>
          </w:p>
        </w:tc>
        <w:tc>
          <w:tcPr>
            <w:tcW w:w="2138" w:type="dxa"/>
            <w:shd w:val="clear" w:color="auto" w:fill="auto"/>
            <w:vAlign w:val="center"/>
          </w:tcPr>
          <w:p w:rsidR="0028732C" w:rsidRPr="0028732C" w:rsidRDefault="0028732C" w:rsidP="0028732C">
            <w:pPr>
              <w:tabs>
                <w:tab w:val="left" w:pos="800"/>
              </w:tabs>
              <w:spacing w:after="0" w:line="240" w:lineRule="auto"/>
              <w:ind w:right="34"/>
              <w:jc w:val="center"/>
              <w:rPr>
                <w:rFonts w:ascii="Times New Roman" w:eastAsia="Times New Roman" w:hAnsi="Times New Roman" w:cs="Times New Roman"/>
                <w:iCs/>
                <w:sz w:val="24"/>
                <w:szCs w:val="24"/>
                <w:lang w:eastAsia="ru-RU"/>
              </w:rPr>
            </w:pPr>
          </w:p>
        </w:tc>
        <w:tc>
          <w:tcPr>
            <w:tcW w:w="1897" w:type="dxa"/>
            <w:shd w:val="clear" w:color="auto" w:fill="auto"/>
            <w:vAlign w:val="center"/>
          </w:tcPr>
          <w:p w:rsidR="0028732C" w:rsidRPr="0028732C" w:rsidRDefault="0028732C" w:rsidP="0028732C">
            <w:pPr>
              <w:shd w:val="clear" w:color="auto" w:fill="FFFFFF"/>
              <w:spacing w:after="0" w:line="240" w:lineRule="auto"/>
              <w:ind w:hanging="119"/>
              <w:jc w:val="center"/>
              <w:rPr>
                <w:rFonts w:ascii="Times New Roman" w:eastAsia="Times New Roman" w:hAnsi="Times New Roman" w:cs="Times New Roman"/>
                <w:sz w:val="24"/>
                <w:szCs w:val="24"/>
                <w:lang w:eastAsia="ru-RU"/>
              </w:rPr>
            </w:pP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24</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риштамак</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водонапорная башня</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10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25</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риштамак</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водозаборная скважина,</w:t>
            </w:r>
          </w:p>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2-й пояс</w:t>
            </w:r>
          </w:p>
        </w:tc>
        <w:tc>
          <w:tcPr>
            <w:tcW w:w="2138" w:type="dxa"/>
            <w:shd w:val="clear" w:color="auto" w:fill="auto"/>
            <w:vAlign w:val="center"/>
          </w:tcPr>
          <w:p w:rsidR="0028732C" w:rsidRPr="0028732C" w:rsidRDefault="0028732C" w:rsidP="0028732C">
            <w:pPr>
              <w:tabs>
                <w:tab w:val="left" w:pos="800"/>
              </w:tabs>
              <w:spacing w:after="0" w:line="301" w:lineRule="exact"/>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200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26</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риштамак</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котельная</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300" w:lineRule="auto"/>
              <w:ind w:left="-126" w:firstLine="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50</w:t>
            </w:r>
          </w:p>
        </w:tc>
        <w:tc>
          <w:tcPr>
            <w:tcW w:w="1897"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Times New Roman" w:eastAsia="Times New Roman" w:hAnsi="Times New Roman" w:cs="Times New Roman"/>
                <w:sz w:val="24"/>
                <w:szCs w:val="24"/>
                <w:lang w:eastAsia="ru-RU"/>
              </w:rPr>
            </w:pPr>
            <w:r w:rsidRPr="0028732C">
              <w:rPr>
                <w:rFonts w:ascii="Arial" w:eastAsia="Times New Roman" w:hAnsi="Arial" w:cs="Arial"/>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27</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риштамак</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трансформаторные подстанции</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10</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28</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риштамак</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газораспределительный пункт</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15</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29</w:t>
            </w:r>
          </w:p>
        </w:tc>
        <w:tc>
          <w:tcPr>
            <w:tcW w:w="2359"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.Б</w:t>
            </w:r>
            <w:proofErr w:type="gramEnd"/>
            <w:r w:rsidRPr="0028732C">
              <w:rPr>
                <w:rFonts w:ascii="Times New Roman" w:eastAsia="Times New Roman" w:hAnsi="Times New Roman" w:cs="Times New Roman"/>
                <w:sz w:val="24"/>
                <w:szCs w:val="24"/>
                <w:lang w:eastAsia="ru-RU"/>
              </w:rPr>
              <w:t>риштамак</w:t>
            </w:r>
            <w:proofErr w:type="spellEnd"/>
          </w:p>
        </w:tc>
        <w:tc>
          <w:tcPr>
            <w:tcW w:w="3170" w:type="dxa"/>
            <w:shd w:val="clear" w:color="auto" w:fill="auto"/>
            <w:vAlign w:val="center"/>
          </w:tcPr>
          <w:p w:rsidR="0028732C" w:rsidRPr="0028732C" w:rsidRDefault="0028732C" w:rsidP="0028732C">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кладбище сельское</w:t>
            </w:r>
          </w:p>
        </w:tc>
        <w:tc>
          <w:tcPr>
            <w:tcW w:w="2138" w:type="dxa"/>
            <w:shd w:val="clear" w:color="auto" w:fill="auto"/>
            <w:vAlign w:val="center"/>
          </w:tcPr>
          <w:p w:rsidR="0028732C" w:rsidRPr="0028732C" w:rsidRDefault="0028732C" w:rsidP="0028732C">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50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22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tc>
        <w:tc>
          <w:tcPr>
            <w:tcW w:w="3170" w:type="dxa"/>
            <w:shd w:val="clear" w:color="auto" w:fill="auto"/>
            <w:vAlign w:val="center"/>
          </w:tcPr>
          <w:p w:rsidR="0028732C" w:rsidRPr="0028732C" w:rsidRDefault="0028732C" w:rsidP="0028732C">
            <w:pPr>
              <w:tabs>
                <w:tab w:val="left" w:pos="800"/>
              </w:tabs>
              <w:spacing w:after="0" w:line="301" w:lineRule="exact"/>
              <w:ind w:right="-108"/>
              <w:jc w:val="center"/>
              <w:rPr>
                <w:rFonts w:ascii="Times New Roman" w:eastAsia="Times New Roman" w:hAnsi="Times New Roman" w:cs="Times New Roman"/>
                <w:iCs/>
                <w:sz w:val="24"/>
                <w:szCs w:val="24"/>
                <w:lang w:eastAsia="ru-RU"/>
              </w:rPr>
            </w:pPr>
          </w:p>
        </w:tc>
        <w:tc>
          <w:tcPr>
            <w:tcW w:w="2138" w:type="dxa"/>
            <w:shd w:val="clear" w:color="auto" w:fill="auto"/>
            <w:vAlign w:val="center"/>
          </w:tcPr>
          <w:p w:rsidR="0028732C" w:rsidRPr="0028732C" w:rsidRDefault="0028732C" w:rsidP="0028732C">
            <w:pPr>
              <w:tabs>
                <w:tab w:val="left" w:pos="800"/>
              </w:tabs>
              <w:spacing w:after="0" w:line="301" w:lineRule="exact"/>
              <w:ind w:right="34"/>
              <w:jc w:val="center"/>
              <w:rPr>
                <w:rFonts w:ascii="Times New Roman" w:eastAsia="Times New Roman" w:hAnsi="Times New Roman" w:cs="Times New Roman"/>
                <w:iCs/>
                <w:sz w:val="24"/>
                <w:szCs w:val="24"/>
                <w:lang w:eastAsia="ru-RU"/>
              </w:rPr>
            </w:pP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30</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.М</w:t>
            </w:r>
            <w:proofErr w:type="gramEnd"/>
            <w:r w:rsidRPr="0028732C">
              <w:rPr>
                <w:rFonts w:ascii="Times New Roman" w:eastAsia="Times New Roman" w:hAnsi="Times New Roman" w:cs="Times New Roman"/>
                <w:sz w:val="24"/>
                <w:szCs w:val="24"/>
                <w:lang w:eastAsia="ru-RU"/>
              </w:rPr>
              <w:t>улдакаево</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котельная</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300" w:lineRule="auto"/>
              <w:ind w:left="-126" w:firstLine="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50</w:t>
            </w:r>
          </w:p>
        </w:tc>
        <w:tc>
          <w:tcPr>
            <w:tcW w:w="1897"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Times New Roman" w:eastAsia="Times New Roman" w:hAnsi="Times New Roman" w:cs="Times New Roman"/>
                <w:sz w:val="24"/>
                <w:szCs w:val="24"/>
                <w:lang w:eastAsia="ru-RU"/>
              </w:rPr>
            </w:pPr>
            <w:r w:rsidRPr="0028732C">
              <w:rPr>
                <w:rFonts w:ascii="Arial" w:eastAsia="Times New Roman" w:hAnsi="Arial" w:cs="Arial"/>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.М</w:t>
            </w:r>
            <w:proofErr w:type="gramEnd"/>
            <w:r w:rsidRPr="0028732C">
              <w:rPr>
                <w:rFonts w:ascii="Times New Roman" w:eastAsia="Times New Roman" w:hAnsi="Times New Roman" w:cs="Times New Roman"/>
                <w:sz w:val="24"/>
                <w:szCs w:val="24"/>
                <w:lang w:eastAsia="ru-RU"/>
              </w:rPr>
              <w:t>улдакаево</w:t>
            </w:r>
            <w:proofErr w:type="spellEnd"/>
          </w:p>
        </w:tc>
        <w:tc>
          <w:tcPr>
            <w:tcW w:w="3170" w:type="dxa"/>
            <w:shd w:val="clear" w:color="auto" w:fill="auto"/>
            <w:vAlign w:val="center"/>
          </w:tcPr>
          <w:p w:rsidR="0028732C" w:rsidRPr="0028732C" w:rsidRDefault="0028732C" w:rsidP="0028732C">
            <w:pPr>
              <w:widowControl w:val="0"/>
              <w:tabs>
                <w:tab w:val="left" w:pos="800"/>
              </w:tabs>
              <w:autoSpaceDE w:val="0"/>
              <w:autoSpaceDN w:val="0"/>
              <w:adjustRightInd w:val="0"/>
              <w:spacing w:after="0" w:line="301" w:lineRule="exact"/>
              <w:ind w:right="-108"/>
              <w:jc w:val="center"/>
              <w:rPr>
                <w:rFonts w:ascii="Times New Roman" w:eastAsia="Times New Roman" w:hAnsi="Times New Roman" w:cs="Times New Roman"/>
                <w:bCs/>
                <w:sz w:val="24"/>
                <w:szCs w:val="24"/>
                <w:lang w:eastAsia="ru-RU"/>
              </w:rPr>
            </w:pPr>
            <w:proofErr w:type="spellStart"/>
            <w:r w:rsidRPr="0028732C">
              <w:rPr>
                <w:rFonts w:ascii="Times New Roman" w:eastAsia="Times New Roman" w:hAnsi="Times New Roman" w:cs="Times New Roman"/>
                <w:bCs/>
                <w:sz w:val="24"/>
                <w:szCs w:val="24"/>
                <w:lang w:eastAsia="ru-RU"/>
              </w:rPr>
              <w:t>промзона</w:t>
            </w:r>
            <w:proofErr w:type="spellEnd"/>
            <w:r w:rsidRPr="0028732C">
              <w:rPr>
                <w:rFonts w:ascii="Times New Roman" w:eastAsia="Times New Roman" w:hAnsi="Times New Roman" w:cs="Times New Roman"/>
                <w:bCs/>
                <w:sz w:val="24"/>
                <w:szCs w:val="24"/>
                <w:lang w:eastAsia="ru-RU"/>
              </w:rPr>
              <w:t xml:space="preserve"> (пасека, пилорама.), за границами </w:t>
            </w:r>
            <w:proofErr w:type="spellStart"/>
            <w:r w:rsidRPr="0028732C">
              <w:rPr>
                <w:rFonts w:ascii="Times New Roman" w:eastAsia="Times New Roman" w:hAnsi="Times New Roman" w:cs="Times New Roman"/>
                <w:bCs/>
                <w:sz w:val="24"/>
                <w:szCs w:val="24"/>
                <w:lang w:eastAsia="ru-RU"/>
              </w:rPr>
              <w:t>н.п</w:t>
            </w:r>
            <w:proofErr w:type="spellEnd"/>
            <w:r w:rsidRPr="0028732C">
              <w:rPr>
                <w:rFonts w:ascii="Times New Roman" w:eastAsia="Times New Roman" w:hAnsi="Times New Roman" w:cs="Times New Roman"/>
                <w:bCs/>
                <w:sz w:val="24"/>
                <w:szCs w:val="24"/>
                <w:lang w:eastAsia="ru-RU"/>
              </w:rPr>
              <w:t>.</w:t>
            </w:r>
          </w:p>
        </w:tc>
        <w:tc>
          <w:tcPr>
            <w:tcW w:w="2138" w:type="dxa"/>
            <w:shd w:val="clear" w:color="auto" w:fill="auto"/>
            <w:vAlign w:val="center"/>
          </w:tcPr>
          <w:p w:rsidR="0028732C" w:rsidRPr="0028732C" w:rsidRDefault="0028732C" w:rsidP="0028732C">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100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.М</w:t>
            </w:r>
            <w:proofErr w:type="gramEnd"/>
            <w:r w:rsidRPr="0028732C">
              <w:rPr>
                <w:rFonts w:ascii="Times New Roman" w:eastAsia="Times New Roman" w:hAnsi="Times New Roman" w:cs="Times New Roman"/>
                <w:sz w:val="24"/>
                <w:szCs w:val="24"/>
                <w:lang w:eastAsia="ru-RU"/>
              </w:rPr>
              <w:t>улдакаево</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карьер (добыча </w:t>
            </w:r>
            <w:proofErr w:type="spellStart"/>
            <w:proofErr w:type="gramStart"/>
            <w:r w:rsidRPr="0028732C">
              <w:rPr>
                <w:rFonts w:ascii="Times New Roman" w:eastAsia="Times New Roman" w:hAnsi="Times New Roman" w:cs="Times New Roman"/>
                <w:sz w:val="24"/>
                <w:szCs w:val="24"/>
                <w:lang w:eastAsia="ru-RU"/>
              </w:rPr>
              <w:t>строительно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го</w:t>
            </w:r>
            <w:proofErr w:type="spellEnd"/>
            <w:proofErr w:type="gramEnd"/>
            <w:r w:rsidRPr="0028732C">
              <w:rPr>
                <w:rFonts w:ascii="Times New Roman" w:eastAsia="Times New Roman" w:hAnsi="Times New Roman" w:cs="Times New Roman"/>
                <w:sz w:val="24"/>
                <w:szCs w:val="24"/>
                <w:lang w:eastAsia="ru-RU"/>
              </w:rPr>
              <w:t xml:space="preserve"> камня), за границами </w:t>
            </w:r>
            <w:proofErr w:type="spellStart"/>
            <w:r w:rsidRPr="0028732C">
              <w:rPr>
                <w:rFonts w:ascii="Times New Roman" w:eastAsia="Times New Roman" w:hAnsi="Times New Roman" w:cs="Times New Roman"/>
                <w:sz w:val="24"/>
                <w:szCs w:val="24"/>
                <w:lang w:eastAsia="ru-RU"/>
              </w:rPr>
              <w:t>н.п</w:t>
            </w:r>
            <w:proofErr w:type="spellEnd"/>
            <w:r w:rsidRPr="0028732C">
              <w:rPr>
                <w:rFonts w:ascii="Times New Roman" w:eastAsia="Times New Roman" w:hAnsi="Times New Roman" w:cs="Times New Roman"/>
                <w:sz w:val="24"/>
                <w:szCs w:val="24"/>
                <w:lang w:eastAsia="ru-RU"/>
              </w:rPr>
              <w:t>.</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300" w:lineRule="auto"/>
              <w:ind w:left="-126" w:firstLine="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300</w:t>
            </w:r>
          </w:p>
        </w:tc>
        <w:tc>
          <w:tcPr>
            <w:tcW w:w="1897"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Arial" w:eastAsia="Times New Roman" w:hAnsi="Arial" w:cs="Arial"/>
                <w:sz w:val="24"/>
                <w:szCs w:val="24"/>
                <w:lang w:eastAsia="ru-RU"/>
              </w:rPr>
            </w:pPr>
            <w:r w:rsidRPr="0028732C">
              <w:rPr>
                <w:rFonts w:ascii="Arial" w:eastAsia="Times New Roman" w:hAnsi="Arial" w:cs="Arial"/>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.М</w:t>
            </w:r>
            <w:proofErr w:type="gramEnd"/>
            <w:r w:rsidRPr="0028732C">
              <w:rPr>
                <w:rFonts w:ascii="Times New Roman" w:eastAsia="Times New Roman" w:hAnsi="Times New Roman" w:cs="Times New Roman"/>
                <w:sz w:val="24"/>
                <w:szCs w:val="24"/>
                <w:lang w:eastAsia="ru-RU"/>
              </w:rPr>
              <w:t>улдакаево</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газораспределительный пункт</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15</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34</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.М</w:t>
            </w:r>
            <w:proofErr w:type="gramEnd"/>
            <w:r w:rsidRPr="0028732C">
              <w:rPr>
                <w:rFonts w:ascii="Times New Roman" w:eastAsia="Times New Roman" w:hAnsi="Times New Roman" w:cs="Times New Roman"/>
                <w:sz w:val="24"/>
                <w:szCs w:val="24"/>
                <w:lang w:eastAsia="ru-RU"/>
              </w:rPr>
              <w:t>улдакаево</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трансформаторные подстанции</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10</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35</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.М</w:t>
            </w:r>
            <w:proofErr w:type="gramEnd"/>
            <w:r w:rsidRPr="0028732C">
              <w:rPr>
                <w:rFonts w:ascii="Times New Roman" w:eastAsia="Times New Roman" w:hAnsi="Times New Roman" w:cs="Times New Roman"/>
                <w:sz w:val="24"/>
                <w:szCs w:val="24"/>
                <w:lang w:eastAsia="ru-RU"/>
              </w:rPr>
              <w:t>улдакаево</w:t>
            </w:r>
            <w:proofErr w:type="spellEnd"/>
          </w:p>
        </w:tc>
        <w:tc>
          <w:tcPr>
            <w:tcW w:w="3170" w:type="dxa"/>
            <w:shd w:val="clear" w:color="auto" w:fill="auto"/>
            <w:vAlign w:val="center"/>
          </w:tcPr>
          <w:p w:rsidR="0028732C" w:rsidRPr="0028732C" w:rsidRDefault="0028732C" w:rsidP="0028732C">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кладбище сельское</w:t>
            </w:r>
          </w:p>
        </w:tc>
        <w:tc>
          <w:tcPr>
            <w:tcW w:w="2138" w:type="dxa"/>
            <w:shd w:val="clear" w:color="auto" w:fill="auto"/>
            <w:vAlign w:val="center"/>
          </w:tcPr>
          <w:p w:rsidR="0028732C" w:rsidRPr="0028732C" w:rsidRDefault="0028732C" w:rsidP="0028732C">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50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62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36</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.И</w:t>
            </w:r>
            <w:proofErr w:type="gramEnd"/>
            <w:r w:rsidRPr="0028732C">
              <w:rPr>
                <w:rFonts w:ascii="Times New Roman" w:eastAsia="Times New Roman" w:hAnsi="Times New Roman" w:cs="Times New Roman"/>
                <w:sz w:val="24"/>
                <w:szCs w:val="24"/>
                <w:lang w:eastAsia="ru-RU"/>
              </w:rPr>
              <w:t>скушта</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карьер (добыча </w:t>
            </w:r>
            <w:proofErr w:type="spellStart"/>
            <w:proofErr w:type="gramStart"/>
            <w:r w:rsidRPr="0028732C">
              <w:rPr>
                <w:rFonts w:ascii="Times New Roman" w:eastAsia="Times New Roman" w:hAnsi="Times New Roman" w:cs="Times New Roman"/>
                <w:sz w:val="24"/>
                <w:szCs w:val="24"/>
                <w:lang w:eastAsia="ru-RU"/>
              </w:rPr>
              <w:t>строительно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го</w:t>
            </w:r>
            <w:proofErr w:type="spellEnd"/>
            <w:proofErr w:type="gramEnd"/>
            <w:r w:rsidRPr="0028732C">
              <w:rPr>
                <w:rFonts w:ascii="Times New Roman" w:eastAsia="Times New Roman" w:hAnsi="Times New Roman" w:cs="Times New Roman"/>
                <w:sz w:val="24"/>
                <w:szCs w:val="24"/>
                <w:lang w:eastAsia="ru-RU"/>
              </w:rPr>
              <w:t xml:space="preserve"> камня), за границами </w:t>
            </w:r>
            <w:proofErr w:type="spellStart"/>
            <w:r w:rsidRPr="0028732C">
              <w:rPr>
                <w:rFonts w:ascii="Times New Roman" w:eastAsia="Times New Roman" w:hAnsi="Times New Roman" w:cs="Times New Roman"/>
                <w:sz w:val="24"/>
                <w:szCs w:val="24"/>
                <w:lang w:eastAsia="ru-RU"/>
              </w:rPr>
              <w:t>н.п</w:t>
            </w:r>
            <w:proofErr w:type="spellEnd"/>
            <w:r w:rsidRPr="0028732C">
              <w:rPr>
                <w:rFonts w:ascii="Times New Roman" w:eastAsia="Times New Roman" w:hAnsi="Times New Roman" w:cs="Times New Roman"/>
                <w:sz w:val="24"/>
                <w:szCs w:val="24"/>
                <w:lang w:eastAsia="ru-RU"/>
              </w:rPr>
              <w:t>.</w:t>
            </w:r>
          </w:p>
        </w:tc>
        <w:tc>
          <w:tcPr>
            <w:tcW w:w="2138" w:type="dxa"/>
            <w:shd w:val="clear" w:color="auto" w:fill="auto"/>
            <w:vAlign w:val="center"/>
          </w:tcPr>
          <w:p w:rsidR="0028732C" w:rsidRPr="0028732C" w:rsidRDefault="0028732C" w:rsidP="0028732C">
            <w:pPr>
              <w:widowControl w:val="0"/>
              <w:autoSpaceDE w:val="0"/>
              <w:autoSpaceDN w:val="0"/>
              <w:adjustRightInd w:val="0"/>
              <w:spacing w:after="0" w:line="300" w:lineRule="auto"/>
              <w:ind w:left="-126" w:firstLine="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300</w:t>
            </w:r>
          </w:p>
        </w:tc>
        <w:tc>
          <w:tcPr>
            <w:tcW w:w="1897" w:type="dxa"/>
            <w:shd w:val="clear" w:color="auto" w:fill="auto"/>
            <w:vAlign w:val="center"/>
          </w:tcPr>
          <w:p w:rsidR="0028732C" w:rsidRPr="0028732C" w:rsidRDefault="0028732C" w:rsidP="0028732C">
            <w:pPr>
              <w:widowControl w:val="0"/>
              <w:autoSpaceDE w:val="0"/>
              <w:autoSpaceDN w:val="0"/>
              <w:adjustRightInd w:val="0"/>
              <w:spacing w:after="0" w:line="300" w:lineRule="auto"/>
              <w:ind w:hanging="26"/>
              <w:jc w:val="center"/>
              <w:rPr>
                <w:rFonts w:ascii="Arial" w:eastAsia="Times New Roman" w:hAnsi="Arial" w:cs="Arial"/>
                <w:sz w:val="24"/>
                <w:szCs w:val="24"/>
                <w:lang w:eastAsia="ru-RU"/>
              </w:rPr>
            </w:pPr>
            <w:r w:rsidRPr="0028732C">
              <w:rPr>
                <w:rFonts w:ascii="Arial" w:eastAsia="Times New Roman" w:hAnsi="Arial" w:cs="Arial"/>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37</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.И</w:t>
            </w:r>
            <w:proofErr w:type="gramEnd"/>
            <w:r w:rsidRPr="0028732C">
              <w:rPr>
                <w:rFonts w:ascii="Times New Roman" w:eastAsia="Times New Roman" w:hAnsi="Times New Roman" w:cs="Times New Roman"/>
                <w:sz w:val="24"/>
                <w:szCs w:val="24"/>
                <w:lang w:eastAsia="ru-RU"/>
              </w:rPr>
              <w:t>скушта</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газораспределительный пункт</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15</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val="454"/>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38</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.И</w:t>
            </w:r>
            <w:proofErr w:type="gramEnd"/>
            <w:r w:rsidRPr="0028732C">
              <w:rPr>
                <w:rFonts w:ascii="Times New Roman" w:eastAsia="Times New Roman" w:hAnsi="Times New Roman" w:cs="Times New Roman"/>
                <w:sz w:val="24"/>
                <w:szCs w:val="24"/>
                <w:lang w:eastAsia="ru-RU"/>
              </w:rPr>
              <w:t>скушта</w:t>
            </w:r>
            <w:proofErr w:type="spellEnd"/>
          </w:p>
        </w:tc>
        <w:tc>
          <w:tcPr>
            <w:tcW w:w="3170" w:type="dxa"/>
            <w:shd w:val="clear" w:color="auto" w:fill="auto"/>
            <w:vAlign w:val="center"/>
          </w:tcPr>
          <w:p w:rsidR="0028732C" w:rsidRPr="0028732C" w:rsidRDefault="0028732C" w:rsidP="0028732C">
            <w:pPr>
              <w:widowControl w:val="0"/>
              <w:autoSpaceDE w:val="0"/>
              <w:autoSpaceDN w:val="0"/>
              <w:adjustRightInd w:val="0"/>
              <w:spacing w:after="0" w:line="240" w:lineRule="auto"/>
              <w:ind w:hanging="26"/>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трансформаторные подстанции</w:t>
            </w:r>
          </w:p>
        </w:tc>
        <w:tc>
          <w:tcPr>
            <w:tcW w:w="2138" w:type="dxa"/>
            <w:shd w:val="clear" w:color="auto" w:fill="auto"/>
            <w:vAlign w:val="center"/>
          </w:tcPr>
          <w:p w:rsidR="0028732C" w:rsidRPr="0028732C" w:rsidRDefault="0028732C" w:rsidP="0028732C">
            <w:pPr>
              <w:widowControl w:val="0"/>
              <w:shd w:val="clear" w:color="auto" w:fill="FFFFFF"/>
              <w:autoSpaceDE w:val="0"/>
              <w:autoSpaceDN w:val="0"/>
              <w:adjustRightInd w:val="0"/>
              <w:spacing w:after="0" w:line="240" w:lineRule="auto"/>
              <w:ind w:left="-126" w:right="-100" w:firstLine="19"/>
              <w:jc w:val="center"/>
              <w:rPr>
                <w:rFonts w:ascii="Times New Roman" w:eastAsia="Times New Roman" w:hAnsi="Times New Roman" w:cs="Times New Roman"/>
                <w:i/>
                <w:sz w:val="24"/>
                <w:szCs w:val="24"/>
                <w:lang w:eastAsia="ru-RU"/>
              </w:rPr>
            </w:pPr>
            <w:r w:rsidRPr="0028732C">
              <w:rPr>
                <w:rFonts w:ascii="Times New Roman" w:eastAsia="Times New Roman" w:hAnsi="Times New Roman" w:cs="Times New Roman"/>
                <w:sz w:val="24"/>
                <w:szCs w:val="24"/>
                <w:lang w:eastAsia="ru-RU"/>
              </w:rPr>
              <w:t>10</w:t>
            </w:r>
          </w:p>
        </w:tc>
        <w:tc>
          <w:tcPr>
            <w:tcW w:w="1897" w:type="dxa"/>
            <w:shd w:val="clear" w:color="auto" w:fill="auto"/>
            <w:vAlign w:val="center"/>
          </w:tcPr>
          <w:p w:rsidR="0028732C" w:rsidRPr="0028732C" w:rsidRDefault="0028732C" w:rsidP="0028732C">
            <w:pPr>
              <w:autoSpaceDE w:val="0"/>
              <w:autoSpaceDN w:val="0"/>
              <w:adjustRightInd w:val="0"/>
              <w:spacing w:after="0" w:line="240" w:lineRule="auto"/>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r w:rsidR="0028732C" w:rsidRPr="0028732C" w:rsidTr="00D14EAB">
        <w:trPr>
          <w:trHeight w:hRule="exact" w:val="397"/>
        </w:trPr>
        <w:tc>
          <w:tcPr>
            <w:tcW w:w="603"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39</w:t>
            </w:r>
          </w:p>
        </w:tc>
        <w:tc>
          <w:tcPr>
            <w:tcW w:w="2359" w:type="dxa"/>
            <w:shd w:val="clear" w:color="auto" w:fill="auto"/>
          </w:tcPr>
          <w:p w:rsidR="0028732C" w:rsidRPr="0028732C" w:rsidRDefault="0028732C" w:rsidP="0028732C">
            <w:pPr>
              <w:widowControl w:val="0"/>
              <w:autoSpaceDE w:val="0"/>
              <w:autoSpaceDN w:val="0"/>
              <w:adjustRightInd w:val="0"/>
              <w:spacing w:after="0" w:line="300" w:lineRule="auto"/>
              <w:rPr>
                <w:rFonts w:ascii="Arial" w:eastAsia="Times New Roman" w:hAnsi="Arial" w:cs="Arial"/>
                <w:sz w:val="24"/>
                <w:szCs w:val="24"/>
                <w:lang w:eastAsia="ru-RU"/>
              </w:rPr>
            </w:pPr>
            <w:proofErr w:type="spellStart"/>
            <w:r w:rsidRPr="0028732C">
              <w:rPr>
                <w:rFonts w:ascii="Times New Roman" w:eastAsia="Times New Roman" w:hAnsi="Times New Roman" w:cs="Times New Roman"/>
                <w:sz w:val="24"/>
                <w:szCs w:val="24"/>
                <w:lang w:eastAsia="ru-RU"/>
              </w:rPr>
              <w:t>с</w:t>
            </w:r>
            <w:proofErr w:type="gramStart"/>
            <w:r w:rsidRPr="0028732C">
              <w:rPr>
                <w:rFonts w:ascii="Times New Roman" w:eastAsia="Times New Roman" w:hAnsi="Times New Roman" w:cs="Times New Roman"/>
                <w:sz w:val="24"/>
                <w:szCs w:val="24"/>
                <w:lang w:eastAsia="ru-RU"/>
              </w:rPr>
              <w:t>.И</w:t>
            </w:r>
            <w:proofErr w:type="gramEnd"/>
            <w:r w:rsidRPr="0028732C">
              <w:rPr>
                <w:rFonts w:ascii="Times New Roman" w:eastAsia="Times New Roman" w:hAnsi="Times New Roman" w:cs="Times New Roman"/>
                <w:sz w:val="24"/>
                <w:szCs w:val="24"/>
                <w:lang w:eastAsia="ru-RU"/>
              </w:rPr>
              <w:t>скушта</w:t>
            </w:r>
            <w:proofErr w:type="spellEnd"/>
          </w:p>
        </w:tc>
        <w:tc>
          <w:tcPr>
            <w:tcW w:w="3170" w:type="dxa"/>
            <w:shd w:val="clear" w:color="auto" w:fill="auto"/>
            <w:vAlign w:val="center"/>
          </w:tcPr>
          <w:p w:rsidR="0028732C" w:rsidRPr="0028732C" w:rsidRDefault="0028732C" w:rsidP="0028732C">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кладбище сельское</w:t>
            </w:r>
          </w:p>
        </w:tc>
        <w:tc>
          <w:tcPr>
            <w:tcW w:w="2138" w:type="dxa"/>
            <w:shd w:val="clear" w:color="auto" w:fill="auto"/>
            <w:vAlign w:val="center"/>
          </w:tcPr>
          <w:p w:rsidR="0028732C" w:rsidRPr="0028732C" w:rsidRDefault="0028732C" w:rsidP="0028732C">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28732C">
              <w:rPr>
                <w:rFonts w:ascii="Times New Roman" w:eastAsia="Times New Roman" w:hAnsi="Times New Roman" w:cs="Times New Roman"/>
                <w:iCs/>
                <w:sz w:val="24"/>
                <w:szCs w:val="24"/>
                <w:lang w:eastAsia="ru-RU"/>
              </w:rPr>
              <w:t>50</w:t>
            </w:r>
          </w:p>
        </w:tc>
        <w:tc>
          <w:tcPr>
            <w:tcW w:w="1897" w:type="dxa"/>
            <w:shd w:val="clear" w:color="auto" w:fill="auto"/>
            <w:vAlign w:val="center"/>
          </w:tcPr>
          <w:p w:rsidR="0028732C" w:rsidRPr="0028732C" w:rsidRDefault="0028732C" w:rsidP="0028732C">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r>
    </w:tbl>
    <w:p w:rsidR="0028732C" w:rsidRPr="0028732C" w:rsidRDefault="0028732C" w:rsidP="0028732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28732C" w:rsidRPr="0028732C" w:rsidRDefault="0028732C" w:rsidP="0028732C">
      <w:pPr>
        <w:spacing w:after="0" w:line="256" w:lineRule="auto"/>
        <w:ind w:firstLine="709"/>
        <w:jc w:val="both"/>
        <w:rPr>
          <w:rFonts w:ascii="Times New Roman" w:eastAsia="Calibri" w:hAnsi="Times New Roman" w:cs="Times New Roman"/>
          <w:color w:val="000000"/>
          <w:sz w:val="28"/>
          <w:szCs w:val="28"/>
        </w:rPr>
      </w:pPr>
      <w:r w:rsidRPr="0028732C">
        <w:rPr>
          <w:rFonts w:ascii="Times New Roman" w:eastAsia="Times New Roman" w:hAnsi="Times New Roman" w:cs="Times New Roman"/>
          <w:b/>
          <w:color w:val="000000"/>
          <w:sz w:val="28"/>
          <w:szCs w:val="28"/>
          <w:lang w:eastAsia="ru-RU"/>
        </w:rPr>
        <w:t xml:space="preserve">2.6. </w:t>
      </w:r>
      <w:r w:rsidRPr="0028732C">
        <w:rPr>
          <w:rFonts w:ascii="Times New Roman" w:eastAsia="Times New Roman" w:hAnsi="Times New Roman" w:cs="Times New Roman"/>
          <w:b/>
          <w:color w:val="000000"/>
          <w:sz w:val="24"/>
          <w:szCs w:val="24"/>
          <w:lang w:eastAsia="ru-RU"/>
        </w:rPr>
        <w:t xml:space="preserve">Пункт 5 </w:t>
      </w:r>
      <w:r w:rsidRPr="0028732C">
        <w:rPr>
          <w:rFonts w:ascii="Times New Roman" w:eastAsia="Calibri" w:hAnsi="Times New Roman" w:cs="Times New Roman"/>
          <w:b/>
          <w:color w:val="000000"/>
          <w:sz w:val="24"/>
          <w:szCs w:val="24"/>
        </w:rPr>
        <w:t>части  3 статьи 47  изложить в следующей редакции</w:t>
      </w:r>
      <w:r w:rsidRPr="0028732C">
        <w:rPr>
          <w:rFonts w:ascii="Times New Roman" w:eastAsia="Calibri" w:hAnsi="Times New Roman" w:cs="Times New Roman"/>
          <w:color w:val="000000"/>
          <w:sz w:val="24"/>
          <w:szCs w:val="24"/>
        </w:rPr>
        <w:t>:</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Градостроительные регламенты установлены  на основании и с учетом требований следующих  нормативных документов: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Градостроительного Кодекса Российской Федерации,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Земельного Кодекса Российской Федерации,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Водного кодекса Российской Федерации,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         –  Лесного Кодекса Российской Федерации,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СНиП 2.07.01-89*  «Градостроительство. Планировка и застройка городских и сельских поселений»,</w:t>
      </w:r>
    </w:p>
    <w:p w:rsidR="0028732C" w:rsidRPr="0028732C" w:rsidRDefault="0028732C" w:rsidP="0028732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СП 42.13330.2011 «Градостроительство. Планировка и застройка городских и сельских поселений. Актуализированная редакция СНиП 2.07.01-89*»,</w:t>
      </w:r>
    </w:p>
    <w:p w:rsidR="0028732C" w:rsidRPr="0028732C" w:rsidRDefault="0028732C" w:rsidP="0028732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СНиП 23 - 05-95 «Естественное и искусственное освещение»,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СНиП 30-02-97* «Планировка и застройка территорий садоводческих дачных объединений граждан, здания и сооружения» (С изменением №1),</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СНиП 2.08.02-89*  «Общественные здания и сооружения»,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 xml:space="preserve">         – СанПиН 2.2.1./2.1.1.1200-03 «Санитарно-защитные зоны и санитарная классификация предприятий, сооружений и иных объектов»,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МДС 30-1.99 «Методические рекомендации по разработке схем зонирования территории городов»,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СП 30-102-99 «Планировка и застройка территорий малоэтажного жилищного строительства»;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28732C" w:rsidRPr="0028732C" w:rsidRDefault="0028732C" w:rsidP="0028732C">
      <w:pPr>
        <w:spacing w:after="0" w:line="256" w:lineRule="auto"/>
        <w:ind w:firstLine="709"/>
        <w:jc w:val="both"/>
        <w:rPr>
          <w:rFonts w:ascii="Times New Roman" w:eastAsia="Calibri" w:hAnsi="Times New Roman" w:cs="Times New Roman"/>
          <w:color w:val="000000"/>
          <w:sz w:val="28"/>
          <w:szCs w:val="28"/>
        </w:rPr>
      </w:pPr>
    </w:p>
    <w:p w:rsidR="0028732C" w:rsidRPr="0028732C" w:rsidRDefault="0028732C" w:rsidP="0028732C">
      <w:pPr>
        <w:tabs>
          <w:tab w:val="num" w:pos="0"/>
        </w:tabs>
        <w:spacing w:after="0" w:line="240" w:lineRule="auto"/>
        <w:ind w:firstLine="708"/>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color w:val="000000"/>
          <w:sz w:val="28"/>
          <w:szCs w:val="28"/>
          <w:lang w:eastAsia="ru-RU"/>
        </w:rPr>
        <w:t xml:space="preserve">2.7. </w:t>
      </w:r>
      <w:r w:rsidRPr="0028732C">
        <w:rPr>
          <w:rFonts w:ascii="Times New Roman" w:eastAsia="Times New Roman" w:hAnsi="Times New Roman" w:cs="Times New Roman"/>
          <w:b/>
          <w:color w:val="000000"/>
          <w:sz w:val="24"/>
          <w:szCs w:val="24"/>
          <w:lang w:eastAsia="ru-RU"/>
        </w:rPr>
        <w:t>Статью 48 части 3 изложить в следующей редакции</w:t>
      </w:r>
      <w:r w:rsidRPr="0028732C">
        <w:rPr>
          <w:rFonts w:ascii="Times New Roman" w:eastAsia="Times New Roman" w:hAnsi="Times New Roman" w:cs="Times New Roman"/>
          <w:color w:val="000000"/>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Arial" w:eastAsia="Times New Roman" w:hAnsi="Arial" w:cs="Arial"/>
          <w:b/>
          <w:sz w:val="16"/>
          <w:szCs w:val="16"/>
          <w:lang w:eastAsia="ru-RU"/>
        </w:rPr>
      </w:pPr>
    </w:p>
    <w:p w:rsidR="0028732C" w:rsidRPr="0028732C" w:rsidRDefault="0028732C" w:rsidP="0028732C">
      <w:pPr>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
          <w:sz w:val="24"/>
          <w:szCs w:val="24"/>
          <w:lang w:eastAsia="ru-RU"/>
        </w:rPr>
        <w:t>48.1. Жилые зоны (Ж)</w:t>
      </w:r>
      <w:r w:rsidRPr="0028732C">
        <w:rPr>
          <w:rFonts w:ascii="Times New Roman" w:eastAsia="Times New Roman" w:hAnsi="Times New Roman" w:cs="Times New Roman"/>
          <w:bCs/>
          <w:sz w:val="24"/>
          <w:szCs w:val="24"/>
          <w:lang w:eastAsia="ru-RU"/>
        </w:rPr>
        <w:t xml:space="preserve"> </w:t>
      </w:r>
    </w:p>
    <w:p w:rsidR="0028732C" w:rsidRPr="0028732C" w:rsidRDefault="0028732C" w:rsidP="0028732C">
      <w:pPr>
        <w:widowControl w:val="0"/>
        <w:numPr>
          <w:ilvl w:val="0"/>
          <w:numId w:val="9"/>
        </w:numPr>
        <w:tabs>
          <w:tab w:val="num" w:pos="260"/>
        </w:tabs>
        <w:autoSpaceDE w:val="0"/>
        <w:autoSpaceDN w:val="0"/>
        <w:adjustRightInd w:val="0"/>
        <w:spacing w:after="0" w:line="240" w:lineRule="auto"/>
        <w:ind w:hanging="930"/>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sz w:val="24"/>
          <w:szCs w:val="24"/>
          <w:lang w:eastAsia="ru-RU"/>
        </w:rPr>
        <w:t>Назначение  жилых  зон:</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sz w:val="24"/>
          <w:szCs w:val="24"/>
          <w:lang w:eastAsia="ru-RU"/>
        </w:rPr>
        <w:t xml:space="preserve">Зона </w:t>
      </w:r>
      <w:r w:rsidRPr="0028732C">
        <w:rPr>
          <w:rFonts w:ascii="Times New Roman" w:eastAsia="Times New Roman" w:hAnsi="Times New Roman" w:cs="Times New Roman"/>
          <w:b/>
          <w:bCs/>
          <w:sz w:val="24"/>
          <w:szCs w:val="24"/>
          <w:lang w:eastAsia="ru-RU"/>
        </w:rPr>
        <w:t xml:space="preserve"> «Ж-1»:</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 xml:space="preserve">1 - для индивидуального жилищного строительства высотой не выше трех надземных этажей -  площадь земельного участка от 1 400 </w:t>
      </w:r>
      <w:proofErr w:type="spellStart"/>
      <w:r w:rsidRPr="0028732C">
        <w:rPr>
          <w:rFonts w:ascii="Times New Roman" w:eastAsia="Times New Roman" w:hAnsi="Times New Roman" w:cs="Times New Roman"/>
          <w:sz w:val="24"/>
          <w:szCs w:val="24"/>
          <w:lang w:eastAsia="ru-RU"/>
        </w:rPr>
        <w:t>кв.м</w:t>
      </w:r>
      <w:proofErr w:type="spellEnd"/>
      <w:r w:rsidRPr="0028732C">
        <w:rPr>
          <w:rFonts w:ascii="Times New Roman" w:eastAsia="Times New Roman" w:hAnsi="Times New Roman" w:cs="Times New Roman"/>
          <w:sz w:val="24"/>
          <w:szCs w:val="24"/>
          <w:lang w:eastAsia="ru-RU"/>
        </w:rPr>
        <w:t xml:space="preserve">. до 3 100,0 кв. м  </w:t>
      </w:r>
      <w:r w:rsidRPr="0028732C">
        <w:rPr>
          <w:rFonts w:ascii="Times New Roman" w:eastAsia="Times New Roman" w:hAnsi="Times New Roman" w:cs="Times New Roman"/>
          <w:b/>
          <w:sz w:val="24"/>
          <w:szCs w:val="24"/>
          <w:lang w:eastAsia="ru-RU"/>
        </w:rPr>
        <w:t>без права размежевания;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Малоэтажная жилая застройка (индивидуальное жилищное строительство; размещение дачных домов и садовых домов)  ПО КЛАССИФИКАТОРУ</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 xml:space="preserve">2  - для ведения личного подсобного хозяйства (приусадебный земельный участок) – площадь земельного участка от 2 500 кв. м до 3 000 </w:t>
      </w:r>
      <w:proofErr w:type="spellStart"/>
      <w:r w:rsidRPr="0028732C">
        <w:rPr>
          <w:rFonts w:ascii="Times New Roman" w:eastAsia="Times New Roman" w:hAnsi="Times New Roman" w:cs="Times New Roman"/>
          <w:sz w:val="24"/>
          <w:szCs w:val="24"/>
          <w:lang w:eastAsia="ru-RU"/>
        </w:rPr>
        <w:t>кв</w:t>
      </w:r>
      <w:proofErr w:type="gramStart"/>
      <w:r w:rsidRPr="0028732C">
        <w:rPr>
          <w:rFonts w:ascii="Times New Roman" w:eastAsia="Times New Roman" w:hAnsi="Times New Roman" w:cs="Times New Roman"/>
          <w:sz w:val="24"/>
          <w:szCs w:val="24"/>
          <w:lang w:eastAsia="ru-RU"/>
        </w:rPr>
        <w:t>.м</w:t>
      </w:r>
      <w:proofErr w:type="spellEnd"/>
      <w:proofErr w:type="gramEnd"/>
      <w:r w:rsidRPr="0028732C">
        <w:rPr>
          <w:rFonts w:ascii="Times New Roman" w:eastAsia="Times New Roman" w:hAnsi="Times New Roman" w:cs="Times New Roman"/>
          <w:sz w:val="24"/>
          <w:szCs w:val="24"/>
          <w:lang w:eastAsia="ru-RU"/>
        </w:rPr>
        <w:t>, не требующими организации санитарно-защитных зон; (приусадебный участок личного подсобного хозяйства) ПО КЛАССИФИКАТОРУ</w:t>
      </w:r>
      <w:r w:rsidRPr="0028732C">
        <w:rPr>
          <w:rFonts w:ascii="Times New Roman" w:eastAsia="Times New Roman" w:hAnsi="Times New Roman" w:cs="Times New Roman"/>
          <w:b/>
          <w:sz w:val="24"/>
          <w:szCs w:val="24"/>
          <w:lang w:eastAsia="ru-RU"/>
        </w:rPr>
        <w:t xml:space="preserve">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для ведения личного подсобного хозяйства за границами населенных пунктов – площадь земельного участка от 2 500 </w:t>
      </w:r>
      <w:proofErr w:type="spellStart"/>
      <w:r w:rsidRPr="0028732C">
        <w:rPr>
          <w:rFonts w:ascii="Times New Roman" w:eastAsia="Times New Roman" w:hAnsi="Times New Roman" w:cs="Times New Roman"/>
          <w:sz w:val="24"/>
          <w:szCs w:val="24"/>
          <w:lang w:eastAsia="ru-RU"/>
        </w:rPr>
        <w:t>кв.м</w:t>
      </w:r>
      <w:proofErr w:type="spellEnd"/>
      <w:r w:rsidRPr="0028732C">
        <w:rPr>
          <w:rFonts w:ascii="Times New Roman" w:eastAsia="Times New Roman" w:hAnsi="Times New Roman" w:cs="Times New Roman"/>
          <w:sz w:val="24"/>
          <w:szCs w:val="24"/>
          <w:lang w:eastAsia="ru-RU"/>
        </w:rPr>
        <w:t xml:space="preserve">. до 3 000 </w:t>
      </w:r>
      <w:proofErr w:type="spellStart"/>
      <w:r w:rsidRPr="0028732C">
        <w:rPr>
          <w:rFonts w:ascii="Times New Roman" w:eastAsia="Times New Roman" w:hAnsi="Times New Roman" w:cs="Times New Roman"/>
          <w:sz w:val="24"/>
          <w:szCs w:val="24"/>
          <w:lang w:eastAsia="ru-RU"/>
        </w:rPr>
        <w:t>кв</w:t>
      </w:r>
      <w:proofErr w:type="gramStart"/>
      <w:r w:rsidRPr="0028732C">
        <w:rPr>
          <w:rFonts w:ascii="Times New Roman" w:eastAsia="Times New Roman" w:hAnsi="Times New Roman" w:cs="Times New Roman"/>
          <w:sz w:val="24"/>
          <w:szCs w:val="24"/>
          <w:lang w:eastAsia="ru-RU"/>
        </w:rPr>
        <w:t>.м</w:t>
      </w:r>
      <w:proofErr w:type="spellEnd"/>
      <w:proofErr w:type="gramEnd"/>
      <w:r w:rsidRPr="0028732C">
        <w:rPr>
          <w:rFonts w:ascii="Times New Roman" w:eastAsia="Times New Roman" w:hAnsi="Times New Roman" w:cs="Times New Roman"/>
          <w:sz w:val="24"/>
          <w:szCs w:val="24"/>
          <w:lang w:eastAsia="ru-RU"/>
        </w:rPr>
        <w:t xml:space="preserve">  не требующими организации санитарно-защитных зон; (ведение личного подсобного хозяйства на полевых участках) ПО КЛАССИФИКАТОРУ</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для коттеджной застройки отдельно стоящими жилыми домами коттеджного типа на одну семью в 1 - 3 этажа с придомовыми участками от 600 до 1 500 кв. м</w:t>
      </w:r>
      <w:r w:rsidRPr="0028732C">
        <w:rPr>
          <w:rFonts w:ascii="Times New Roman" w:eastAsia="Times New Roman" w:hAnsi="Times New Roman" w:cs="Times New Roman"/>
          <w:b/>
          <w:sz w:val="24"/>
          <w:szCs w:val="24"/>
          <w:lang w:eastAsia="ru-RU"/>
        </w:rPr>
        <w:t xml:space="preserve">  без права размежевания</w:t>
      </w:r>
      <w:r w:rsidRPr="0028732C">
        <w:rPr>
          <w:rFonts w:ascii="Times New Roman" w:eastAsia="Times New Roman" w:hAnsi="Times New Roman" w:cs="Times New Roman"/>
          <w:sz w:val="24"/>
          <w:szCs w:val="24"/>
          <w:lang w:eastAsia="ru-RU"/>
        </w:rPr>
        <w:t>; Малоэтажная жилая застройка (индивидуальное жилищное строительство; размещение дачных домов и садовых домов) ПО КЛАССИФИКАТОРУ)</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для блокированной секционной застройки блокированными жилыми домами с </w:t>
      </w:r>
      <w:proofErr w:type="gramStart"/>
      <w:r w:rsidRPr="0028732C">
        <w:rPr>
          <w:rFonts w:ascii="Times New Roman" w:eastAsia="Times New Roman" w:hAnsi="Times New Roman" w:cs="Times New Roman"/>
          <w:sz w:val="24"/>
          <w:szCs w:val="24"/>
          <w:lang w:eastAsia="ru-RU"/>
        </w:rPr>
        <w:t>блок-квартирами</w:t>
      </w:r>
      <w:proofErr w:type="gramEnd"/>
      <w:r w:rsidRPr="0028732C">
        <w:rPr>
          <w:rFonts w:ascii="Times New Roman" w:eastAsia="Times New Roman" w:hAnsi="Times New Roman" w:cs="Times New Roman"/>
          <w:sz w:val="24"/>
          <w:szCs w:val="24"/>
          <w:lang w:eastAsia="ru-RU"/>
        </w:rPr>
        <w:t xml:space="preserve"> на одну семью до 3-х этажей с придомовыми участками до 400 кв. м. (блокированная жилая застройка) ПО КЛАССИФИКАТОРУ</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w:t>
      </w:r>
      <w:r w:rsidRPr="0028732C">
        <w:rPr>
          <w:rFonts w:ascii="Times New Roman" w:eastAsia="Times New Roman" w:hAnsi="Times New Roman" w:cs="Times New Roman"/>
          <w:b/>
          <w:sz w:val="24"/>
          <w:szCs w:val="24"/>
          <w:lang w:eastAsia="ru-RU"/>
        </w:rPr>
        <w:t>. Видами  разрешенного использования в жилых зонах являются: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3. Жилая застройка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4. Малоэтажная жилая застройка (индивидуальное жилищное строительство; размещение дачных домов и садовых домов)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5. Приусадебный участок личного подсобного хозяйства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6.  Блокированная жилая застройка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7. Передвижное жилье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    8.  </w:t>
      </w:r>
      <w:proofErr w:type="spellStart"/>
      <w:r w:rsidRPr="0028732C">
        <w:rPr>
          <w:rFonts w:ascii="Times New Roman" w:eastAsia="Times New Roman" w:hAnsi="Times New Roman" w:cs="Times New Roman"/>
          <w:sz w:val="24"/>
          <w:szCs w:val="24"/>
          <w:lang w:eastAsia="ru-RU"/>
        </w:rPr>
        <w:t>Среднеэтажная</w:t>
      </w:r>
      <w:proofErr w:type="spellEnd"/>
      <w:r w:rsidRPr="0028732C">
        <w:rPr>
          <w:rFonts w:ascii="Times New Roman" w:eastAsia="Times New Roman" w:hAnsi="Times New Roman" w:cs="Times New Roman"/>
          <w:sz w:val="24"/>
          <w:szCs w:val="24"/>
          <w:lang w:eastAsia="ru-RU"/>
        </w:rPr>
        <w:t xml:space="preserve"> жилая застройка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9.  Обслуживание жилой застройки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 здания для постоянного проживания: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индивидуальные жилые дома с приусадебными участками;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индивидуальные жилые дома с  земельными  участками для  ведения  личного  подсобного  хозяйства;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блокированные индивидуальные жилые дома с </w:t>
      </w:r>
      <w:proofErr w:type="spellStart"/>
      <w:r w:rsidRPr="0028732C">
        <w:rPr>
          <w:rFonts w:ascii="Times New Roman" w:eastAsia="Times New Roman" w:hAnsi="Times New Roman" w:cs="Times New Roman"/>
          <w:sz w:val="24"/>
          <w:szCs w:val="24"/>
          <w:lang w:eastAsia="ru-RU"/>
        </w:rPr>
        <w:t>приквартирными</w:t>
      </w:r>
      <w:proofErr w:type="spellEnd"/>
      <w:r w:rsidRPr="0028732C">
        <w:rPr>
          <w:rFonts w:ascii="Times New Roman" w:eastAsia="Times New Roman" w:hAnsi="Times New Roman" w:cs="Times New Roman"/>
          <w:sz w:val="24"/>
          <w:szCs w:val="24"/>
          <w:lang w:eastAsia="ru-RU"/>
        </w:rPr>
        <w:t xml:space="preserve"> земельными  участками;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28732C">
        <w:rPr>
          <w:rFonts w:ascii="Times New Roman" w:eastAsia="Times New Roman" w:hAnsi="Times New Roman" w:cs="Times New Roman"/>
          <w:sz w:val="24"/>
          <w:szCs w:val="24"/>
          <w:lang w:eastAsia="ru-RU"/>
        </w:rPr>
        <w:t>приквартирных</w:t>
      </w:r>
      <w:proofErr w:type="spellEnd"/>
      <w:r w:rsidRPr="0028732C">
        <w:rPr>
          <w:rFonts w:ascii="Times New Roman" w:eastAsia="Times New Roman" w:hAnsi="Times New Roman" w:cs="Times New Roman"/>
          <w:sz w:val="24"/>
          <w:szCs w:val="24"/>
          <w:lang w:eastAsia="ru-RU"/>
        </w:rPr>
        <w:t xml:space="preserve">  земельных участков;</w:t>
      </w:r>
    </w:p>
    <w:p w:rsidR="0028732C" w:rsidRPr="0028732C" w:rsidRDefault="0028732C" w:rsidP="0028732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 здания для временного проживания: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общежития, связанные с производством и образованием.</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3) здания иных видов: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а) специальные здания при учреждениях социальной защиты: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детские дома,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дома ребенка,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дома-интернаты для престарелых и инвалидов,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дома-интернаты для детей-инвалидов,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дома-интернаты для взрослых с физическими нарушениями (с 18 лет),</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spellStart"/>
      <w:proofErr w:type="gramStart"/>
      <w:r w:rsidRPr="0028732C">
        <w:rPr>
          <w:rFonts w:ascii="Times New Roman" w:eastAsia="Times New Roman" w:hAnsi="Times New Roman" w:cs="Times New Roman"/>
          <w:sz w:val="24"/>
          <w:szCs w:val="24"/>
          <w:lang w:eastAsia="ru-RU"/>
        </w:rPr>
        <w:t>психо</w:t>
      </w:r>
      <w:proofErr w:type="spellEnd"/>
      <w:r w:rsidRPr="0028732C">
        <w:rPr>
          <w:rFonts w:ascii="Times New Roman" w:eastAsia="Times New Roman" w:hAnsi="Times New Roman" w:cs="Times New Roman"/>
          <w:sz w:val="24"/>
          <w:szCs w:val="24"/>
          <w:lang w:eastAsia="ru-RU"/>
        </w:rPr>
        <w:t>-неврологические</w:t>
      </w:r>
      <w:proofErr w:type="gramEnd"/>
      <w:r w:rsidRPr="0028732C">
        <w:rPr>
          <w:rFonts w:ascii="Times New Roman" w:eastAsia="Times New Roman" w:hAnsi="Times New Roman" w:cs="Times New Roman"/>
          <w:sz w:val="24"/>
          <w:szCs w:val="24"/>
          <w:lang w:eastAsia="ru-RU"/>
        </w:rPr>
        <w:t xml:space="preserve"> интернаты;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пункты питания малоимущих граждан, пункты ночлега для бездомных граждан;</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б)  жилые дома для обслуживающего персонала;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proofErr w:type="gramStart"/>
      <w:r w:rsidRPr="0028732C">
        <w:rPr>
          <w:rFonts w:ascii="Times New Roman" w:eastAsia="Times New Roman" w:hAnsi="Times New Roman" w:cs="Times New Roman"/>
          <w:sz w:val="24"/>
          <w:szCs w:val="24"/>
          <w:lang w:eastAsia="ru-RU"/>
        </w:rPr>
        <w:t>–с</w:t>
      </w:r>
      <w:proofErr w:type="gramEnd"/>
      <w:r w:rsidRPr="0028732C">
        <w:rPr>
          <w:rFonts w:ascii="Times New Roman" w:eastAsia="Times New Roman" w:hAnsi="Times New Roman" w:cs="Times New Roman"/>
          <w:sz w:val="24"/>
          <w:szCs w:val="24"/>
          <w:lang w:eastAsia="ru-RU"/>
        </w:rPr>
        <w:t>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 При строительстве новых объектов, разрешенных к размещению, следует предусматривать их полное инженерное обеспечение.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28732C" w:rsidRPr="0028732C" w:rsidRDefault="0028732C" w:rsidP="0028732C">
      <w:pPr>
        <w:spacing w:after="0" w:line="240" w:lineRule="auto"/>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            48.2. Общественно-деловые зоны (ОД)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1. </w:t>
      </w:r>
      <w:r w:rsidRPr="0028732C">
        <w:rPr>
          <w:rFonts w:ascii="Times New Roman" w:eastAsia="Times New Roman" w:hAnsi="Times New Roman" w:cs="Times New Roman"/>
          <w:b/>
          <w:bCs/>
          <w:sz w:val="24"/>
          <w:szCs w:val="24"/>
          <w:lang w:eastAsia="ru-RU"/>
        </w:rPr>
        <w:t>Назначение  общественно-деловых зон:</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Зона</w:t>
      </w:r>
      <w:r w:rsidRPr="0028732C">
        <w:rPr>
          <w:rFonts w:ascii="Times New Roman" w:eastAsia="Times New Roman" w:hAnsi="Times New Roman" w:cs="Times New Roman"/>
          <w:b/>
          <w:bCs/>
          <w:sz w:val="24"/>
          <w:szCs w:val="24"/>
          <w:lang w:eastAsia="ru-RU"/>
        </w:rPr>
        <w:t xml:space="preserve"> «ОД-1» </w:t>
      </w:r>
    </w:p>
    <w:p w:rsidR="0028732C" w:rsidRPr="0028732C" w:rsidRDefault="0028732C" w:rsidP="0028732C">
      <w:pPr>
        <w:keepNext/>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sz w:val="24"/>
          <w:szCs w:val="24"/>
          <w:lang w:eastAsia="ru-RU"/>
        </w:rPr>
        <w:lastRenderedPageBreak/>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proofErr w:type="spellStart"/>
      <w:r w:rsidRPr="0028732C">
        <w:rPr>
          <w:rFonts w:ascii="Times New Roman" w:eastAsia="Times New Roman" w:hAnsi="Times New Roman" w:cs="Times New Roman"/>
          <w:sz w:val="24"/>
          <w:szCs w:val="24"/>
          <w:lang w:eastAsia="ru-RU"/>
        </w:rPr>
        <w:t>Ассинский</w:t>
      </w:r>
      <w:proofErr w:type="spellEnd"/>
      <w:r w:rsidRPr="0028732C">
        <w:rPr>
          <w:rFonts w:ascii="Times New Roman" w:eastAsia="Times New Roman" w:hAnsi="Times New Roman" w:cs="Times New Roman"/>
          <w:sz w:val="24"/>
          <w:szCs w:val="24"/>
          <w:lang w:eastAsia="ru-RU"/>
        </w:rPr>
        <w:t xml:space="preserve">  сельсовет муниципального района Белорецкий  район Республики Башкортостан, включающий объекты социального, культурного, спортивного назначений.</w:t>
      </w:r>
      <w:r w:rsidRPr="0028732C">
        <w:rPr>
          <w:rFonts w:ascii="Times New Roman" w:eastAsia="Times New Roman" w:hAnsi="Times New Roman" w:cs="Times New Roman"/>
          <w:b/>
          <w:bCs/>
          <w:sz w:val="24"/>
          <w:szCs w:val="24"/>
          <w:lang w:eastAsia="ru-RU"/>
        </w:rPr>
        <w:t xml:space="preserve">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lang w:eastAsia="ru-RU"/>
        </w:rPr>
        <w:t>2. Видами  разрешенного использования в общественно-деловых зонах  являются</w:t>
      </w:r>
      <w:r w:rsidRPr="0028732C">
        <w:rPr>
          <w:rFonts w:ascii="Times New Roman" w:eastAsia="Times New Roman" w:hAnsi="Times New Roman" w:cs="Times New Roman"/>
          <w:sz w:val="24"/>
          <w:szCs w:val="24"/>
          <w:lang w:eastAsia="ru-RU"/>
        </w:rPr>
        <w:t xml:space="preserve">   здания ПО КЛАССИФИКАТОРУ:</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Общественное использование объектов капитального строительства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Коммунальное обслуживание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Социальное обслуживание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Бытовое обслуживание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Здравоохранение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Образование и просвещение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Культурное развитие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Религиозное использование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Общественное управление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Обеспечение научной деятельности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Ветеринарное обслуживание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Предпринимательство</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Деловое управление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Торговые Центры (торгов</w:t>
      </w:r>
      <w:proofErr w:type="gramStart"/>
      <w:r w:rsidRPr="0028732C">
        <w:rPr>
          <w:rFonts w:ascii="Times New Roman" w:eastAsia="Times New Roman" w:hAnsi="Times New Roman" w:cs="Times New Roman"/>
          <w:sz w:val="24"/>
          <w:szCs w:val="24"/>
          <w:lang w:eastAsia="ru-RU"/>
        </w:rPr>
        <w:t>о-</w:t>
      </w:r>
      <w:proofErr w:type="gramEnd"/>
      <w:r w:rsidRPr="0028732C">
        <w:rPr>
          <w:rFonts w:ascii="Times New Roman" w:eastAsia="Times New Roman" w:hAnsi="Times New Roman" w:cs="Times New Roman"/>
          <w:sz w:val="24"/>
          <w:szCs w:val="24"/>
          <w:lang w:eastAsia="ru-RU"/>
        </w:rPr>
        <w:t xml:space="preserve"> развлекательные центры)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Рынки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Магазины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Банковская и страховая деятельность</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Общественное питание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Гостиничное обслуживание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Развлечения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Обслуживание автотранспорта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 Организации, учреждения  управления: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административно-хозяйственные и общественные учреждения и организации локального значения;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3)  Кредитно-финансовые учреждения: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банки, биржи,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отделения и филиалы банков, обменные пункты.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4)  Проектные, научно-исследовательские и изыскательские организации: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проектные, научно-исследовательские и изыскательские организации, не требующие создания санитарно-защитной зоны;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проектные, научно-исследовательские и изыскательские организации, требующие создания санитарно-защитной зоны;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научно-производственные центры;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инновационно</w:t>
      </w:r>
      <w:proofErr w:type="spellEnd"/>
      <w:r w:rsidRPr="0028732C">
        <w:rPr>
          <w:rFonts w:ascii="Times New Roman" w:eastAsia="Times New Roman" w:hAnsi="Times New Roman" w:cs="Times New Roman"/>
          <w:sz w:val="24"/>
          <w:szCs w:val="24"/>
          <w:lang w:eastAsia="ru-RU"/>
        </w:rPr>
        <w:t>-научные, учебно-тренировочные комплексы.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5) Учреждения образования: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многопрофильные учреждения общего обязательного  образования;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многопрофильные учреждения дополнительного образования;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учреждения среднего специального и профессионального образования: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       6) учреждения здравоохранения: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стационары;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стационары специального назначения (туберкулезные, инфекционные, психиатрические, онкологические);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амбулаторно-поликлинические учреждения;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станции скорой помощи;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аптеки;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пункты оказания первой медицинской помощи;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7) учреждения социальной защиты: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  учреждения социальной защиты: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центры социального обслуживания населения,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приюты для бездомных матерей с детьми и беременных женщин,</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приюты для детей и подростков, временно лишившихся попечения родителей,</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центры социальной помощи семье и детям,</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б)  специальные учреждения социальной защиты: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центры социально-трудовой реабилитации лиц без определенного места жительства,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ночлежные дома для бездомных,</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центр социальной адаптации для лиц, прибывших из мест лишения свободы,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 социально-реабилитационных центр для подростков;</w:t>
      </w:r>
      <w:proofErr w:type="gramEnd"/>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8) спортивно-зрелищные и физкультурно-оздоровительные сооружения: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 спортивно-зрелищные сооружения: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стадионы районного значения с комплексом площадок и устройств  различного спортивного назначения, плавательные бассейны,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универсальные спортивно-зрелищные залы.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б) физкультурно-оздоровительные сооружения: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стадионы жилых районов с комплексом площадок и устройств различного спортивного назначения,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плавательные бассейны,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спортивные залы,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детские и юношеские спортивные школы,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теннисные корты,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роликодромы</w:t>
      </w:r>
      <w:proofErr w:type="spell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  спортивно-оздоровительные сооружения для работников предприятий;</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  спортивно-оздоровительные сооружения в природно-рекреационных  зонах;</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 специальные спортивно-развлекательные сооружения;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9) учреждения культуры и искусства: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учреждения культуры и искусства локального и районного значения;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10) конфессиональные объекты;</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11) предприятия торговли: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магазины;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рынки;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крупные торговые комплексы;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торгово-выставочные комплексы;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временные торговые объекты;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временные объекты для обслуживания фестивалей, праздников,  сезонные обслуживающие объекты,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объекты обслуживания, связанные с целевым назначением зоны;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12)  предприятия общественного питания: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рестораны,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кафе,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столовые;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некапитальные строения предприятий общественного питания.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    13) объекты бытового обслуживания;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14)  центральные предприятия связи;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15)  учреждения жилищно-коммунального хозяйства;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16)  иные объекты.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 </w:t>
      </w:r>
      <w:proofErr w:type="gramStart"/>
      <w:r w:rsidRPr="0028732C">
        <w:rPr>
          <w:rFonts w:ascii="Times New Roman" w:eastAsia="Times New Roman" w:hAnsi="Times New Roman" w:cs="Times New Roman"/>
          <w:sz w:val="24"/>
          <w:szCs w:val="24"/>
          <w:lang w:eastAsia="ru-RU"/>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28732C" w:rsidRPr="0028732C" w:rsidRDefault="0028732C" w:rsidP="0028732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48.3. Зоны инженерно-транспортной инфраструктуры (Т)</w:t>
      </w:r>
    </w:p>
    <w:p w:rsidR="0028732C" w:rsidRPr="0028732C" w:rsidRDefault="0028732C" w:rsidP="0028732C">
      <w:pPr>
        <w:keepNext/>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w:t>
      </w:r>
      <w:r w:rsidRPr="0028732C">
        <w:rPr>
          <w:rFonts w:ascii="Times New Roman" w:eastAsia="Times New Roman" w:hAnsi="Times New Roman" w:cs="Times New Roman"/>
          <w:b/>
          <w:bCs/>
          <w:sz w:val="24"/>
          <w:szCs w:val="24"/>
          <w:lang w:eastAsia="ru-RU"/>
        </w:rPr>
        <w:t xml:space="preserve"> Назначение  транспортных зон:</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Зона </w:t>
      </w:r>
      <w:r w:rsidRPr="0028732C">
        <w:rPr>
          <w:rFonts w:ascii="Times New Roman" w:eastAsia="Times New Roman" w:hAnsi="Times New Roman" w:cs="Times New Roman"/>
          <w:b/>
          <w:sz w:val="24"/>
          <w:szCs w:val="24"/>
          <w:lang w:eastAsia="ru-RU"/>
        </w:rPr>
        <w:t>«Т-1»</w:t>
      </w:r>
      <w:r w:rsidRPr="0028732C">
        <w:rPr>
          <w:rFonts w:ascii="Times New Roman" w:eastAsia="Times New Roman" w:hAnsi="Times New Roman" w:cs="Times New Roman"/>
          <w:sz w:val="24"/>
          <w:szCs w:val="24"/>
          <w:lang w:eastAsia="ru-RU"/>
        </w:rPr>
        <w:t xml:space="preserve"> </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color w:val="FF0000"/>
          <w:sz w:val="24"/>
          <w:szCs w:val="24"/>
          <w:u w:val="single"/>
          <w:lang w:eastAsia="ru-RU"/>
        </w:rPr>
      </w:pPr>
      <w:r w:rsidRPr="0028732C">
        <w:rPr>
          <w:rFonts w:ascii="Times New Roman" w:eastAsia="Times New Roman" w:hAnsi="Times New Roman" w:cs="Times New Roman"/>
          <w:b/>
          <w:bCs/>
          <w:sz w:val="24"/>
          <w:szCs w:val="24"/>
          <w:lang w:eastAsia="ru-RU"/>
        </w:rPr>
        <w:t xml:space="preserve">– </w:t>
      </w:r>
      <w:r w:rsidRPr="0028732C">
        <w:rPr>
          <w:rFonts w:ascii="Times New Roman" w:eastAsia="Times New Roman" w:hAnsi="Times New Roman" w:cs="Times New Roman"/>
          <w:b/>
          <w:sz w:val="24"/>
          <w:szCs w:val="24"/>
          <w:u w:val="single"/>
          <w:lang w:eastAsia="ru-RU"/>
        </w:rPr>
        <w:t xml:space="preserve">Зона </w:t>
      </w:r>
      <w:proofErr w:type="spellStart"/>
      <w:r w:rsidRPr="0028732C">
        <w:rPr>
          <w:rFonts w:ascii="Times New Roman" w:eastAsia="Times New Roman" w:hAnsi="Times New Roman" w:cs="Times New Roman"/>
          <w:b/>
          <w:sz w:val="24"/>
          <w:szCs w:val="24"/>
          <w:u w:val="single"/>
          <w:lang w:eastAsia="ru-RU"/>
        </w:rPr>
        <w:t>внутрипоселенческих</w:t>
      </w:r>
      <w:proofErr w:type="spellEnd"/>
      <w:r w:rsidRPr="0028732C">
        <w:rPr>
          <w:rFonts w:ascii="Times New Roman" w:eastAsia="Times New Roman" w:hAnsi="Times New Roman" w:cs="Times New Roman"/>
          <w:b/>
          <w:sz w:val="24"/>
          <w:szCs w:val="24"/>
          <w:u w:val="single"/>
          <w:lang w:eastAsia="ru-RU"/>
        </w:rPr>
        <w:t xml:space="preserve"> дорог, трасс федерального и республиканского значения, инженерно-технических объектов </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Cs/>
          <w:sz w:val="24"/>
          <w:szCs w:val="24"/>
          <w:lang w:eastAsia="ru-RU"/>
        </w:rPr>
        <w:t xml:space="preserve">для размещения линейных объектов </w:t>
      </w:r>
      <w:r w:rsidRPr="0028732C">
        <w:rPr>
          <w:rFonts w:ascii="Times New Roman" w:eastAsia="Times New Roman" w:hAnsi="Times New Roman" w:cs="Times New Roman"/>
          <w:sz w:val="24"/>
          <w:szCs w:val="24"/>
          <w:lang w:eastAsia="ru-RU"/>
        </w:rPr>
        <w:t>автомобильного транспорта, инженерно-транспортной инфраструктуры (</w:t>
      </w:r>
      <w:r w:rsidRPr="0028732C">
        <w:rPr>
          <w:rFonts w:ascii="Times New Roman" w:eastAsia="Times New Roman" w:hAnsi="Times New Roman" w:cs="Times New Roman"/>
          <w:bCs/>
          <w:sz w:val="24"/>
          <w:szCs w:val="24"/>
          <w:lang w:eastAsia="ru-RU"/>
        </w:rPr>
        <w:t xml:space="preserve">путей сообщения и сооружений, используемых для перевозки людей или грузов, </w:t>
      </w:r>
      <w:r w:rsidRPr="0028732C">
        <w:rPr>
          <w:rFonts w:ascii="Times New Roman" w:eastAsia="Times New Roman" w:hAnsi="Times New Roman" w:cs="Times New Roman"/>
          <w:sz w:val="24"/>
          <w:szCs w:val="24"/>
          <w:lang w:eastAsia="ru-RU"/>
        </w:rPr>
        <w:t>инженерно-технических объектов</w:t>
      </w:r>
      <w:r w:rsidRPr="0028732C">
        <w:rPr>
          <w:rFonts w:ascii="Times New Roman" w:eastAsia="Times New Roman" w:hAnsi="Times New Roman" w:cs="Times New Roman"/>
          <w:bCs/>
          <w:sz w:val="24"/>
          <w:szCs w:val="24"/>
          <w:lang w:eastAsia="ru-RU"/>
        </w:rPr>
        <w:t xml:space="preserve">, сооружений и коммуникаций).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lang w:eastAsia="ru-RU"/>
        </w:rPr>
        <w:t>2. Видами разрешенного использования в зоне транспорта являются</w:t>
      </w:r>
      <w:r w:rsidRPr="0028732C">
        <w:rPr>
          <w:rFonts w:ascii="Times New Roman" w:eastAsia="Times New Roman" w:hAnsi="Times New Roman" w:cs="Times New Roman"/>
          <w:sz w:val="24"/>
          <w:szCs w:val="24"/>
          <w:lang w:eastAsia="ru-RU"/>
        </w:rPr>
        <w:t xml:space="preserve"> объекты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 КЛАССИФИКАТОРУ:</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Железнодорожный транспорт</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Автомобильный транспорт*</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Водный транспорт</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Воздушный транспорт</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Трубопроводный транспорт</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Инженерно-технические объекты, сооружения и коммуникации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sz w:val="28"/>
          <w:szCs w:val="28"/>
          <w:lang w:eastAsia="ru-RU"/>
        </w:rPr>
        <w:t xml:space="preserve">   *</w:t>
      </w:r>
      <w:r w:rsidRPr="0028732C">
        <w:rPr>
          <w:rFonts w:ascii="Times New Roman" w:eastAsia="Times New Roman" w:hAnsi="Times New Roman" w:cs="Times New Roman"/>
          <w:lang w:eastAsia="ru-RU"/>
        </w:rPr>
        <w:t xml:space="preserve"> включает в себя: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линейные объекты и сооружения;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предприятия автосервиса;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сооружения для хранения транспортных средств**: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а) автотранспортные предприятия;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б) гаражи индивидуальных легковых автомобилей.</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lang w:eastAsia="ru-RU"/>
        </w:rPr>
        <w:t xml:space="preserve">Примечание: </w:t>
      </w:r>
      <w:r w:rsidRPr="0028732C">
        <w:rPr>
          <w:rFonts w:ascii="Times New Roman" w:eastAsia="Times New Roman" w:hAnsi="Times New Roman" w:cs="Times New Roman"/>
          <w:sz w:val="20"/>
          <w:szCs w:val="20"/>
          <w:lang w:eastAsia="ru-RU"/>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28732C" w:rsidRPr="0028732C" w:rsidRDefault="0028732C" w:rsidP="0028732C">
      <w:pPr>
        <w:widowControl w:val="0"/>
        <w:autoSpaceDE w:val="0"/>
        <w:autoSpaceDN w:val="0"/>
        <w:adjustRightInd w:val="0"/>
        <w:spacing w:after="0" w:line="300" w:lineRule="auto"/>
        <w:jc w:val="both"/>
        <w:outlineLvl w:val="5"/>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 xml:space="preserve"> </w:t>
      </w:r>
    </w:p>
    <w:p w:rsidR="0028732C" w:rsidRPr="0028732C" w:rsidRDefault="0028732C" w:rsidP="0028732C">
      <w:pPr>
        <w:widowControl w:val="0"/>
        <w:autoSpaceDE w:val="0"/>
        <w:autoSpaceDN w:val="0"/>
        <w:adjustRightInd w:val="0"/>
        <w:spacing w:after="0" w:line="300" w:lineRule="auto"/>
        <w:ind w:firstLine="720"/>
        <w:jc w:val="both"/>
        <w:outlineLvl w:val="5"/>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bCs/>
          <w:sz w:val="24"/>
          <w:szCs w:val="24"/>
          <w:lang w:eastAsia="ru-RU"/>
        </w:rPr>
        <w:t xml:space="preserve">48.4. </w:t>
      </w:r>
      <w:r w:rsidRPr="0028732C">
        <w:rPr>
          <w:rFonts w:ascii="Times New Roman" w:eastAsia="Times New Roman" w:hAnsi="Times New Roman" w:cs="Times New Roman"/>
          <w:b/>
          <w:sz w:val="24"/>
          <w:szCs w:val="24"/>
          <w:lang w:eastAsia="ru-RU"/>
        </w:rPr>
        <w:t>Производственные зоны (П)              48.5.</w:t>
      </w:r>
      <w:proofErr w:type="gramStart"/>
      <w:r w:rsidRPr="0028732C">
        <w:rPr>
          <w:rFonts w:ascii="Times New Roman" w:eastAsia="Times New Roman" w:hAnsi="Times New Roman" w:cs="Times New Roman"/>
          <w:b/>
          <w:sz w:val="24"/>
          <w:szCs w:val="24"/>
          <w:lang w:eastAsia="ru-RU"/>
        </w:rPr>
        <w:t xml:space="preserve">( </w:t>
      </w:r>
      <w:proofErr w:type="gramEnd"/>
      <w:r w:rsidRPr="0028732C">
        <w:rPr>
          <w:rFonts w:ascii="Times New Roman" w:eastAsia="Times New Roman" w:hAnsi="Times New Roman" w:cs="Times New Roman"/>
          <w:b/>
          <w:sz w:val="24"/>
          <w:szCs w:val="24"/>
          <w:lang w:eastAsia="ru-RU"/>
        </w:rPr>
        <w:t>в старом ПЗЗ)</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 Назначение производственных зон:</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Назначение производственных зон:</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Зона «</w:t>
      </w:r>
      <w:r w:rsidRPr="0028732C">
        <w:rPr>
          <w:rFonts w:ascii="Times New Roman" w:eastAsia="Times New Roman" w:hAnsi="Times New Roman" w:cs="Times New Roman"/>
          <w:b/>
          <w:sz w:val="24"/>
          <w:szCs w:val="24"/>
          <w:lang w:eastAsia="ru-RU"/>
        </w:rPr>
        <w:t>П-1»</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для производственных и коммунальных объектов, объектов инженерной и транспортной инфраструктур </w:t>
      </w:r>
      <w:r w:rsidRPr="0028732C">
        <w:rPr>
          <w:rFonts w:ascii="Times New Roman" w:eastAsia="Times New Roman" w:hAnsi="Times New Roman" w:cs="Times New Roman"/>
          <w:sz w:val="24"/>
          <w:szCs w:val="24"/>
          <w:u w:val="single"/>
          <w:lang w:val="en-US" w:eastAsia="ru-RU"/>
        </w:rPr>
        <w:t>I</w:t>
      </w:r>
      <w:r w:rsidRPr="0028732C">
        <w:rPr>
          <w:rFonts w:ascii="Times New Roman" w:eastAsia="Times New Roman" w:hAnsi="Times New Roman" w:cs="Times New Roman"/>
          <w:sz w:val="24"/>
          <w:szCs w:val="24"/>
          <w:u w:val="single"/>
          <w:lang w:eastAsia="ru-RU"/>
        </w:rPr>
        <w:t xml:space="preserve">,  </w:t>
      </w:r>
      <w:r w:rsidRPr="0028732C">
        <w:rPr>
          <w:rFonts w:ascii="Times New Roman" w:eastAsia="Times New Roman" w:hAnsi="Times New Roman" w:cs="Times New Roman"/>
          <w:sz w:val="24"/>
          <w:szCs w:val="24"/>
          <w:u w:val="single"/>
          <w:lang w:val="en-US" w:eastAsia="ru-RU"/>
        </w:rPr>
        <w:t>II</w:t>
      </w:r>
      <w:r w:rsidRPr="0028732C">
        <w:rPr>
          <w:rFonts w:ascii="Times New Roman" w:eastAsia="Times New Roman" w:hAnsi="Times New Roman" w:cs="Times New Roman"/>
          <w:sz w:val="24"/>
          <w:szCs w:val="24"/>
          <w:u w:val="single"/>
          <w:lang w:eastAsia="ru-RU"/>
        </w:rPr>
        <w:t xml:space="preserve"> и </w:t>
      </w:r>
      <w:r w:rsidRPr="0028732C">
        <w:rPr>
          <w:rFonts w:ascii="Times New Roman" w:eastAsia="Times New Roman" w:hAnsi="Times New Roman" w:cs="Times New Roman"/>
          <w:sz w:val="24"/>
          <w:szCs w:val="24"/>
          <w:u w:val="single"/>
          <w:lang w:val="en-US" w:eastAsia="ru-RU"/>
        </w:rPr>
        <w:t>III</w:t>
      </w:r>
      <w:r w:rsidRPr="0028732C">
        <w:rPr>
          <w:rFonts w:ascii="Times New Roman" w:eastAsia="Times New Roman" w:hAnsi="Times New Roman" w:cs="Times New Roman"/>
          <w:sz w:val="24"/>
          <w:szCs w:val="24"/>
          <w:u w:val="single"/>
          <w:lang w:eastAsia="ru-RU"/>
        </w:rPr>
        <w:t xml:space="preserve">  класса опасности</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Зона </w:t>
      </w:r>
      <w:r w:rsidRPr="0028732C">
        <w:rPr>
          <w:rFonts w:ascii="Times New Roman" w:eastAsia="Times New Roman" w:hAnsi="Times New Roman" w:cs="Times New Roman"/>
          <w:b/>
          <w:sz w:val="24"/>
          <w:szCs w:val="24"/>
          <w:lang w:eastAsia="ru-RU"/>
        </w:rPr>
        <w:t>«П-2»</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для производственных и коммунальных объектов, объектов инженерной и транспортной инфраструктур </w:t>
      </w:r>
      <w:r w:rsidRPr="0028732C">
        <w:rPr>
          <w:rFonts w:ascii="Times New Roman" w:eastAsia="Times New Roman" w:hAnsi="Times New Roman" w:cs="Times New Roman"/>
          <w:sz w:val="24"/>
          <w:szCs w:val="24"/>
          <w:u w:val="single"/>
          <w:lang w:val="en-US" w:eastAsia="ru-RU"/>
        </w:rPr>
        <w:t>IV</w:t>
      </w:r>
      <w:r w:rsidRPr="0028732C">
        <w:rPr>
          <w:rFonts w:ascii="Times New Roman" w:eastAsia="Times New Roman" w:hAnsi="Times New Roman" w:cs="Times New Roman"/>
          <w:sz w:val="24"/>
          <w:szCs w:val="24"/>
          <w:u w:val="single"/>
          <w:lang w:eastAsia="ru-RU"/>
        </w:rPr>
        <w:t xml:space="preserve"> и </w:t>
      </w:r>
      <w:r w:rsidRPr="0028732C">
        <w:rPr>
          <w:rFonts w:ascii="Times New Roman" w:eastAsia="Times New Roman" w:hAnsi="Times New Roman" w:cs="Times New Roman"/>
          <w:sz w:val="24"/>
          <w:szCs w:val="24"/>
          <w:u w:val="single"/>
          <w:lang w:val="en-US" w:eastAsia="ru-RU"/>
        </w:rPr>
        <w:t>V</w:t>
      </w:r>
      <w:r w:rsidRPr="0028732C">
        <w:rPr>
          <w:rFonts w:ascii="Times New Roman" w:eastAsia="Times New Roman" w:hAnsi="Times New Roman" w:cs="Times New Roman"/>
          <w:sz w:val="24"/>
          <w:szCs w:val="24"/>
          <w:u w:val="single"/>
          <w:lang w:eastAsia="ru-RU"/>
        </w:rPr>
        <w:t xml:space="preserve"> класса опасности</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Виды разрешенного использования: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2.1. Видами разрешенного использования в зоне </w:t>
      </w:r>
      <w:r w:rsidRPr="0028732C">
        <w:rPr>
          <w:rFonts w:ascii="Times New Roman" w:eastAsia="Times New Roman" w:hAnsi="Times New Roman" w:cs="Times New Roman"/>
          <w:b/>
          <w:sz w:val="24"/>
          <w:szCs w:val="24"/>
          <w:lang w:eastAsia="ru-RU"/>
        </w:rPr>
        <w:t>«П-1</w:t>
      </w:r>
      <w:r w:rsidRPr="0028732C">
        <w:rPr>
          <w:rFonts w:ascii="Times New Roman" w:eastAsia="Times New Roman" w:hAnsi="Times New Roman" w:cs="Times New Roman"/>
          <w:sz w:val="24"/>
          <w:szCs w:val="24"/>
          <w:lang w:eastAsia="ru-RU"/>
        </w:rPr>
        <w:t xml:space="preserve">» являются объекты </w:t>
      </w:r>
      <w:r w:rsidRPr="0028732C">
        <w:rPr>
          <w:rFonts w:ascii="Times New Roman" w:eastAsia="Times New Roman" w:hAnsi="Times New Roman" w:cs="Times New Roman"/>
          <w:sz w:val="24"/>
          <w:szCs w:val="24"/>
          <w:lang w:val="en-US" w:eastAsia="ru-RU"/>
        </w:rPr>
        <w:t>I</w:t>
      </w: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val="en-US" w:eastAsia="ru-RU"/>
        </w:rPr>
        <w:t>III</w:t>
      </w:r>
      <w:r w:rsidRPr="0028732C">
        <w:rPr>
          <w:rFonts w:ascii="Times New Roman" w:eastAsia="Times New Roman" w:hAnsi="Times New Roman" w:cs="Times New Roman"/>
          <w:sz w:val="24"/>
          <w:szCs w:val="24"/>
          <w:lang w:eastAsia="ru-RU"/>
        </w:rPr>
        <w:t xml:space="preserve"> класса опасности: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bookmarkStart w:id="5" w:name="i315416"/>
      <w:r w:rsidRPr="0028732C">
        <w:rPr>
          <w:rFonts w:ascii="Times New Roman" w:eastAsia="Times New Roman" w:hAnsi="Times New Roman" w:cs="Times New Roman"/>
          <w:b/>
          <w:bCs/>
          <w:i/>
          <w:caps/>
          <w:color w:val="333333"/>
          <w:sz w:val="24"/>
          <w:szCs w:val="24"/>
          <w:u w:val="single"/>
          <w:bdr w:val="none" w:sz="0" w:space="0" w:color="auto" w:frame="1"/>
          <w:shd w:val="clear" w:color="auto" w:fill="FFFFFF"/>
          <w:lang w:eastAsia="ru-RU"/>
        </w:rPr>
        <w:t xml:space="preserve">- </w:t>
      </w:r>
      <w:bookmarkEnd w:id="5"/>
      <w:r w:rsidRPr="0028732C">
        <w:rPr>
          <w:rFonts w:ascii="Times New Roman" w:eastAsia="Times New Roman" w:hAnsi="Times New Roman" w:cs="Times New Roman"/>
          <w:b/>
          <w:bCs/>
          <w:i/>
          <w:caps/>
          <w:color w:val="333333"/>
          <w:sz w:val="24"/>
          <w:szCs w:val="24"/>
          <w:u w:val="single"/>
          <w:bdr w:val="none" w:sz="0" w:space="0" w:color="auto" w:frame="1"/>
          <w:shd w:val="clear" w:color="auto" w:fill="FFFFFF"/>
          <w:lang w:eastAsia="ru-RU"/>
        </w:rPr>
        <w:t xml:space="preserve"> </w:t>
      </w:r>
      <w:r w:rsidRPr="0028732C">
        <w:rPr>
          <w:rFonts w:ascii="Times New Roman" w:eastAsia="Times New Roman" w:hAnsi="Times New Roman" w:cs="Times New Roman"/>
          <w:b/>
          <w:bCs/>
          <w:i/>
          <w:color w:val="333333"/>
          <w:sz w:val="24"/>
          <w:szCs w:val="24"/>
          <w:u w:val="single"/>
          <w:bdr w:val="none" w:sz="0" w:space="0" w:color="auto" w:frame="1"/>
          <w:shd w:val="clear" w:color="auto" w:fill="FFFFFF"/>
          <w:lang w:eastAsia="ru-RU"/>
        </w:rPr>
        <w:t>Строительная промышленность</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II -санитарно-защитная зона 500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асфальтобетона на стационарных заводах.</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III -санитарно-защитная зона 300 м</w:t>
      </w:r>
      <w:r w:rsidRPr="0028732C">
        <w:rPr>
          <w:rFonts w:ascii="Times New Roman" w:eastAsia="Times New Roman" w:hAnsi="Times New Roman" w:cs="Times New Roman"/>
          <w:b/>
          <w:bCs/>
          <w:i/>
          <w:color w:val="333333"/>
          <w:szCs w:val="24"/>
          <w:bdr w:val="none" w:sz="0" w:space="0" w:color="auto" w:frame="1"/>
          <w:lang w:eastAsia="ru-RU"/>
        </w:rPr>
        <w:t>.</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щебенки, гравия и песка, обогащение кварцевого песка.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толя и рубероида.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Производство кирпича (красного, силикатного), строительных керамических и огнеупорных изделий.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 Пересыпка сыпучих грузов крановым способом.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Производство железобетонных изделий (ЖБК, ЖБИ).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6. Производство искусственных заполнителей (керамзита и др.).</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7. Производство искусственных камней.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8. Элеваторы цементов и других пылящих строительных материалов.</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9. Промышленный объект по производству бетона и бетонных изделий.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10. Производство фарфоровых и фаянсовых изделий.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11. Производство по обработке естественных камней.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12. Промышленные объекты по добыче камня не взрывным способом.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13. Производство гипсовых изделий, мела.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14. Производство фибролита, камышита, соломита, дифферента и др.</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15. Производство строительных деталей.</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8732C">
        <w:rPr>
          <w:rFonts w:ascii="Times New Roman" w:eastAsia="Times New Roman" w:hAnsi="Times New Roman" w:cs="Times New Roman"/>
          <w:b/>
          <w:i/>
          <w:sz w:val="24"/>
          <w:szCs w:val="24"/>
          <w:u w:val="single"/>
          <w:lang w:eastAsia="ru-RU"/>
        </w:rPr>
        <w:t>-  Обработка древесины</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II -санитарно-защитная зона 500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древесного угля (</w:t>
      </w:r>
      <w:proofErr w:type="spellStart"/>
      <w:r w:rsidRPr="0028732C">
        <w:rPr>
          <w:rFonts w:ascii="Times New Roman" w:eastAsia="Times New Roman" w:hAnsi="Times New Roman" w:cs="Times New Roman"/>
          <w:color w:val="333333"/>
          <w:sz w:val="24"/>
          <w:szCs w:val="24"/>
          <w:bdr w:val="none" w:sz="0" w:space="0" w:color="auto" w:frame="1"/>
          <w:lang w:eastAsia="ru-RU"/>
        </w:rPr>
        <w:t>углетомильные</w:t>
      </w:r>
      <w:proofErr w:type="spellEnd"/>
      <w:r w:rsidRPr="0028732C">
        <w:rPr>
          <w:rFonts w:ascii="Times New Roman" w:eastAsia="Times New Roman" w:hAnsi="Times New Roman" w:cs="Times New Roman"/>
          <w:color w:val="333333"/>
          <w:sz w:val="24"/>
          <w:szCs w:val="24"/>
          <w:bdr w:val="none" w:sz="0" w:space="0" w:color="auto" w:frame="1"/>
          <w:lang w:eastAsia="ru-RU"/>
        </w:rPr>
        <w:t xml:space="preserve"> печи).</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III -санитарно-защитная зона 300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Производства по консервированию дерева (пропиткой).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Деревообрабатывающее производство.</w:t>
      </w:r>
    </w:p>
    <w:p w:rsidR="0028732C" w:rsidRPr="0028732C" w:rsidRDefault="0028732C" w:rsidP="0028732C">
      <w:pPr>
        <w:widowControl w:val="0"/>
        <w:shd w:val="clear" w:color="auto" w:fill="FFFFFF"/>
        <w:autoSpaceDE w:val="0"/>
        <w:autoSpaceDN w:val="0"/>
        <w:adjustRightInd w:val="0"/>
        <w:spacing w:after="0" w:line="115" w:lineRule="atLeast"/>
        <w:jc w:val="both"/>
        <w:rPr>
          <w:rFonts w:ascii="Times New Roman" w:eastAsia="Times New Roman" w:hAnsi="Times New Roman" w:cs="Times New Roman"/>
          <w:b/>
          <w:i/>
          <w:color w:val="333333"/>
          <w:sz w:val="24"/>
          <w:szCs w:val="24"/>
          <w:u w:val="single"/>
          <w:lang w:eastAsia="ru-RU"/>
        </w:rPr>
      </w:pPr>
      <w:r w:rsidRPr="0028732C">
        <w:rPr>
          <w:rFonts w:ascii="Times New Roman" w:eastAsia="Times New Roman" w:hAnsi="Times New Roman" w:cs="Times New Roman"/>
          <w:b/>
          <w:i/>
          <w:color w:val="333333"/>
          <w:sz w:val="24"/>
          <w:szCs w:val="24"/>
          <w:u w:val="single"/>
          <w:lang w:eastAsia="ru-RU"/>
        </w:rPr>
        <w:t>-  Обработка животных продуктов</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III -санитарно-защитная зона 300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Центральные склады по сбору утильсырья.</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Производства по обработке сырых меховых шкур животных и крашению (овчинно-шубные, овчинно-дубильные, меховые), производство замши, сафьяна.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Комбикормовые заводы (производство кормов для животных из пищевых отходов).</w:t>
      </w:r>
    </w:p>
    <w:p w:rsidR="0028732C" w:rsidRPr="0028732C" w:rsidRDefault="0028732C" w:rsidP="0028732C">
      <w:pPr>
        <w:widowControl w:val="0"/>
        <w:shd w:val="clear" w:color="auto" w:fill="FFFFFF"/>
        <w:autoSpaceDE w:val="0"/>
        <w:autoSpaceDN w:val="0"/>
        <w:adjustRightInd w:val="0"/>
        <w:spacing w:after="0" w:line="115" w:lineRule="atLeast"/>
        <w:jc w:val="both"/>
        <w:rPr>
          <w:rFonts w:ascii="Times New Roman" w:eastAsia="Times New Roman" w:hAnsi="Times New Roman" w:cs="Times New Roman"/>
          <w:b/>
          <w:i/>
          <w:color w:val="333333"/>
          <w:sz w:val="24"/>
          <w:szCs w:val="24"/>
          <w:u w:val="single"/>
          <w:lang w:eastAsia="ru-RU"/>
        </w:rPr>
      </w:pPr>
      <w:r w:rsidRPr="0028732C">
        <w:rPr>
          <w:rFonts w:ascii="Times New Roman" w:eastAsia="Times New Roman" w:hAnsi="Times New Roman" w:cs="Times New Roman"/>
          <w:b/>
          <w:i/>
          <w:color w:val="333333"/>
          <w:sz w:val="24"/>
          <w:szCs w:val="24"/>
          <w:u w:val="single"/>
          <w:lang w:eastAsia="ru-RU"/>
        </w:rPr>
        <w:t>-  Промышленные объекты и производства по переработке пищевых продуктов и вкусовых веществ</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III - санитарно-защитная зона 300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1. Бойни мелких животных и птиц, а также </w:t>
      </w:r>
      <w:proofErr w:type="spellStart"/>
      <w:r w:rsidRPr="0028732C">
        <w:rPr>
          <w:rFonts w:ascii="Times New Roman" w:eastAsia="Times New Roman" w:hAnsi="Times New Roman" w:cs="Times New Roman"/>
          <w:color w:val="333333"/>
          <w:sz w:val="24"/>
          <w:szCs w:val="24"/>
          <w:bdr w:val="none" w:sz="0" w:space="0" w:color="auto" w:frame="1"/>
          <w:lang w:eastAsia="ru-RU"/>
        </w:rPr>
        <w:t>скотоубойные</w:t>
      </w:r>
      <w:proofErr w:type="spellEnd"/>
      <w:r w:rsidRPr="0028732C">
        <w:rPr>
          <w:rFonts w:ascii="Times New Roman" w:eastAsia="Times New Roman" w:hAnsi="Times New Roman" w:cs="Times New Roman"/>
          <w:color w:val="333333"/>
          <w:sz w:val="24"/>
          <w:szCs w:val="24"/>
          <w:bdr w:val="none" w:sz="0" w:space="0" w:color="auto" w:frame="1"/>
          <w:lang w:eastAsia="ru-RU"/>
        </w:rPr>
        <w:t xml:space="preserve"> объекты мощностью 50-500 тонн в сутки.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пива, кваса и безалкогольных напитков.</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3. Мельницы производительность более 2 т/час, крупорушки, </w:t>
      </w:r>
      <w:proofErr w:type="spellStart"/>
      <w:r w:rsidRPr="0028732C">
        <w:rPr>
          <w:rFonts w:ascii="Times New Roman" w:eastAsia="Times New Roman" w:hAnsi="Times New Roman" w:cs="Times New Roman"/>
          <w:color w:val="333333"/>
          <w:sz w:val="24"/>
          <w:szCs w:val="24"/>
          <w:bdr w:val="none" w:sz="0" w:space="0" w:color="auto" w:frame="1"/>
          <w:lang w:eastAsia="ru-RU"/>
        </w:rPr>
        <w:t>зернообдирочные</w:t>
      </w:r>
      <w:proofErr w:type="spellEnd"/>
      <w:r w:rsidRPr="0028732C">
        <w:rPr>
          <w:rFonts w:ascii="Times New Roman" w:eastAsia="Times New Roman" w:hAnsi="Times New Roman" w:cs="Times New Roman"/>
          <w:color w:val="333333"/>
          <w:sz w:val="24"/>
          <w:szCs w:val="24"/>
          <w:bdr w:val="none" w:sz="0" w:space="0" w:color="auto" w:frame="1"/>
          <w:lang w:eastAsia="ru-RU"/>
        </w:rPr>
        <w:t xml:space="preserve"> предприятия и комбикормовые заводы.</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 Производства по варке товарного солода и приготовления дрожжей.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Производство по производству растительных масел.</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6. Производство по розливу природных минеральных вод с выделением пахучих веществ.</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7. Производство сахарорафинадное.</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8. Мясоперерабатывающие, консервные производства.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9. </w:t>
      </w:r>
      <w:proofErr w:type="gramStart"/>
      <w:r w:rsidRPr="0028732C">
        <w:rPr>
          <w:rFonts w:ascii="Times New Roman" w:eastAsia="Times New Roman" w:hAnsi="Times New Roman" w:cs="Times New Roman"/>
          <w:color w:val="333333"/>
          <w:sz w:val="24"/>
          <w:szCs w:val="24"/>
          <w:bdr w:val="none" w:sz="0" w:space="0" w:color="auto" w:frame="1"/>
          <w:lang w:eastAsia="ru-RU"/>
        </w:rPr>
        <w:t>Мясо-рыбокоптильные</w:t>
      </w:r>
      <w:proofErr w:type="gramEnd"/>
      <w:r w:rsidRPr="0028732C">
        <w:rPr>
          <w:rFonts w:ascii="Times New Roman" w:eastAsia="Times New Roman" w:hAnsi="Times New Roman" w:cs="Times New Roman"/>
          <w:color w:val="333333"/>
          <w:sz w:val="24"/>
          <w:szCs w:val="24"/>
          <w:bdr w:val="none" w:sz="0" w:space="0" w:color="auto" w:frame="1"/>
          <w:lang w:eastAsia="ru-RU"/>
        </w:rPr>
        <w:t xml:space="preserve"> производства методом холодного и горячего копчения.</w:t>
      </w:r>
    </w:p>
    <w:p w:rsidR="0028732C" w:rsidRPr="0028732C" w:rsidRDefault="0028732C" w:rsidP="0028732C">
      <w:pPr>
        <w:widowControl w:val="0"/>
        <w:shd w:val="clear" w:color="auto" w:fill="FFFFFF"/>
        <w:autoSpaceDE w:val="0"/>
        <w:autoSpaceDN w:val="0"/>
        <w:adjustRightInd w:val="0"/>
        <w:spacing w:after="0" w:line="115" w:lineRule="atLeast"/>
        <w:jc w:val="both"/>
        <w:rPr>
          <w:rFonts w:ascii="Times New Roman" w:eastAsia="Times New Roman" w:hAnsi="Times New Roman" w:cs="Times New Roman"/>
          <w:b/>
          <w:i/>
          <w:color w:val="333333"/>
          <w:sz w:val="24"/>
          <w:szCs w:val="24"/>
          <w:u w:val="single"/>
          <w:lang w:eastAsia="ru-RU"/>
        </w:rPr>
      </w:pPr>
      <w:r w:rsidRPr="0028732C">
        <w:rPr>
          <w:rFonts w:ascii="Times New Roman" w:eastAsia="Times New Roman" w:hAnsi="Times New Roman" w:cs="Times New Roman"/>
          <w:b/>
          <w:i/>
          <w:color w:val="333333"/>
          <w:sz w:val="24"/>
          <w:szCs w:val="24"/>
          <w:u w:val="single"/>
          <w:lang w:eastAsia="ru-RU"/>
        </w:rPr>
        <w:t>-  Микробиологическая промышленность</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III -санитарно-защитная зона 300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пищевых дрожжей.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bdr w:val="none" w:sz="0" w:space="0" w:color="auto" w:frame="1"/>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биопрепаратов (</w:t>
      </w:r>
      <w:proofErr w:type="spellStart"/>
      <w:r w:rsidRPr="0028732C">
        <w:rPr>
          <w:rFonts w:ascii="Times New Roman" w:eastAsia="Times New Roman" w:hAnsi="Times New Roman" w:cs="Times New Roman"/>
          <w:color w:val="333333"/>
          <w:sz w:val="24"/>
          <w:szCs w:val="24"/>
          <w:bdr w:val="none" w:sz="0" w:space="0" w:color="auto" w:frame="1"/>
          <w:lang w:eastAsia="ru-RU"/>
        </w:rPr>
        <w:t>трихограмм</w:t>
      </w:r>
      <w:proofErr w:type="spellEnd"/>
      <w:r w:rsidRPr="0028732C">
        <w:rPr>
          <w:rFonts w:ascii="Times New Roman" w:eastAsia="Times New Roman" w:hAnsi="Times New Roman" w:cs="Times New Roman"/>
          <w:color w:val="333333"/>
          <w:sz w:val="24"/>
          <w:szCs w:val="24"/>
          <w:bdr w:val="none" w:sz="0" w:space="0" w:color="auto" w:frame="1"/>
          <w:lang w:eastAsia="ru-RU"/>
        </w:rPr>
        <w:t xml:space="preserve"> и др.) для защиты сельскохозяйственных </w:t>
      </w:r>
      <w:r w:rsidRPr="0028732C">
        <w:rPr>
          <w:rFonts w:ascii="Times New Roman" w:eastAsia="Times New Roman" w:hAnsi="Times New Roman" w:cs="Times New Roman"/>
          <w:color w:val="333333"/>
          <w:sz w:val="24"/>
          <w:szCs w:val="24"/>
          <w:bdr w:val="none" w:sz="0" w:space="0" w:color="auto" w:frame="1"/>
          <w:lang w:eastAsia="ru-RU"/>
        </w:rPr>
        <w:lastRenderedPageBreak/>
        <w:t>растений.</w:t>
      </w:r>
    </w:p>
    <w:p w:rsidR="0028732C" w:rsidRPr="0028732C" w:rsidRDefault="0028732C" w:rsidP="0028732C">
      <w:pPr>
        <w:widowControl w:val="0"/>
        <w:shd w:val="clear" w:color="auto" w:fill="FFFFFF"/>
        <w:autoSpaceDE w:val="0"/>
        <w:autoSpaceDN w:val="0"/>
        <w:adjustRightInd w:val="0"/>
        <w:spacing w:after="0" w:line="115" w:lineRule="atLeast"/>
        <w:jc w:val="both"/>
        <w:rPr>
          <w:rFonts w:ascii="Times New Roman" w:eastAsia="Times New Roman" w:hAnsi="Times New Roman" w:cs="Times New Roman"/>
          <w:b/>
          <w:i/>
          <w:color w:val="333333"/>
          <w:sz w:val="24"/>
          <w:szCs w:val="24"/>
          <w:u w:val="single"/>
          <w:lang w:eastAsia="ru-RU"/>
        </w:rPr>
      </w:pPr>
      <w:r w:rsidRPr="0028732C">
        <w:rPr>
          <w:rFonts w:ascii="Times New Roman" w:eastAsia="Times New Roman" w:hAnsi="Times New Roman" w:cs="Times New Roman"/>
          <w:b/>
          <w:i/>
          <w:color w:val="333333"/>
          <w:sz w:val="24"/>
          <w:szCs w:val="24"/>
          <w:u w:val="single"/>
          <w:bdr w:val="none" w:sz="0" w:space="0" w:color="auto" w:frame="1"/>
          <w:lang w:eastAsia="ru-RU"/>
        </w:rPr>
        <w:t>- Сооружения санитарно-технические, транспортной инфраструктуры, объекты коммунального назначения, спорта, торговли и оказания услуг</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lang w:eastAsia="ru-RU"/>
        </w:rPr>
      </w:pPr>
      <w:r w:rsidRPr="0028732C">
        <w:rPr>
          <w:rFonts w:ascii="Times New Roman" w:eastAsia="Times New Roman" w:hAnsi="Times New Roman" w:cs="Times New Roman"/>
          <w:bCs/>
          <w:i/>
          <w:color w:val="333333"/>
          <w:bdr w:val="none" w:sz="0" w:space="0" w:color="auto" w:frame="1"/>
          <w:lang w:eastAsia="ru-RU"/>
        </w:rPr>
        <w:t>Класс II -санитарно-защитная зона 500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Участки компостирования твердых коммунальных отходов (ТКО).</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Сливные станции.</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bdr w:val="none" w:sz="0" w:space="0" w:color="auto" w:frame="1"/>
          <w:lang w:eastAsia="ru-RU"/>
        </w:rPr>
      </w:pP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III -санитарно-защитная зона 300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Центральные базы по сбору утильсырья.</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2. Участки для </w:t>
      </w:r>
      <w:proofErr w:type="gramStart"/>
      <w:r w:rsidRPr="0028732C">
        <w:rPr>
          <w:rFonts w:ascii="Times New Roman" w:eastAsia="Times New Roman" w:hAnsi="Times New Roman" w:cs="Times New Roman"/>
          <w:color w:val="333333"/>
          <w:sz w:val="24"/>
          <w:szCs w:val="24"/>
          <w:bdr w:val="none" w:sz="0" w:space="0" w:color="auto" w:frame="1"/>
          <w:lang w:eastAsia="ru-RU"/>
        </w:rPr>
        <w:t>парникового</w:t>
      </w:r>
      <w:proofErr w:type="gramEnd"/>
      <w:r w:rsidRPr="0028732C">
        <w:rPr>
          <w:rFonts w:ascii="Times New Roman" w:eastAsia="Times New Roman" w:hAnsi="Times New Roman" w:cs="Times New Roman"/>
          <w:color w:val="333333"/>
          <w:sz w:val="24"/>
          <w:szCs w:val="24"/>
          <w:bdr w:val="none" w:sz="0" w:space="0" w:color="auto" w:frame="1"/>
          <w:lang w:eastAsia="ru-RU"/>
        </w:rPr>
        <w:t xml:space="preserve"> и тепличных хозяйств с использованием отходов.</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Компостирование отходов без навоза и фекалий.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bdr w:val="none" w:sz="0" w:space="0" w:color="auto" w:frame="1"/>
          <w:lang w:eastAsia="ru-RU"/>
        </w:rPr>
      </w:pPr>
      <w:r w:rsidRPr="0028732C">
        <w:rPr>
          <w:rFonts w:ascii="Times New Roman" w:eastAsia="Times New Roman" w:hAnsi="Times New Roman" w:cs="Times New Roman"/>
          <w:color w:val="333333"/>
          <w:sz w:val="24"/>
          <w:szCs w:val="24"/>
          <w:bdr w:val="none" w:sz="0" w:space="0" w:color="auto" w:frame="1"/>
          <w:lang w:eastAsia="ru-RU"/>
        </w:rPr>
        <w:t>4. Объекты по обслуживанию грузовых автомобилей.</w:t>
      </w:r>
    </w:p>
    <w:p w:rsidR="0028732C" w:rsidRPr="0028732C" w:rsidRDefault="0028732C" w:rsidP="0028732C">
      <w:pPr>
        <w:widowControl w:val="0"/>
        <w:shd w:val="clear" w:color="auto" w:fill="FFFFFF"/>
        <w:autoSpaceDE w:val="0"/>
        <w:autoSpaceDN w:val="0"/>
        <w:adjustRightInd w:val="0"/>
        <w:spacing w:before="120" w:after="0" w:line="115" w:lineRule="atLeast"/>
        <w:ind w:firstLine="284"/>
        <w:jc w:val="both"/>
        <w:rPr>
          <w:rFonts w:ascii="Times New Roman" w:eastAsia="Times New Roman" w:hAnsi="Times New Roman" w:cs="Times New Roman"/>
          <w:b/>
          <w:i/>
          <w:color w:val="333333"/>
          <w:sz w:val="24"/>
          <w:szCs w:val="24"/>
          <w:u w:val="single"/>
          <w:lang w:eastAsia="ru-RU"/>
        </w:rPr>
      </w:pPr>
      <w:r w:rsidRPr="0028732C">
        <w:rPr>
          <w:rFonts w:ascii="Times New Roman" w:eastAsia="Times New Roman" w:hAnsi="Times New Roman" w:cs="Times New Roman"/>
          <w:b/>
          <w:i/>
          <w:color w:val="333333"/>
          <w:sz w:val="24"/>
          <w:szCs w:val="24"/>
          <w:u w:val="single"/>
          <w:bdr w:val="none" w:sz="0" w:space="0" w:color="auto" w:frame="1"/>
          <w:lang w:eastAsia="ru-RU"/>
        </w:rPr>
        <w:t>-  Канализационные очистные сооружения</w:t>
      </w:r>
    </w:p>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Размеры санитарно-защитных зон для канализационных очистных сооружений следует применять по таблице.</w:t>
      </w:r>
    </w:p>
    <w:p w:rsidR="0028732C" w:rsidRPr="0028732C" w:rsidRDefault="0028732C" w:rsidP="0028732C">
      <w:pPr>
        <w:shd w:val="clear" w:color="auto" w:fill="FFFFFF"/>
        <w:spacing w:after="120" w:line="115" w:lineRule="atLeast"/>
        <w:jc w:val="center"/>
        <w:rPr>
          <w:rFonts w:ascii="Times New Roman" w:eastAsia="Times New Roman" w:hAnsi="Times New Roman" w:cs="Times New Roman"/>
          <w:i/>
          <w:color w:val="333333"/>
          <w:sz w:val="24"/>
          <w:szCs w:val="24"/>
          <w:lang w:eastAsia="ru-RU"/>
        </w:rPr>
      </w:pPr>
      <w:bookmarkStart w:id="6" w:name="i434875"/>
      <w:r w:rsidRPr="0028732C">
        <w:rPr>
          <w:rFonts w:ascii="Times New Roman" w:eastAsia="Times New Roman" w:hAnsi="Times New Roman" w:cs="Times New Roman"/>
          <w:b/>
          <w:bCs/>
          <w:i/>
          <w:color w:val="333333"/>
          <w:sz w:val="24"/>
          <w:szCs w:val="24"/>
          <w:bdr w:val="none" w:sz="0" w:space="0" w:color="auto" w:frame="1"/>
          <w:lang w:eastAsia="ru-RU"/>
        </w:rPr>
        <w:t>Санитарно-защитные зоны для канализационных очистных сооружений</w:t>
      </w:r>
      <w:bookmarkEnd w:id="6"/>
    </w:p>
    <w:tbl>
      <w:tblPr>
        <w:tblW w:w="5000" w:type="pct"/>
        <w:jc w:val="center"/>
        <w:tblCellMar>
          <w:left w:w="0" w:type="dxa"/>
          <w:right w:w="0" w:type="dxa"/>
        </w:tblCellMar>
        <w:tblLook w:val="04A0" w:firstRow="1" w:lastRow="0" w:firstColumn="1" w:lastColumn="0" w:noHBand="0" w:noVBand="1"/>
      </w:tblPr>
      <w:tblGrid>
        <w:gridCol w:w="5335"/>
        <w:gridCol w:w="762"/>
        <w:gridCol w:w="1049"/>
        <w:gridCol w:w="1049"/>
        <w:gridCol w:w="1240"/>
      </w:tblGrid>
      <w:tr w:rsidR="0028732C" w:rsidRPr="0028732C" w:rsidTr="00D14EAB">
        <w:trPr>
          <w:trHeight w:val="20"/>
          <w:jc w:val="center"/>
        </w:trPr>
        <w:tc>
          <w:tcPr>
            <w:tcW w:w="2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Сооружения для очистки сточных вод</w:t>
            </w:r>
          </w:p>
        </w:tc>
        <w:tc>
          <w:tcPr>
            <w:tcW w:w="21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 xml:space="preserve">Расстояние в </w:t>
            </w:r>
            <w:proofErr w:type="gramStart"/>
            <w:r w:rsidRPr="0028732C">
              <w:rPr>
                <w:rFonts w:ascii="Times New Roman" w:eastAsia="Times New Roman" w:hAnsi="Times New Roman" w:cs="Times New Roman"/>
                <w:szCs w:val="24"/>
                <w:bdr w:val="none" w:sz="0" w:space="0" w:color="auto" w:frame="1"/>
                <w:lang w:eastAsia="ru-RU"/>
              </w:rPr>
              <w:t>м</w:t>
            </w:r>
            <w:proofErr w:type="gramEnd"/>
            <w:r w:rsidRPr="0028732C">
              <w:rPr>
                <w:rFonts w:ascii="Times New Roman" w:eastAsia="Times New Roman" w:hAnsi="Times New Roman" w:cs="Times New Roman"/>
                <w:szCs w:val="24"/>
                <w:bdr w:val="none" w:sz="0" w:space="0" w:color="auto" w:frame="1"/>
                <w:lang w:eastAsia="ru-RU"/>
              </w:rPr>
              <w:t xml:space="preserve"> при расчетной производительности очистных сооружений в тыс. м</w:t>
            </w:r>
            <w:r w:rsidRPr="0028732C">
              <w:rPr>
                <w:rFonts w:ascii="Times New Roman" w:eastAsia="Times New Roman" w:hAnsi="Times New Roman" w:cs="Times New Roman"/>
                <w:szCs w:val="24"/>
                <w:bdr w:val="none" w:sz="0" w:space="0" w:color="auto" w:frame="1"/>
                <w:vertAlign w:val="superscript"/>
                <w:lang w:eastAsia="ru-RU"/>
              </w:rPr>
              <w:t>3</w:t>
            </w:r>
            <w:r w:rsidRPr="0028732C">
              <w:rPr>
                <w:rFonts w:ascii="Times New Roman" w:eastAsia="Times New Roman" w:hAnsi="Times New Roman" w:cs="Times New Roman"/>
                <w:szCs w:val="24"/>
                <w:bdr w:val="none" w:sz="0" w:space="0" w:color="auto" w:frame="1"/>
                <w:lang w:eastAsia="ru-RU"/>
              </w:rPr>
              <w:t>/сутки</w:t>
            </w:r>
          </w:p>
        </w:tc>
      </w:tr>
      <w:tr w:rsidR="0028732C" w:rsidRPr="0028732C" w:rsidTr="00D14EAB">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8732C" w:rsidRPr="0028732C" w:rsidRDefault="0028732C" w:rsidP="0028732C">
            <w:pPr>
              <w:spacing w:after="0" w:line="240" w:lineRule="auto"/>
              <w:jc w:val="center"/>
              <w:rPr>
                <w:rFonts w:ascii="Times New Roman" w:eastAsia="Times New Roman" w:hAnsi="Times New Roman" w:cs="Times New Roman"/>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28732C" w:rsidRPr="0028732C" w:rsidRDefault="0028732C" w:rsidP="0028732C">
            <w:pPr>
              <w:shd w:val="clear" w:color="auto" w:fill="FFFFFF"/>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до 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28732C" w:rsidRPr="0028732C" w:rsidRDefault="0028732C" w:rsidP="0028732C">
            <w:pPr>
              <w:shd w:val="clear" w:color="auto" w:fill="FFFFFF"/>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более 0,2 до 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28732C" w:rsidRPr="0028732C" w:rsidRDefault="0028732C" w:rsidP="0028732C">
            <w:pPr>
              <w:shd w:val="clear" w:color="auto" w:fill="FFFFFF"/>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более 5,0 до 50,0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28732C" w:rsidRPr="0028732C" w:rsidRDefault="0028732C" w:rsidP="0028732C">
            <w:pPr>
              <w:shd w:val="clear" w:color="auto" w:fill="FFFFFF"/>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более 50,0 до 280</w:t>
            </w:r>
          </w:p>
        </w:tc>
      </w:tr>
      <w:tr w:rsidR="0028732C" w:rsidRPr="0028732C" w:rsidTr="00D14EAB">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Насосные станции и аварийно-регулирующие резервуары, локальные очистные сооружения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30</w:t>
            </w:r>
          </w:p>
        </w:tc>
      </w:tr>
      <w:tr w:rsidR="0028732C" w:rsidRPr="0028732C" w:rsidTr="00D14EAB">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Сооружения для механической и биологической очистки с иловыми площадками для сброшенных осадков, а также иловые площадки</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400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500</w:t>
            </w:r>
          </w:p>
        </w:tc>
      </w:tr>
      <w:tr w:rsidR="0028732C" w:rsidRPr="0028732C" w:rsidTr="00D14EAB">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Сооружения для механической и биологической очистки с термомеханической обработкой осадка в закрытых помещениях</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100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300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400</w:t>
            </w:r>
          </w:p>
        </w:tc>
      </w:tr>
      <w:tr w:rsidR="0028732C" w:rsidRPr="0028732C" w:rsidTr="00D14EAB">
        <w:trPr>
          <w:trHeight w:val="20"/>
          <w:jc w:val="center"/>
        </w:trPr>
        <w:tc>
          <w:tcPr>
            <w:tcW w:w="2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Поля:</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w:t>
            </w:r>
          </w:p>
        </w:tc>
      </w:tr>
      <w:tr w:rsidR="0028732C" w:rsidRPr="0028732C" w:rsidTr="00D14EAB">
        <w:trPr>
          <w:trHeight w:val="20"/>
          <w:jc w:val="center"/>
        </w:trPr>
        <w:tc>
          <w:tcPr>
            <w:tcW w:w="2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а) фильтрации</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200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300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500</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1000</w:t>
            </w:r>
          </w:p>
        </w:tc>
      </w:tr>
      <w:tr w:rsidR="0028732C" w:rsidRPr="0028732C" w:rsidTr="00D14EAB">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б) орошения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400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1000</w:t>
            </w:r>
          </w:p>
        </w:tc>
      </w:tr>
      <w:tr w:rsidR="0028732C" w:rsidRPr="0028732C" w:rsidTr="00D14EAB">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Биологические пруды</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300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28732C" w:rsidRPr="0028732C" w:rsidRDefault="0028732C" w:rsidP="0028732C">
            <w:pPr>
              <w:spacing w:after="0" w:line="20" w:lineRule="atLeast"/>
              <w:jc w:val="center"/>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bdr w:val="none" w:sz="0" w:space="0" w:color="auto" w:frame="1"/>
                <w:lang w:eastAsia="ru-RU"/>
              </w:rPr>
              <w:t>300</w:t>
            </w:r>
          </w:p>
        </w:tc>
      </w:tr>
    </w:tbl>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color w:val="333333"/>
          <w:sz w:val="20"/>
          <w:szCs w:val="20"/>
          <w:lang w:eastAsia="ru-RU"/>
        </w:rPr>
      </w:pPr>
      <w:r w:rsidRPr="0028732C">
        <w:rPr>
          <w:rFonts w:ascii="Times New Roman" w:eastAsia="Times New Roman" w:hAnsi="Times New Roman" w:cs="Times New Roman"/>
          <w:b/>
          <w:bCs/>
          <w:color w:val="333333"/>
          <w:spacing w:val="40"/>
          <w:sz w:val="20"/>
          <w:szCs w:val="20"/>
          <w:bdr w:val="none" w:sz="0" w:space="0" w:color="auto" w:frame="1"/>
          <w:lang w:eastAsia="ru-RU"/>
        </w:rPr>
        <w:t>Примечания.</w:t>
      </w:r>
    </w:p>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bdr w:val="none" w:sz="0" w:space="0" w:color="auto" w:frame="1"/>
          <w:lang w:eastAsia="ru-RU"/>
        </w:rPr>
        <w:t>1.Размер СЗЗ для канализационных очистных сооружений производительностью более 280 тыс. м</w:t>
      </w:r>
      <w:r w:rsidRPr="0028732C">
        <w:rPr>
          <w:rFonts w:ascii="Times New Roman" w:eastAsia="Times New Roman" w:hAnsi="Times New Roman" w:cs="Times New Roman"/>
          <w:sz w:val="20"/>
          <w:szCs w:val="20"/>
          <w:bdr w:val="none" w:sz="0" w:space="0" w:color="auto" w:frame="1"/>
          <w:vertAlign w:val="superscript"/>
          <w:lang w:eastAsia="ru-RU"/>
        </w:rPr>
        <w:t>3</w:t>
      </w:r>
      <w:r w:rsidRPr="0028732C">
        <w:rPr>
          <w:rFonts w:ascii="Times New Roman" w:eastAsia="Times New Roman" w:hAnsi="Times New Roman" w:cs="Times New Roman"/>
          <w:sz w:val="20"/>
          <w:szCs w:val="20"/>
          <w:bdr w:val="none" w:sz="0" w:space="0" w:color="auto" w:frame="1"/>
          <w:lang w:eastAsia="ru-RU"/>
        </w:rPr>
        <w:t>/сутки, а также при принятии новых технологий очистки сточных вод и обработки осадка, следует устанавливать в соответствии с требованиями</w:t>
      </w:r>
      <w:r w:rsidRPr="0028732C">
        <w:rPr>
          <w:rFonts w:ascii="Times New Roman" w:eastAsia="Times New Roman" w:hAnsi="Times New Roman" w:cs="Times New Roman"/>
          <w:sz w:val="20"/>
          <w:szCs w:val="20"/>
          <w:lang w:eastAsia="ru-RU"/>
        </w:rPr>
        <w:t> </w:t>
      </w:r>
      <w:hyperlink r:id="rId15" w:anchor="i177403" w:tooltip="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 " w:history="1">
        <w:r w:rsidRPr="0028732C">
          <w:rPr>
            <w:rFonts w:ascii="Times New Roman" w:eastAsia="Times New Roman" w:hAnsi="Times New Roman" w:cs="Times New Roman"/>
            <w:sz w:val="20"/>
            <w:szCs w:val="20"/>
            <w:u w:val="single"/>
            <w:lang w:eastAsia="ru-RU"/>
          </w:rPr>
          <w:t>п.4.8.</w:t>
        </w:r>
      </w:hyperlink>
      <w:r w:rsidRPr="0028732C">
        <w:rPr>
          <w:rFonts w:ascii="Times New Roman" w:eastAsia="Times New Roman" w:hAnsi="Times New Roman" w:cs="Times New Roman"/>
          <w:sz w:val="20"/>
          <w:szCs w:val="20"/>
          <w:lang w:eastAsia="ru-RU"/>
        </w:rPr>
        <w:t> </w:t>
      </w:r>
      <w:r w:rsidRPr="0028732C">
        <w:rPr>
          <w:rFonts w:ascii="Times New Roman" w:eastAsia="Times New Roman" w:hAnsi="Times New Roman" w:cs="Times New Roman"/>
          <w:sz w:val="20"/>
          <w:szCs w:val="20"/>
          <w:bdr w:val="none" w:sz="0" w:space="0" w:color="auto" w:frame="1"/>
          <w:lang w:eastAsia="ru-RU"/>
        </w:rPr>
        <w:t>СанПиН</w:t>
      </w:r>
      <w:proofErr w:type="gramStart"/>
      <w:r w:rsidRPr="0028732C">
        <w:rPr>
          <w:rFonts w:ascii="Times New Roman" w:eastAsia="Times New Roman" w:hAnsi="Times New Roman" w:cs="Times New Roman"/>
          <w:sz w:val="20"/>
          <w:szCs w:val="20"/>
          <w:bdr w:val="none" w:sz="0" w:space="0" w:color="auto" w:frame="1"/>
          <w:lang w:eastAsia="ru-RU"/>
        </w:rPr>
        <w:t>2</w:t>
      </w:r>
      <w:proofErr w:type="gramEnd"/>
      <w:r w:rsidRPr="0028732C">
        <w:rPr>
          <w:rFonts w:ascii="Times New Roman" w:eastAsia="Times New Roman" w:hAnsi="Times New Roman" w:cs="Times New Roman"/>
          <w:sz w:val="20"/>
          <w:szCs w:val="20"/>
          <w:bdr w:val="none" w:sz="0" w:space="0" w:color="auto" w:frame="1"/>
          <w:lang w:eastAsia="ru-RU"/>
        </w:rPr>
        <w:t>.2.1/2.1.1.1200-03.</w:t>
      </w:r>
    </w:p>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bdr w:val="none" w:sz="0" w:space="0" w:color="auto" w:frame="1"/>
          <w:lang w:eastAsia="ru-RU"/>
        </w:rPr>
        <w:t>2.Для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28732C">
        <w:rPr>
          <w:rFonts w:ascii="Times New Roman" w:eastAsia="Times New Roman" w:hAnsi="Times New Roman" w:cs="Times New Roman"/>
          <w:sz w:val="20"/>
          <w:szCs w:val="20"/>
          <w:bdr w:val="none" w:sz="0" w:space="0" w:color="auto" w:frame="1"/>
          <w:vertAlign w:val="superscript"/>
          <w:lang w:eastAsia="ru-RU"/>
        </w:rPr>
        <w:t>3</w:t>
      </w:r>
      <w:r w:rsidRPr="0028732C">
        <w:rPr>
          <w:rFonts w:ascii="Times New Roman" w:eastAsia="Times New Roman" w:hAnsi="Times New Roman" w:cs="Times New Roman"/>
          <w:sz w:val="20"/>
          <w:szCs w:val="20"/>
          <w:bdr w:val="none" w:sz="0" w:space="0" w:color="auto" w:frame="1"/>
          <w:lang w:eastAsia="ru-RU"/>
        </w:rPr>
        <w:t>/сутки, СЗЗ следует принимать размером 100 м.</w:t>
      </w:r>
    </w:p>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bdr w:val="none" w:sz="0" w:space="0" w:color="auto" w:frame="1"/>
          <w:lang w:eastAsia="ru-RU"/>
        </w:rPr>
        <w:t>3.Для полей подземной фильтрации пропускной способностью до 15 м</w:t>
      </w:r>
      <w:r w:rsidRPr="0028732C">
        <w:rPr>
          <w:rFonts w:ascii="Times New Roman" w:eastAsia="Times New Roman" w:hAnsi="Times New Roman" w:cs="Times New Roman"/>
          <w:sz w:val="20"/>
          <w:szCs w:val="20"/>
          <w:bdr w:val="none" w:sz="0" w:space="0" w:color="auto" w:frame="1"/>
          <w:vertAlign w:val="superscript"/>
          <w:lang w:eastAsia="ru-RU"/>
        </w:rPr>
        <w:t>3</w:t>
      </w:r>
      <w:r w:rsidRPr="0028732C">
        <w:rPr>
          <w:rFonts w:ascii="Times New Roman" w:eastAsia="Times New Roman" w:hAnsi="Times New Roman" w:cs="Times New Roman"/>
          <w:sz w:val="20"/>
          <w:szCs w:val="20"/>
          <w:bdr w:val="none" w:sz="0" w:space="0" w:color="auto" w:frame="1"/>
          <w:lang w:eastAsia="ru-RU"/>
        </w:rPr>
        <w:t>/сутки размер СЗЗ следует принимать размером 50 м.</w:t>
      </w:r>
    </w:p>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bdr w:val="none" w:sz="0" w:space="0" w:color="auto" w:frame="1"/>
          <w:lang w:eastAsia="ru-RU"/>
        </w:rPr>
        <w:t>4.Размер СЗЗ от сливных станций следует принимать 300 м.</w:t>
      </w:r>
    </w:p>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bdr w:val="none" w:sz="0" w:space="0" w:color="auto" w:frame="1"/>
          <w:lang w:eastAsia="ru-RU"/>
        </w:rPr>
        <w:t xml:space="preserve">5.Размер СЗЗ от очистных сооружений поверхностного стока открытого типа до жилой территории следует принимать </w:t>
      </w:r>
      <w:r w:rsidRPr="0028732C">
        <w:rPr>
          <w:rFonts w:ascii="Times New Roman" w:eastAsia="Times New Roman" w:hAnsi="Times New Roman" w:cs="Times New Roman"/>
          <w:sz w:val="20"/>
          <w:szCs w:val="20"/>
          <w:u w:val="single"/>
          <w:bdr w:val="none" w:sz="0" w:space="0" w:color="auto" w:frame="1"/>
          <w:lang w:eastAsia="ru-RU"/>
        </w:rPr>
        <w:t>100</w:t>
      </w:r>
      <w:r w:rsidRPr="0028732C">
        <w:rPr>
          <w:rFonts w:ascii="Times New Roman" w:eastAsia="Times New Roman" w:hAnsi="Times New Roman" w:cs="Times New Roman"/>
          <w:sz w:val="20"/>
          <w:szCs w:val="20"/>
          <w:bdr w:val="none" w:sz="0" w:space="0" w:color="auto" w:frame="1"/>
          <w:lang w:eastAsia="ru-RU"/>
        </w:rPr>
        <w:t xml:space="preserve"> м, закрытого типа - 50 м.</w:t>
      </w:r>
    </w:p>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bdr w:val="none" w:sz="0" w:space="0" w:color="auto" w:frame="1"/>
          <w:lang w:eastAsia="ru-RU"/>
        </w:rPr>
        <w:t xml:space="preserve">6. </w:t>
      </w:r>
      <w:proofErr w:type="gramStart"/>
      <w:r w:rsidRPr="0028732C">
        <w:rPr>
          <w:rFonts w:ascii="Times New Roman" w:eastAsia="Times New Roman" w:hAnsi="Times New Roman" w:cs="Times New Roman"/>
          <w:sz w:val="20"/>
          <w:szCs w:val="20"/>
          <w:bdr w:val="none" w:sz="0" w:space="0" w:color="auto" w:frame="1"/>
          <w:lang w:eastAsia="ru-RU"/>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w:t>
      </w:r>
      <w:r w:rsidRPr="0028732C">
        <w:rPr>
          <w:rFonts w:ascii="Times New Roman" w:eastAsia="Times New Roman" w:hAnsi="Times New Roman" w:cs="Times New Roman"/>
          <w:sz w:val="20"/>
          <w:szCs w:val="20"/>
          <w:lang w:eastAsia="ru-RU"/>
        </w:rPr>
        <w:t> </w:t>
      </w:r>
      <w:hyperlink r:id="rId16" w:anchor="i421529" w:tooltip="Таблица 7.1.2." w:history="1">
        <w:r w:rsidRPr="0028732C">
          <w:rPr>
            <w:rFonts w:ascii="Times New Roman" w:eastAsia="Times New Roman" w:hAnsi="Times New Roman" w:cs="Times New Roman"/>
            <w:sz w:val="20"/>
            <w:szCs w:val="20"/>
            <w:u w:val="single"/>
            <w:lang w:eastAsia="ru-RU"/>
          </w:rPr>
          <w:t>табл. 7.1.2.</w:t>
        </w:r>
        <w:proofErr w:type="gramEnd"/>
      </w:hyperlink>
      <w:r w:rsidRPr="0028732C">
        <w:rPr>
          <w:rFonts w:ascii="Arial" w:eastAsia="Times New Roman" w:hAnsi="Arial" w:cs="Arial"/>
          <w:sz w:val="13"/>
          <w:szCs w:val="13"/>
          <w:shd w:val="clear" w:color="auto" w:fill="FFFFFF"/>
          <w:lang w:eastAsia="ru-RU"/>
        </w:rPr>
        <w:t xml:space="preserve"> </w:t>
      </w:r>
      <w:r w:rsidRPr="0028732C">
        <w:rPr>
          <w:rFonts w:ascii="Times New Roman" w:eastAsia="Times New Roman" w:hAnsi="Times New Roman" w:cs="Times New Roman"/>
          <w:sz w:val="20"/>
          <w:szCs w:val="20"/>
          <w:bdr w:val="none" w:sz="0" w:space="0" w:color="auto" w:frame="1"/>
          <w:lang w:eastAsia="ru-RU"/>
        </w:rPr>
        <w:t>СанПиН</w:t>
      </w:r>
      <w:proofErr w:type="gramStart"/>
      <w:r w:rsidRPr="0028732C">
        <w:rPr>
          <w:rFonts w:ascii="Times New Roman" w:eastAsia="Times New Roman" w:hAnsi="Times New Roman" w:cs="Times New Roman"/>
          <w:sz w:val="20"/>
          <w:szCs w:val="20"/>
          <w:bdr w:val="none" w:sz="0" w:space="0" w:color="auto" w:frame="1"/>
          <w:lang w:eastAsia="ru-RU"/>
        </w:rPr>
        <w:t>2</w:t>
      </w:r>
      <w:proofErr w:type="gramEnd"/>
      <w:r w:rsidRPr="0028732C">
        <w:rPr>
          <w:rFonts w:ascii="Times New Roman" w:eastAsia="Times New Roman" w:hAnsi="Times New Roman" w:cs="Times New Roman"/>
          <w:sz w:val="20"/>
          <w:szCs w:val="20"/>
          <w:bdr w:val="none" w:sz="0" w:space="0" w:color="auto" w:frame="1"/>
          <w:lang w:eastAsia="ru-RU"/>
        </w:rPr>
        <w:t>.2.1/2.1.1.1200-03.</w:t>
      </w:r>
    </w:p>
    <w:p w:rsidR="0028732C" w:rsidRPr="0028732C" w:rsidRDefault="0028732C" w:rsidP="0028732C">
      <w:pPr>
        <w:shd w:val="clear" w:color="auto" w:fill="FFFFFF"/>
        <w:spacing w:after="0" w:line="115" w:lineRule="atLeast"/>
        <w:ind w:firstLine="284"/>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bdr w:val="none" w:sz="0" w:space="0" w:color="auto" w:frame="1"/>
          <w:lang w:eastAsia="ru-RU"/>
        </w:rPr>
        <w:t xml:space="preserve">7.Размер СЗЗ от снеготаялок и </w:t>
      </w:r>
      <w:proofErr w:type="spellStart"/>
      <w:r w:rsidRPr="0028732C">
        <w:rPr>
          <w:rFonts w:ascii="Times New Roman" w:eastAsia="Times New Roman" w:hAnsi="Times New Roman" w:cs="Times New Roman"/>
          <w:sz w:val="20"/>
          <w:szCs w:val="20"/>
          <w:bdr w:val="none" w:sz="0" w:space="0" w:color="auto" w:frame="1"/>
          <w:lang w:eastAsia="ru-RU"/>
        </w:rPr>
        <w:t>снегосплавных</w:t>
      </w:r>
      <w:proofErr w:type="spellEnd"/>
      <w:r w:rsidRPr="0028732C">
        <w:rPr>
          <w:rFonts w:ascii="Times New Roman" w:eastAsia="Times New Roman" w:hAnsi="Times New Roman" w:cs="Times New Roman"/>
          <w:sz w:val="20"/>
          <w:szCs w:val="20"/>
          <w:bdr w:val="none" w:sz="0" w:space="0" w:color="auto" w:frame="1"/>
          <w:lang w:eastAsia="ru-RU"/>
        </w:rPr>
        <w:t xml:space="preserve"> пунктов до жилой территории следует принимать 100 м.</w:t>
      </w:r>
    </w:p>
    <w:p w:rsidR="0028732C" w:rsidRPr="0028732C" w:rsidRDefault="0028732C" w:rsidP="002873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2.2. Видами разрешенного использования в зоне </w:t>
      </w:r>
      <w:r w:rsidRPr="0028732C">
        <w:rPr>
          <w:rFonts w:ascii="Times New Roman" w:eastAsia="Times New Roman" w:hAnsi="Times New Roman" w:cs="Times New Roman"/>
          <w:b/>
          <w:sz w:val="24"/>
          <w:szCs w:val="24"/>
          <w:lang w:eastAsia="ru-RU"/>
        </w:rPr>
        <w:t>«П-2»</w:t>
      </w:r>
      <w:r w:rsidRPr="0028732C">
        <w:rPr>
          <w:rFonts w:ascii="Times New Roman" w:eastAsia="Times New Roman" w:hAnsi="Times New Roman" w:cs="Times New Roman"/>
          <w:sz w:val="24"/>
          <w:szCs w:val="24"/>
          <w:lang w:eastAsia="ru-RU"/>
        </w:rPr>
        <w:t xml:space="preserve"> являются объекты </w:t>
      </w:r>
      <w:r w:rsidRPr="0028732C">
        <w:rPr>
          <w:rFonts w:ascii="Times New Roman" w:eastAsia="Times New Roman" w:hAnsi="Times New Roman" w:cs="Times New Roman"/>
          <w:sz w:val="24"/>
          <w:szCs w:val="24"/>
          <w:lang w:val="en-US" w:eastAsia="ru-RU"/>
        </w:rPr>
        <w:t>IV</w:t>
      </w: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val="en-US" w:eastAsia="ru-RU"/>
        </w:rPr>
        <w:t>V</w:t>
      </w:r>
      <w:r w:rsidRPr="0028732C">
        <w:rPr>
          <w:rFonts w:ascii="Times New Roman" w:eastAsia="Times New Roman" w:hAnsi="Times New Roman" w:cs="Times New Roman"/>
          <w:sz w:val="24"/>
          <w:szCs w:val="24"/>
          <w:lang w:eastAsia="ru-RU"/>
        </w:rPr>
        <w:t xml:space="preserve"> класса опасности: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i/>
          <w:sz w:val="24"/>
          <w:szCs w:val="28"/>
          <w:u w:val="single"/>
          <w:lang w:eastAsia="ru-RU"/>
        </w:rPr>
      </w:pPr>
      <w:r w:rsidRPr="0028732C">
        <w:rPr>
          <w:rFonts w:ascii="Times New Roman" w:eastAsia="Times New Roman" w:hAnsi="Times New Roman" w:cs="Times New Roman"/>
          <w:b/>
          <w:bCs/>
          <w:i/>
          <w:sz w:val="24"/>
          <w:szCs w:val="28"/>
          <w:u w:val="single"/>
          <w:lang w:eastAsia="ru-RU"/>
        </w:rPr>
        <w:t>-  Химические объекты производства</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lastRenderedPageBreak/>
        <w:t>Класс IV -санитарно-защитная зона 100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мыла.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товаров бытовой химии из готовых исходных продуктов и склады их хранения.</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Производство медицинского стекла (без применения ртути)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 Производства по переработке пластмасс (литье, экструзия, прессование, вакуум-формование).</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V -санитарно-защитная зона 50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готовых лекарственных форм (без изготовления составляющих).</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бумаги из макулатуры.</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Производство изделий из пластмасс и синтетических смол (механическая обработка).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 Производство углекислоты и "сухого льда".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Производство спичек.</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i/>
          <w:sz w:val="24"/>
          <w:szCs w:val="24"/>
          <w:u w:val="single"/>
          <w:bdr w:val="none" w:sz="0" w:space="0" w:color="auto" w:frame="1"/>
          <w:shd w:val="clear" w:color="auto" w:fill="FFFFFF"/>
          <w:lang w:eastAsia="ru-RU"/>
        </w:rPr>
      </w:pPr>
      <w:r w:rsidRPr="0028732C">
        <w:rPr>
          <w:rFonts w:ascii="Times New Roman" w:eastAsia="Times New Roman" w:hAnsi="Times New Roman" w:cs="Times New Roman"/>
          <w:b/>
          <w:bCs/>
          <w:i/>
          <w:caps/>
          <w:sz w:val="24"/>
          <w:szCs w:val="24"/>
          <w:u w:val="single"/>
          <w:bdr w:val="none" w:sz="0" w:space="0" w:color="auto" w:frame="1"/>
          <w:shd w:val="clear" w:color="auto" w:fill="FFFFFF"/>
          <w:lang w:eastAsia="ru-RU"/>
        </w:rPr>
        <w:t xml:space="preserve">-  </w:t>
      </w:r>
      <w:r w:rsidRPr="0028732C">
        <w:rPr>
          <w:rFonts w:ascii="Times New Roman" w:eastAsia="Times New Roman" w:hAnsi="Times New Roman" w:cs="Times New Roman"/>
          <w:b/>
          <w:bCs/>
          <w:i/>
          <w:sz w:val="24"/>
          <w:szCs w:val="24"/>
          <w:u w:val="single"/>
          <w:bdr w:val="none" w:sz="0" w:space="0" w:color="auto" w:frame="1"/>
          <w:shd w:val="clear" w:color="auto" w:fill="FFFFFF"/>
          <w:lang w:eastAsia="ru-RU"/>
        </w:rPr>
        <w:t>Строительная промышленность</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IV -санитарно-защитная зона 100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глиняных изделий.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Стеклодувное, зеркальное производство, шлифовка и травка стекол.</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Механическая обработка мрамора.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4. </w:t>
      </w:r>
      <w:r w:rsidRPr="0028732C">
        <w:rPr>
          <w:rFonts w:ascii="Times New Roman" w:eastAsia="Times New Roman" w:hAnsi="Times New Roman" w:cs="Times New Roman"/>
          <w:color w:val="333333"/>
          <w:sz w:val="24"/>
          <w:szCs w:val="24"/>
          <w:u w:val="single"/>
          <w:bdr w:val="none" w:sz="0" w:space="0" w:color="auto" w:frame="1"/>
          <w:lang w:eastAsia="ru-RU"/>
        </w:rPr>
        <w:t>Карьеры, предприятия по добыче гравия, песка, глины</w:t>
      </w:r>
      <w:r w:rsidRPr="0028732C">
        <w:rPr>
          <w:rFonts w:ascii="Times New Roman" w:eastAsia="Times New Roman" w:hAnsi="Times New Roman" w:cs="Times New Roman"/>
          <w:color w:val="333333"/>
          <w:sz w:val="24"/>
          <w:szCs w:val="24"/>
          <w:bdr w:val="none" w:sz="0" w:space="0" w:color="auto" w:frame="1"/>
          <w:lang w:eastAsia="ru-RU"/>
        </w:rPr>
        <w:t>.</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Установка по производству бетона.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8732C">
        <w:rPr>
          <w:rFonts w:ascii="Times New Roman" w:eastAsia="Times New Roman" w:hAnsi="Times New Roman" w:cs="Times New Roman"/>
          <w:b/>
          <w:i/>
          <w:sz w:val="24"/>
          <w:szCs w:val="24"/>
          <w:u w:val="single"/>
          <w:lang w:eastAsia="ru-RU"/>
        </w:rPr>
        <w:t>-  Обработка древесины</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IV -санитарно-защитная зона 100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Производства лесопильное, фанерное и деталей деревянных изделий.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древесной шерсти.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Сборка мебели с лакировкой и окраской.</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V -санитарно-защитная зона 50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обозное.</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бондарных изделий из готовой клепки.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Сборка мебели из готовых изделий без лакирования и окраски.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8732C">
        <w:rPr>
          <w:rFonts w:ascii="Times New Roman" w:eastAsia="Times New Roman" w:hAnsi="Times New Roman" w:cs="Times New Roman"/>
          <w:b/>
          <w:i/>
          <w:sz w:val="24"/>
          <w:szCs w:val="24"/>
          <w:u w:val="single"/>
          <w:lang w:eastAsia="ru-RU"/>
        </w:rPr>
        <w:t>-  Текстильные промышленные объекты и производства легкой промышленности</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IV -санитарно-защитная зона 100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Швейное производство.</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Чулочное производство.</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Производство спортивных изделий.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 Ситценабивное производство.</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Производство фурнитуры.</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6. Производство обуви.</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
          <w:bCs/>
          <w:color w:val="333333"/>
          <w:sz w:val="24"/>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V -санитарно-защитная зона 50 м</w:t>
      </w:r>
      <w:r w:rsidRPr="0028732C">
        <w:rPr>
          <w:rFonts w:ascii="Times New Roman" w:eastAsia="Times New Roman" w:hAnsi="Times New Roman" w:cs="Times New Roman"/>
          <w:b/>
          <w:bCs/>
          <w:color w:val="333333"/>
          <w:sz w:val="24"/>
          <w:szCs w:val="24"/>
          <w:bdr w:val="none" w:sz="0" w:space="0" w:color="auto" w:frame="1"/>
          <w:lang w:eastAsia="ru-RU"/>
        </w:rPr>
        <w:t>.</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пряжи и тканей из хлопка, льна, шерсти при отсутствии красильных и отбельных цехов.</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Производства трикотажные и кружевные.</w:t>
      </w:r>
    </w:p>
    <w:p w:rsidR="0028732C" w:rsidRPr="0028732C" w:rsidRDefault="0028732C" w:rsidP="0028732C">
      <w:pPr>
        <w:widowControl w:val="0"/>
        <w:shd w:val="clear" w:color="auto" w:fill="FFFFFF"/>
        <w:autoSpaceDE w:val="0"/>
        <w:autoSpaceDN w:val="0"/>
        <w:adjustRightInd w:val="0"/>
        <w:spacing w:after="0" w:line="115" w:lineRule="atLeast"/>
        <w:jc w:val="both"/>
        <w:rPr>
          <w:rFonts w:ascii="Times New Roman" w:eastAsia="Times New Roman" w:hAnsi="Times New Roman" w:cs="Times New Roman"/>
          <w:b/>
          <w:i/>
          <w:sz w:val="24"/>
          <w:szCs w:val="24"/>
          <w:u w:val="single"/>
          <w:lang w:eastAsia="ru-RU"/>
        </w:rPr>
      </w:pPr>
      <w:r w:rsidRPr="0028732C">
        <w:rPr>
          <w:rFonts w:ascii="Times New Roman" w:eastAsia="Times New Roman" w:hAnsi="Times New Roman" w:cs="Times New Roman"/>
          <w:b/>
          <w:i/>
          <w:sz w:val="24"/>
          <w:szCs w:val="24"/>
          <w:u w:val="single"/>
          <w:lang w:eastAsia="ru-RU"/>
        </w:rPr>
        <w:t>-  Обработка животных продуктов</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IV -санитарно-защитная зона размером 100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Производства по обработке волоса, щетины, пуха, пера, рогов и копыт.</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V -санитарно-защитная зона размером 50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Производство изделий из выделанной кожи.</w:t>
      </w:r>
    </w:p>
    <w:p w:rsidR="0028732C" w:rsidRPr="0028732C" w:rsidRDefault="0028732C" w:rsidP="0028732C">
      <w:pPr>
        <w:widowControl w:val="0"/>
        <w:shd w:val="clear" w:color="auto" w:fill="FFFFFF"/>
        <w:autoSpaceDE w:val="0"/>
        <w:autoSpaceDN w:val="0"/>
        <w:adjustRightInd w:val="0"/>
        <w:spacing w:after="0" w:line="115" w:lineRule="atLeast"/>
        <w:jc w:val="both"/>
        <w:rPr>
          <w:rFonts w:ascii="Times New Roman" w:eastAsia="Times New Roman" w:hAnsi="Times New Roman" w:cs="Times New Roman"/>
          <w:b/>
          <w:i/>
          <w:sz w:val="24"/>
          <w:szCs w:val="24"/>
          <w:u w:val="single"/>
          <w:lang w:eastAsia="ru-RU"/>
        </w:rPr>
      </w:pPr>
      <w:r w:rsidRPr="0028732C">
        <w:rPr>
          <w:rFonts w:ascii="Times New Roman" w:eastAsia="Times New Roman" w:hAnsi="Times New Roman" w:cs="Times New Roman"/>
          <w:b/>
          <w:i/>
          <w:sz w:val="24"/>
          <w:szCs w:val="24"/>
          <w:u w:val="single"/>
          <w:lang w:eastAsia="ru-RU"/>
        </w:rPr>
        <w:t>-  Промышленные объекты и производства по переработке пищевых продуктов и вкусовых веществ</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IV -санитарно-защитная зона 100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Элеваторы.</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олеомаргарина и маргарина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Производство пищевого спирта.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 Молочные и маслобойные производства.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lastRenderedPageBreak/>
        <w:t>5. Мельницы производительностью от 0,5 до 2 т/час.</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6. Кондитерские производства производительностью более 0,5 т/сутки.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7. Хлебозаводы и хлебопекарные производства производительностью более 2,5 т/сутки.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8. Промышленные установки для низкотемпературного хранения пищевых продуктов емкостью более 600 тонн.</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V -санитарно-защитная зона 50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Овощ</w:t>
      </w:r>
      <w:proofErr w:type="gramStart"/>
      <w:r w:rsidRPr="0028732C">
        <w:rPr>
          <w:rFonts w:ascii="Times New Roman" w:eastAsia="Times New Roman" w:hAnsi="Times New Roman" w:cs="Times New Roman"/>
          <w:color w:val="333333"/>
          <w:sz w:val="24"/>
          <w:szCs w:val="24"/>
          <w:bdr w:val="none" w:sz="0" w:space="0" w:color="auto" w:frame="1"/>
          <w:lang w:eastAsia="ru-RU"/>
        </w:rPr>
        <w:t>е-</w:t>
      </w:r>
      <w:proofErr w:type="gramEnd"/>
      <w:r w:rsidRPr="0028732C">
        <w:rPr>
          <w:rFonts w:ascii="Times New Roman" w:eastAsia="Times New Roman" w:hAnsi="Times New Roman" w:cs="Times New Roman"/>
          <w:color w:val="333333"/>
          <w:sz w:val="24"/>
          <w:szCs w:val="24"/>
          <w:bdr w:val="none" w:sz="0" w:space="0" w:color="auto" w:frame="1"/>
          <w:lang w:eastAsia="ru-RU"/>
        </w:rPr>
        <w:t xml:space="preserve">, </w:t>
      </w:r>
      <w:proofErr w:type="spellStart"/>
      <w:r w:rsidRPr="0028732C">
        <w:rPr>
          <w:rFonts w:ascii="Times New Roman" w:eastAsia="Times New Roman" w:hAnsi="Times New Roman" w:cs="Times New Roman"/>
          <w:color w:val="333333"/>
          <w:sz w:val="24"/>
          <w:szCs w:val="24"/>
          <w:bdr w:val="none" w:sz="0" w:space="0" w:color="auto" w:frame="1"/>
          <w:lang w:eastAsia="ru-RU"/>
        </w:rPr>
        <w:t>фруктохранилища</w:t>
      </w:r>
      <w:proofErr w:type="spellEnd"/>
      <w:r w:rsidRPr="0028732C">
        <w:rPr>
          <w:rFonts w:ascii="Times New Roman" w:eastAsia="Times New Roman" w:hAnsi="Times New Roman" w:cs="Times New Roman"/>
          <w:color w:val="333333"/>
          <w:sz w:val="24"/>
          <w:szCs w:val="24"/>
          <w:bdr w:val="none" w:sz="0" w:space="0" w:color="auto" w:frame="1"/>
          <w:lang w:eastAsia="ru-RU"/>
        </w:rPr>
        <w:t>.</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Производство макарон.</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Производство колбасных изделий, без копчения.</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 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10т/сутки, предприятия по производству кондитерских изделий до 0,5 т/сутки.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Производства пищевые заготовочные, включая фабрики-кухни, школьно-базовые столовые.</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6. Промышленные установки для низкотемпературного хранения пищевых продуктов емкостью до 600тонн.</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7. Производство фруктовых и овощных соков.</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8. Производства по переработке и хранению фруктов и овощей (сушке, засолке, маринованию и квашению).</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9. Производства по </w:t>
      </w:r>
      <w:proofErr w:type="spellStart"/>
      <w:r w:rsidRPr="0028732C">
        <w:rPr>
          <w:rFonts w:ascii="Times New Roman" w:eastAsia="Times New Roman" w:hAnsi="Times New Roman" w:cs="Times New Roman"/>
          <w:color w:val="333333"/>
          <w:sz w:val="24"/>
          <w:szCs w:val="24"/>
          <w:bdr w:val="none" w:sz="0" w:space="0" w:color="auto" w:frame="1"/>
          <w:lang w:eastAsia="ru-RU"/>
        </w:rPr>
        <w:t>доготовке</w:t>
      </w:r>
      <w:proofErr w:type="spellEnd"/>
      <w:r w:rsidRPr="0028732C">
        <w:rPr>
          <w:rFonts w:ascii="Times New Roman" w:eastAsia="Times New Roman" w:hAnsi="Times New Roman" w:cs="Times New Roman"/>
          <w:color w:val="333333"/>
          <w:sz w:val="24"/>
          <w:szCs w:val="24"/>
          <w:bdr w:val="none" w:sz="0" w:space="0" w:color="auto" w:frame="1"/>
          <w:lang w:eastAsia="ru-RU"/>
        </w:rPr>
        <w:t xml:space="preserve"> и розливу вин.</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10. Производство безалкогольных напитков на основе концентратов и эссенций.</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11. Производство майонезов.</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12. Производство пива (без солодовен).</w:t>
      </w:r>
    </w:p>
    <w:p w:rsidR="0028732C" w:rsidRPr="0028732C" w:rsidRDefault="0028732C" w:rsidP="0028732C">
      <w:pPr>
        <w:widowControl w:val="0"/>
        <w:shd w:val="clear" w:color="auto" w:fill="FFFFFF"/>
        <w:autoSpaceDE w:val="0"/>
        <w:autoSpaceDN w:val="0"/>
        <w:adjustRightInd w:val="0"/>
        <w:spacing w:after="0" w:line="115" w:lineRule="atLeast"/>
        <w:jc w:val="both"/>
        <w:rPr>
          <w:rFonts w:ascii="Times New Roman" w:eastAsia="Times New Roman" w:hAnsi="Times New Roman" w:cs="Times New Roman"/>
          <w:b/>
          <w:i/>
          <w:sz w:val="24"/>
          <w:szCs w:val="24"/>
          <w:u w:val="single"/>
          <w:lang w:eastAsia="ru-RU"/>
        </w:rPr>
      </w:pPr>
      <w:r w:rsidRPr="0028732C">
        <w:rPr>
          <w:rFonts w:ascii="Times New Roman" w:eastAsia="Times New Roman" w:hAnsi="Times New Roman" w:cs="Times New Roman"/>
          <w:b/>
          <w:i/>
          <w:sz w:val="24"/>
          <w:szCs w:val="24"/>
          <w:u w:val="single"/>
          <w:bdr w:val="none" w:sz="0" w:space="0" w:color="auto" w:frame="1"/>
          <w:lang w:eastAsia="ru-RU"/>
        </w:rPr>
        <w:t>- Сооружения санитарно-технические, транспортной инфраструктуры, объекты коммунального назначения, спорта, торговли и оказания услуг</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IV - санитарно-защитная зона 100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1. Базы районного назначения для сбора утильсырья.</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2. Объекты по обслуживанию легковых, грузовых автомобилей с количеством постов не более 10, таксомоторный парк.</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3. Стоянки (парки) грузового междугородного автотранспорта.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 Автозаправочные станции для заправки грузового и легкового автотранспорта жидким и газовым топливом.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Ветлечебницы с содержанием животных, виварии, питомники, кинологические центры, пункты передержки животных.</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6.Мусороперегрузочные станции (МПС).</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7. Мойка автомобилей с количеством постов от 2 до 5.</w:t>
      </w:r>
    </w:p>
    <w:p w:rsidR="0028732C" w:rsidRPr="0028732C" w:rsidRDefault="0028732C" w:rsidP="0028732C">
      <w:pPr>
        <w:widowControl w:val="0"/>
        <w:shd w:val="clear" w:color="auto" w:fill="FFFFFF"/>
        <w:autoSpaceDE w:val="0"/>
        <w:autoSpaceDN w:val="0"/>
        <w:adjustRightInd w:val="0"/>
        <w:spacing w:after="0" w:line="115" w:lineRule="atLeast"/>
        <w:ind w:firstLine="160"/>
        <w:jc w:val="center"/>
        <w:rPr>
          <w:rFonts w:ascii="Times New Roman" w:eastAsia="Times New Roman" w:hAnsi="Times New Roman" w:cs="Times New Roman"/>
          <w:bCs/>
          <w:i/>
          <w:color w:val="333333"/>
          <w:sz w:val="24"/>
          <w:szCs w:val="24"/>
          <w:lang w:eastAsia="ru-RU"/>
        </w:rPr>
      </w:pPr>
      <w:r w:rsidRPr="0028732C">
        <w:rPr>
          <w:rFonts w:ascii="Times New Roman" w:eastAsia="Times New Roman" w:hAnsi="Times New Roman" w:cs="Times New Roman"/>
          <w:bCs/>
          <w:i/>
          <w:color w:val="333333"/>
          <w:szCs w:val="24"/>
          <w:bdr w:val="none" w:sz="0" w:space="0" w:color="auto" w:frame="1"/>
          <w:lang w:eastAsia="ru-RU"/>
        </w:rPr>
        <w:t>Класс V -санитарно-защитная зона 50 м.</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1. </w:t>
      </w:r>
      <w:proofErr w:type="gramStart"/>
      <w:r w:rsidRPr="0028732C">
        <w:rPr>
          <w:rFonts w:ascii="Times New Roman" w:eastAsia="Times New Roman" w:hAnsi="Times New Roman" w:cs="Times New Roman"/>
          <w:color w:val="333333"/>
          <w:sz w:val="24"/>
          <w:szCs w:val="24"/>
          <w:bdr w:val="none" w:sz="0" w:space="0" w:color="auto" w:frame="1"/>
          <w:lang w:eastAsia="ru-RU"/>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2. </w:t>
      </w:r>
      <w:proofErr w:type="spellStart"/>
      <w:r w:rsidRPr="0028732C">
        <w:rPr>
          <w:rFonts w:ascii="Times New Roman" w:eastAsia="Times New Roman" w:hAnsi="Times New Roman" w:cs="Times New Roman"/>
          <w:color w:val="333333"/>
          <w:sz w:val="24"/>
          <w:szCs w:val="24"/>
          <w:bdr w:val="none" w:sz="0" w:space="0" w:color="auto" w:frame="1"/>
          <w:lang w:eastAsia="ru-RU"/>
        </w:rPr>
        <w:t>Отстойно</w:t>
      </w:r>
      <w:proofErr w:type="spellEnd"/>
      <w:r w:rsidRPr="0028732C">
        <w:rPr>
          <w:rFonts w:ascii="Times New Roman" w:eastAsia="Times New Roman" w:hAnsi="Times New Roman" w:cs="Times New Roman"/>
          <w:color w:val="333333"/>
          <w:sz w:val="24"/>
          <w:szCs w:val="24"/>
          <w:bdr w:val="none" w:sz="0" w:space="0" w:color="auto" w:frame="1"/>
          <w:lang w:eastAsia="ru-RU"/>
        </w:rPr>
        <w:t>-разворотные площадки общественного транспорта.</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3. Закрытые кладбища и мемориальные комплексы, кладбища с погребением после кремации, колумбарии, </w:t>
      </w:r>
      <w:r w:rsidRPr="0028732C">
        <w:rPr>
          <w:rFonts w:ascii="Times New Roman" w:eastAsia="Times New Roman" w:hAnsi="Times New Roman" w:cs="Times New Roman"/>
          <w:color w:val="333333"/>
          <w:sz w:val="24"/>
          <w:szCs w:val="24"/>
          <w:u w:val="single"/>
          <w:bdr w:val="none" w:sz="0" w:space="0" w:color="auto" w:frame="1"/>
          <w:lang w:eastAsia="ru-RU"/>
        </w:rPr>
        <w:t>сельские кладбища</w:t>
      </w:r>
      <w:r w:rsidRPr="0028732C">
        <w:rPr>
          <w:rFonts w:ascii="Times New Roman" w:eastAsia="Times New Roman" w:hAnsi="Times New Roman" w:cs="Times New Roman"/>
          <w:color w:val="333333"/>
          <w:sz w:val="24"/>
          <w:szCs w:val="24"/>
          <w:bdr w:val="none" w:sz="0" w:space="0" w:color="auto" w:frame="1"/>
          <w:lang w:eastAsia="ru-RU"/>
        </w:rPr>
        <w:t>.</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4.Физкультурно-оздоровительные сооружения открытого типа с проведением спортивных игр со стационарными трибунами вместимостью до 100 мест.</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5. Станции технического обслуживания легковых автомобилей до 5 постов (без малярно-жестяных работ).</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6. Отдельно стоящие гипермаркеты, супермаркеты, торговые комплексы и центры, предприятия общественного питания, </w:t>
      </w:r>
      <w:proofErr w:type="spellStart"/>
      <w:r w:rsidRPr="0028732C">
        <w:rPr>
          <w:rFonts w:ascii="Times New Roman" w:eastAsia="Times New Roman" w:hAnsi="Times New Roman" w:cs="Times New Roman"/>
          <w:color w:val="333333"/>
          <w:sz w:val="24"/>
          <w:szCs w:val="24"/>
          <w:bdr w:val="none" w:sz="0" w:space="0" w:color="auto" w:frame="1"/>
          <w:lang w:eastAsia="ru-RU"/>
        </w:rPr>
        <w:t>мелокооптовые</w:t>
      </w:r>
      <w:proofErr w:type="spellEnd"/>
      <w:r w:rsidRPr="0028732C">
        <w:rPr>
          <w:rFonts w:ascii="Times New Roman" w:eastAsia="Times New Roman" w:hAnsi="Times New Roman" w:cs="Times New Roman"/>
          <w:color w:val="333333"/>
          <w:sz w:val="24"/>
          <w:szCs w:val="24"/>
          <w:bdr w:val="none" w:sz="0" w:space="0" w:color="auto" w:frame="1"/>
          <w:lang w:eastAsia="ru-RU"/>
        </w:rPr>
        <w:t xml:space="preserve"> рынки, рынки продовольственных и промышленных товаров, многофункциональные комплексы</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7. Голубятни.</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 xml:space="preserve">8. Автозаправочные станции для легкового автотранспорта, оборудованные системой </w:t>
      </w:r>
      <w:proofErr w:type="spellStart"/>
      <w:r w:rsidRPr="0028732C">
        <w:rPr>
          <w:rFonts w:ascii="Times New Roman" w:eastAsia="Times New Roman" w:hAnsi="Times New Roman" w:cs="Times New Roman"/>
          <w:color w:val="333333"/>
          <w:sz w:val="24"/>
          <w:szCs w:val="24"/>
          <w:bdr w:val="none" w:sz="0" w:space="0" w:color="auto" w:frame="1"/>
          <w:lang w:eastAsia="ru-RU"/>
        </w:rPr>
        <w:t>закольцовки</w:t>
      </w:r>
      <w:proofErr w:type="spellEnd"/>
      <w:r w:rsidRPr="0028732C">
        <w:rPr>
          <w:rFonts w:ascii="Times New Roman" w:eastAsia="Times New Roman" w:hAnsi="Times New Roman" w:cs="Times New Roman"/>
          <w:color w:val="333333"/>
          <w:sz w:val="24"/>
          <w:szCs w:val="24"/>
          <w:bdr w:val="none" w:sz="0" w:space="0" w:color="auto" w:frame="1"/>
          <w:lang w:eastAsia="ru-RU"/>
        </w:rPr>
        <w:t xml:space="preserve"> паров бензина с объектами обслуживания (магазины, кафе).</w:t>
      </w:r>
    </w:p>
    <w:p w:rsidR="0028732C" w:rsidRPr="0028732C" w:rsidRDefault="0028732C" w:rsidP="0028732C">
      <w:pPr>
        <w:widowControl w:val="0"/>
        <w:shd w:val="clear" w:color="auto" w:fill="FFFFFF"/>
        <w:autoSpaceDE w:val="0"/>
        <w:autoSpaceDN w:val="0"/>
        <w:adjustRightInd w:val="0"/>
        <w:spacing w:after="0" w:line="115" w:lineRule="atLeast"/>
        <w:ind w:firstLine="284"/>
        <w:jc w:val="both"/>
        <w:rPr>
          <w:rFonts w:ascii="Times New Roman" w:eastAsia="Times New Roman" w:hAnsi="Times New Roman" w:cs="Times New Roman"/>
          <w:color w:val="333333"/>
          <w:sz w:val="24"/>
          <w:szCs w:val="24"/>
          <w:lang w:eastAsia="ru-RU"/>
        </w:rPr>
      </w:pPr>
      <w:r w:rsidRPr="0028732C">
        <w:rPr>
          <w:rFonts w:ascii="Times New Roman" w:eastAsia="Times New Roman" w:hAnsi="Times New Roman" w:cs="Times New Roman"/>
          <w:color w:val="333333"/>
          <w:sz w:val="24"/>
          <w:szCs w:val="24"/>
          <w:bdr w:val="none" w:sz="0" w:space="0" w:color="auto" w:frame="1"/>
          <w:lang w:eastAsia="ru-RU"/>
        </w:rPr>
        <w:t>9. Мойка автомобилей до двух постов.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w:t>
      </w:r>
      <w:r w:rsidRPr="0028732C">
        <w:rPr>
          <w:rFonts w:ascii="Times New Roman" w:eastAsia="Times New Roman" w:hAnsi="Times New Roman" w:cs="Times New Roman"/>
          <w:b/>
          <w:sz w:val="24"/>
          <w:szCs w:val="24"/>
          <w:lang w:eastAsia="ru-RU"/>
        </w:rPr>
        <w:t>не</w:t>
      </w:r>
      <w:r w:rsidRPr="0028732C">
        <w:rPr>
          <w:rFonts w:ascii="Times New Roman" w:eastAsia="Times New Roman" w:hAnsi="Times New Roman" w:cs="Times New Roman"/>
          <w:sz w:val="24"/>
          <w:szCs w:val="24"/>
          <w:lang w:eastAsia="ru-RU"/>
        </w:rPr>
        <w:t xml:space="preserve"> </w:t>
      </w:r>
      <w:r w:rsidRPr="0028732C">
        <w:rPr>
          <w:rFonts w:ascii="Times New Roman" w:eastAsia="Times New Roman" w:hAnsi="Times New Roman" w:cs="Times New Roman"/>
          <w:b/>
          <w:sz w:val="24"/>
          <w:szCs w:val="24"/>
          <w:lang w:eastAsia="ru-RU"/>
        </w:rPr>
        <w:t>требующие создания санитарно-защитной зоны,</w:t>
      </w:r>
      <w:r w:rsidRPr="0028732C">
        <w:rPr>
          <w:rFonts w:ascii="Times New Roman" w:eastAsia="Times New Roman" w:hAnsi="Times New Roman" w:cs="Times New Roman"/>
          <w:sz w:val="24"/>
          <w:szCs w:val="24"/>
          <w:lang w:eastAsia="ru-RU"/>
        </w:rPr>
        <w:t xml:space="preserve"> объекты инженерной инфраструктуры ПО КЛАССИФИКАТОРУ:</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Производственная деятельность</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Недропользование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Тяжелая промышленность</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Легкая промышленность</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Пищевая промышленность</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Нефтехимическая промышленность</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Строительная промышленность</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Энергетика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Связь</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8732C">
        <w:rPr>
          <w:rFonts w:ascii="Times New Roman" w:eastAsia="Times New Roman" w:hAnsi="Times New Roman" w:cs="Times New Roman"/>
          <w:sz w:val="24"/>
          <w:szCs w:val="24"/>
          <w:lang w:eastAsia="ru-RU"/>
        </w:rPr>
        <w:t xml:space="preserve">   </w:t>
      </w:r>
      <w:r w:rsidRPr="0028732C">
        <w:rPr>
          <w:rFonts w:ascii="Times New Roman" w:eastAsia="Times New Roman" w:hAnsi="Times New Roman" w:cs="Times New Roman"/>
          <w:sz w:val="24"/>
          <w:szCs w:val="24"/>
          <w:u w:val="single"/>
          <w:lang w:eastAsia="ru-RU"/>
        </w:rPr>
        <w:t>Склады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Обеспечение космической деятельности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 объекты электро-, теплоснабжения: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тепловые электроцентрали (ПГУ-ТЭЦ, ТЭЦ),</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котельные, бойлерные,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центральные распределительные подстанции (ЦРП),</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распределительные подстанции (РП),</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трансформаторные подстанции (ТП),</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линейные объекты (ЛЭП, кабели, теплотрассы и т.д.);</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 объекты водоснабжения, водоотведения: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водозаборы, резервуары для хранения воды,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насосные станции водоснабжения,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канализационные насосные станции,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очистные сооружения,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линейные объекты (инженерные коммуникации водоснабжения, водоотведения);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3) объекты </w:t>
      </w:r>
      <w:proofErr w:type="spellStart"/>
      <w:r w:rsidRPr="0028732C">
        <w:rPr>
          <w:rFonts w:ascii="Times New Roman" w:eastAsia="Times New Roman" w:hAnsi="Times New Roman" w:cs="Times New Roman"/>
          <w:sz w:val="24"/>
          <w:szCs w:val="24"/>
          <w:lang w:eastAsia="ru-RU"/>
        </w:rPr>
        <w:t>газообеспечения</w:t>
      </w:r>
      <w:proofErr w:type="spell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газораспределительные станции (АГРС),</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газораспределительные пункты (ГРП, ШРП),</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линейные объекты (инженерные коммуникации газоснабжения);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4) объекты телефонизации и предприятия связи: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автоматические телефонные станции,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антенны, башни сотовой радиорелейной и спутниковой связи.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48.5. Зоны рекреационного назначения (Р)       48.4 (в старом ПЗЗ)</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 Назначение рекреационных зон:</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Зона </w:t>
      </w:r>
      <w:r w:rsidRPr="0028732C">
        <w:rPr>
          <w:rFonts w:ascii="Times New Roman" w:eastAsia="Times New Roman" w:hAnsi="Times New Roman" w:cs="Times New Roman"/>
          <w:b/>
          <w:sz w:val="24"/>
          <w:szCs w:val="24"/>
          <w:lang w:eastAsia="ru-RU"/>
        </w:rPr>
        <w:t>«Р-1»</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Зона «</w:t>
      </w:r>
      <w:r w:rsidRPr="0028732C">
        <w:rPr>
          <w:rFonts w:ascii="Times New Roman" w:eastAsia="Times New Roman" w:hAnsi="Times New Roman" w:cs="Times New Roman"/>
          <w:b/>
          <w:sz w:val="24"/>
          <w:szCs w:val="24"/>
          <w:lang w:eastAsia="ru-RU"/>
        </w:rPr>
        <w:t>Р-2</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w:t>
      </w:r>
      <w:r w:rsidRPr="0028732C">
        <w:rPr>
          <w:rFonts w:ascii="Times New Roman" w:eastAsia="Times New Roman" w:hAnsi="Times New Roman" w:cs="Times New Roman"/>
          <w:sz w:val="24"/>
          <w:szCs w:val="24"/>
          <w:lang w:eastAsia="ru-RU"/>
        </w:rPr>
        <w:lastRenderedPageBreak/>
        <w:t xml:space="preserve">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28732C">
        <w:rPr>
          <w:rFonts w:ascii="Times New Roman" w:eastAsia="Times New Roman" w:hAnsi="Times New Roman" w:cs="Times New Roman"/>
          <w:sz w:val="24"/>
          <w:szCs w:val="24"/>
          <w:lang w:eastAsia="ru-RU"/>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 Видами  разрешенного использования являются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 КЛАССИФИКАТОРУ:</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Отдых (рекреация)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Спорт</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Природно</w:t>
      </w:r>
      <w:proofErr w:type="spellEnd"/>
      <w:r w:rsidRPr="0028732C">
        <w:rPr>
          <w:rFonts w:ascii="Times New Roman" w:eastAsia="Times New Roman" w:hAnsi="Times New Roman" w:cs="Times New Roman"/>
          <w:sz w:val="24"/>
          <w:szCs w:val="24"/>
          <w:lang w:eastAsia="ru-RU"/>
        </w:rPr>
        <w:t xml:space="preserve"> – познавательный туризм</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Охота и рыбалка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Причалы для маломерных судов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Поля для гольфа или конных прогулок.</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зоны зеленых насаждений общего пользования;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зоны зеленых насаждений ограниченного пользования;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озеленение специального назначения;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озеленение </w:t>
      </w:r>
      <w:proofErr w:type="spellStart"/>
      <w:r w:rsidRPr="0028732C">
        <w:rPr>
          <w:rFonts w:ascii="Times New Roman" w:eastAsia="Times New Roman" w:hAnsi="Times New Roman" w:cs="Times New Roman"/>
          <w:sz w:val="24"/>
          <w:szCs w:val="24"/>
          <w:lang w:eastAsia="ru-RU"/>
        </w:rPr>
        <w:t>внутримикрорайонного</w:t>
      </w:r>
      <w:proofErr w:type="spellEnd"/>
      <w:r w:rsidRPr="0028732C">
        <w:rPr>
          <w:rFonts w:ascii="Times New Roman" w:eastAsia="Times New Roman" w:hAnsi="Times New Roman" w:cs="Times New Roman"/>
          <w:sz w:val="24"/>
          <w:szCs w:val="24"/>
          <w:lang w:eastAsia="ru-RU"/>
        </w:rPr>
        <w:t xml:space="preserve"> пользования;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учреждения санаторно-курортные и оздоровительные, отдыха и туризма;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28732C" w:rsidRPr="0028732C" w:rsidRDefault="0028732C" w:rsidP="0028732C">
      <w:pPr>
        <w:widowControl w:val="0"/>
        <w:autoSpaceDE w:val="0"/>
        <w:autoSpaceDN w:val="0"/>
        <w:adjustRightInd w:val="0"/>
        <w:spacing w:after="0" w:line="240" w:lineRule="auto"/>
        <w:ind w:firstLine="160"/>
        <w:jc w:val="both"/>
        <w:outlineLvl w:val="5"/>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    </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48.6. Зоны сельскохозяйственного использования (С)</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 Назначение сельскохозяйственных зон:</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Зона </w:t>
      </w:r>
      <w:r w:rsidRPr="0028732C">
        <w:rPr>
          <w:rFonts w:ascii="Times New Roman" w:eastAsia="Times New Roman" w:hAnsi="Times New Roman" w:cs="Times New Roman"/>
          <w:b/>
          <w:sz w:val="24"/>
          <w:szCs w:val="24"/>
          <w:lang w:eastAsia="ru-RU"/>
        </w:rPr>
        <w:t>«С-1»</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для всех видов сельскохозяйственной деятельности.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 Видами  разрешенного использования являются</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 КЛАССИФИКАТОРУ:</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Сельскохозяйственное использование</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Растениеводство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Выращивание зерновых и иных сельскохозяйственных культур</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Овощеводство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Выращивание тонизирующих лекарственных, цветочных культур</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Садоводство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Выращивание льна и конопли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Животноводство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Скотоводство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Звероводство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Птицеводство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Свиноводство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Пчеловодство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Рыбоводство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Научное обеспечение сельского хозяйства</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Хранение и переработка сельскохозяйственной продукции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Ведение личного подсобного хозяйства на полевых участках</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Питомники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    Обеспечение сельскохозяйственного производства</w:t>
      </w:r>
    </w:p>
    <w:p w:rsidR="0028732C" w:rsidRPr="0028732C" w:rsidRDefault="0028732C" w:rsidP="0028732C">
      <w:pPr>
        <w:widowControl w:val="0"/>
        <w:tabs>
          <w:tab w:val="left" w:pos="3645"/>
        </w:tab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28732C" w:rsidRPr="0028732C" w:rsidRDefault="0028732C" w:rsidP="0028732C">
      <w:pPr>
        <w:widowControl w:val="0"/>
        <w:tabs>
          <w:tab w:val="left" w:pos="364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пашни, сенокосы, пастбища;</w:t>
      </w:r>
      <w:r w:rsidRPr="0028732C">
        <w:rPr>
          <w:rFonts w:ascii="Times New Roman" w:eastAsia="Times New Roman" w:hAnsi="Times New Roman" w:cs="Times New Roman"/>
          <w:sz w:val="24"/>
          <w:szCs w:val="24"/>
          <w:lang w:eastAsia="ru-RU"/>
        </w:rPr>
        <w:tab/>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сельскохозяйственные здания и сооружения;</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сельскохозяйственные объекты;</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территории, предназначенные для ведения садоводства и дачного хозяйства, огородничества;</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дворовые постройки (мастерские, сараи, теплицы, бани и пр.);</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постройки для содержания мелких животных;</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подсобные хозяйства.</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территории, предназначенные для перспективной застройки;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8732C" w:rsidRPr="0028732C" w:rsidRDefault="0028732C" w:rsidP="0028732C">
      <w:pPr>
        <w:widowControl w:val="0"/>
        <w:autoSpaceDE w:val="0"/>
        <w:autoSpaceDN w:val="0"/>
        <w:adjustRightInd w:val="0"/>
        <w:spacing w:after="0" w:line="240" w:lineRule="auto"/>
        <w:ind w:firstLine="160"/>
        <w:jc w:val="both"/>
        <w:outlineLvl w:val="5"/>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firstLine="160"/>
        <w:jc w:val="both"/>
        <w:outlineLvl w:val="5"/>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48.7.  Зоны специального назначения (СП)</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 Назначение зон специального назначения:</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Зона «</w:t>
      </w:r>
      <w:r w:rsidRPr="0028732C">
        <w:rPr>
          <w:rFonts w:ascii="Times New Roman" w:eastAsia="Times New Roman" w:hAnsi="Times New Roman" w:cs="Times New Roman"/>
          <w:b/>
          <w:sz w:val="24"/>
          <w:szCs w:val="24"/>
          <w:lang w:eastAsia="ru-RU"/>
        </w:rPr>
        <w:t>СП-1»</w:t>
      </w:r>
      <w:r w:rsidRPr="0028732C">
        <w:rPr>
          <w:rFonts w:ascii="Times New Roman" w:eastAsia="Times New Roman" w:hAnsi="Times New Roman" w:cs="Times New Roman"/>
          <w:sz w:val="24"/>
          <w:szCs w:val="24"/>
          <w:lang w:eastAsia="ru-RU"/>
        </w:rPr>
        <w:t xml:space="preserve"> </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для размещения объектов специального назначения, с площадью озеленения территории не менее 50%, включает:</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кладбища, колумбарии;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территории свалок ТКО.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Зона «</w:t>
      </w:r>
      <w:r w:rsidRPr="0028732C">
        <w:rPr>
          <w:rFonts w:ascii="Times New Roman" w:eastAsia="Times New Roman" w:hAnsi="Times New Roman" w:cs="Times New Roman"/>
          <w:b/>
          <w:sz w:val="24"/>
          <w:szCs w:val="24"/>
          <w:lang w:eastAsia="ru-RU"/>
        </w:rPr>
        <w:t>СП-2</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для организации санитарно-защитных зон.</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 КЛАССИФИКАТОРУ:</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Ритуальная деятельность</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Специальная</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Запас</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lang w:eastAsia="ru-RU"/>
        </w:rPr>
      </w:pPr>
    </w:p>
    <w:p w:rsidR="0028732C" w:rsidRPr="0028732C" w:rsidRDefault="0028732C" w:rsidP="0028732C">
      <w:pPr>
        <w:shd w:val="clear" w:color="auto" w:fill="FFFFFF"/>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48.8. Зоны особо охраняемых территорий (ОХ)</w:t>
      </w:r>
    </w:p>
    <w:p w:rsidR="0028732C" w:rsidRPr="0028732C" w:rsidRDefault="0028732C" w:rsidP="0028732C">
      <w:pPr>
        <w:shd w:val="clear" w:color="auto" w:fill="FFFFFF"/>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 Зона «</w:t>
      </w:r>
      <w:r w:rsidRPr="0028732C">
        <w:rPr>
          <w:rFonts w:ascii="Times New Roman" w:eastAsia="Times New Roman" w:hAnsi="Times New Roman" w:cs="Times New Roman"/>
          <w:b/>
          <w:sz w:val="24"/>
          <w:szCs w:val="24"/>
          <w:lang w:eastAsia="ru-RU"/>
        </w:rPr>
        <w:t>ОХ-1</w:t>
      </w:r>
      <w:r w:rsidRPr="0028732C">
        <w:rPr>
          <w:rFonts w:ascii="Times New Roman" w:eastAsia="Times New Roman" w:hAnsi="Times New Roman" w:cs="Times New Roman"/>
          <w:sz w:val="24"/>
          <w:szCs w:val="24"/>
          <w:lang w:eastAsia="ru-RU"/>
        </w:rPr>
        <w:t>»</w:t>
      </w:r>
    </w:p>
    <w:p w:rsidR="0028732C" w:rsidRPr="0028732C" w:rsidRDefault="0028732C" w:rsidP="0028732C">
      <w:pPr>
        <w:shd w:val="clear" w:color="auto" w:fill="FFFFFF"/>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28732C" w:rsidRPr="0028732C" w:rsidRDefault="0028732C" w:rsidP="0028732C">
      <w:pPr>
        <w:shd w:val="clear" w:color="auto" w:fill="FFFFFF"/>
        <w:spacing w:after="0" w:line="240" w:lineRule="auto"/>
        <w:ind w:firstLine="37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28732C" w:rsidRPr="0028732C" w:rsidRDefault="0028732C" w:rsidP="0028732C">
      <w:pPr>
        <w:shd w:val="clear" w:color="auto" w:fill="FFFFFF"/>
        <w:spacing w:after="0" w:line="240" w:lineRule="auto"/>
        <w:ind w:firstLine="37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 КЛАССИФИКАТОРУ:</w:t>
      </w:r>
    </w:p>
    <w:p w:rsidR="0028732C" w:rsidRPr="0028732C" w:rsidRDefault="0028732C" w:rsidP="0028732C">
      <w:pPr>
        <w:shd w:val="clear" w:color="auto" w:fill="FFFFFF"/>
        <w:spacing w:after="0" w:line="240" w:lineRule="auto"/>
        <w:ind w:firstLine="37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Деятельность по охране и изучению природы</w:t>
      </w:r>
    </w:p>
    <w:p w:rsidR="0028732C" w:rsidRPr="0028732C" w:rsidRDefault="0028732C" w:rsidP="0028732C">
      <w:pPr>
        <w:shd w:val="clear" w:color="auto" w:fill="FFFFFF"/>
        <w:spacing w:after="0" w:line="240" w:lineRule="auto"/>
        <w:ind w:firstLine="37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Охрана природных территорий</w:t>
      </w:r>
    </w:p>
    <w:p w:rsidR="0028732C" w:rsidRPr="0028732C" w:rsidRDefault="0028732C" w:rsidP="0028732C">
      <w:pPr>
        <w:shd w:val="clear" w:color="auto" w:fill="FFFFFF"/>
        <w:spacing w:after="0" w:line="240" w:lineRule="auto"/>
        <w:ind w:firstLine="37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Курортная деятельность</w:t>
      </w:r>
    </w:p>
    <w:p w:rsidR="0028732C" w:rsidRPr="0028732C" w:rsidRDefault="0028732C" w:rsidP="0028732C">
      <w:pPr>
        <w:tabs>
          <w:tab w:val="num" w:pos="0"/>
        </w:tabs>
        <w:spacing w:after="0" w:line="240" w:lineRule="auto"/>
        <w:jc w:val="both"/>
        <w:rPr>
          <w:rFonts w:ascii="Times New Roman" w:eastAsia="Times New Roman" w:hAnsi="Times New Roman" w:cs="Arial"/>
          <w:sz w:val="24"/>
          <w:szCs w:val="24"/>
          <w:lang w:eastAsia="ru-RU"/>
        </w:rPr>
      </w:pPr>
      <w:r w:rsidRPr="0028732C">
        <w:rPr>
          <w:rFonts w:ascii="Times New Roman" w:eastAsia="Times New Roman" w:hAnsi="Times New Roman" w:cs="Arial"/>
          <w:sz w:val="16"/>
          <w:szCs w:val="16"/>
          <w:lang w:eastAsia="ru-RU"/>
        </w:rPr>
        <w:t xml:space="preserve">              </w:t>
      </w:r>
      <w:r w:rsidRPr="0028732C">
        <w:rPr>
          <w:rFonts w:ascii="Times New Roman" w:eastAsia="Times New Roman" w:hAnsi="Times New Roman" w:cs="Arial"/>
          <w:sz w:val="24"/>
          <w:szCs w:val="24"/>
          <w:lang w:eastAsia="ru-RU"/>
        </w:rPr>
        <w:t xml:space="preserve">Историческая    </w:t>
      </w:r>
    </w:p>
    <w:p w:rsidR="0028732C" w:rsidRPr="0028732C" w:rsidRDefault="0028732C" w:rsidP="0028732C">
      <w:pPr>
        <w:tabs>
          <w:tab w:val="num" w:pos="0"/>
        </w:tabs>
        <w:spacing w:after="0" w:line="240" w:lineRule="auto"/>
        <w:jc w:val="both"/>
        <w:rPr>
          <w:rFonts w:ascii="Times New Roman" w:eastAsia="Times New Roman" w:hAnsi="Times New Roman" w:cs="Arial"/>
          <w:sz w:val="24"/>
          <w:szCs w:val="24"/>
          <w:lang w:eastAsia="ru-RU"/>
        </w:rPr>
      </w:pPr>
    </w:p>
    <w:p w:rsidR="0028732C" w:rsidRPr="0028732C" w:rsidRDefault="0028732C" w:rsidP="0028732C">
      <w:pPr>
        <w:tabs>
          <w:tab w:val="num" w:pos="0"/>
        </w:tabs>
        <w:spacing w:after="0" w:line="240" w:lineRule="auto"/>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color w:val="000000"/>
          <w:sz w:val="24"/>
          <w:szCs w:val="24"/>
          <w:lang w:eastAsia="ru-RU"/>
        </w:rPr>
        <w:t xml:space="preserve">2.8. </w:t>
      </w:r>
      <w:r w:rsidRPr="0028732C">
        <w:rPr>
          <w:rFonts w:ascii="Times New Roman" w:eastAsia="Times New Roman" w:hAnsi="Times New Roman" w:cs="Times New Roman"/>
          <w:color w:val="000000"/>
          <w:sz w:val="24"/>
          <w:szCs w:val="24"/>
          <w:lang w:eastAsia="ru-RU"/>
        </w:rPr>
        <w:t xml:space="preserve">В части 3 статьи 49 таблицу 2  </w:t>
      </w:r>
      <w:proofErr w:type="gramStart"/>
      <w:r w:rsidRPr="0028732C">
        <w:rPr>
          <w:rFonts w:ascii="Times New Roman" w:eastAsia="Times New Roman" w:hAnsi="Times New Roman" w:cs="Times New Roman"/>
          <w:color w:val="000000"/>
          <w:sz w:val="24"/>
          <w:szCs w:val="24"/>
          <w:lang w:eastAsia="ru-RU"/>
        </w:rPr>
        <w:t>изложить в следующей редакции и добавлена</w:t>
      </w:r>
      <w:proofErr w:type="gramEnd"/>
      <w:r w:rsidRPr="0028732C">
        <w:rPr>
          <w:rFonts w:ascii="Times New Roman" w:eastAsia="Times New Roman" w:hAnsi="Times New Roman" w:cs="Times New Roman"/>
          <w:color w:val="000000"/>
          <w:sz w:val="24"/>
          <w:szCs w:val="24"/>
          <w:lang w:eastAsia="ru-RU"/>
        </w:rPr>
        <w:t xml:space="preserve"> таблица 3:</w:t>
      </w:r>
    </w:p>
    <w:p w:rsidR="0028732C" w:rsidRPr="0028732C" w:rsidRDefault="0028732C" w:rsidP="0028732C">
      <w:pPr>
        <w:widowControl w:val="0"/>
        <w:autoSpaceDE w:val="0"/>
        <w:autoSpaceDN w:val="0"/>
        <w:adjustRightInd w:val="0"/>
        <w:spacing w:after="0" w:line="240" w:lineRule="auto"/>
        <w:ind w:left="160"/>
        <w:jc w:val="both"/>
        <w:rPr>
          <w:rFonts w:ascii="Times New Roman" w:eastAsia="Times New Roman" w:hAnsi="Times New Roman" w:cs="Times New Roman"/>
          <w:sz w:val="24"/>
          <w:szCs w:val="16"/>
          <w:lang w:eastAsia="ru-RU"/>
        </w:rPr>
      </w:pPr>
      <w:proofErr w:type="gramStart"/>
      <w:r w:rsidRPr="0028732C">
        <w:rPr>
          <w:rFonts w:ascii="Times New Roman" w:eastAsia="Times New Roman" w:hAnsi="Times New Roman" w:cs="Times New Roman"/>
          <w:sz w:val="24"/>
          <w:szCs w:val="16"/>
          <w:lang w:eastAsia="ru-RU"/>
        </w:rPr>
        <w:t>Р</w:t>
      </w:r>
      <w:proofErr w:type="gramEnd"/>
      <w:r w:rsidRPr="0028732C">
        <w:rPr>
          <w:rFonts w:ascii="Times New Roman" w:eastAsia="Times New Roman" w:hAnsi="Times New Roman" w:cs="Times New Roman"/>
          <w:sz w:val="24"/>
          <w:szCs w:val="16"/>
          <w:lang w:eastAsia="ru-RU"/>
        </w:rPr>
        <w:t xml:space="preserve"> – основные виды разрешенного использования земельных участков;</w:t>
      </w:r>
    </w:p>
    <w:p w:rsidR="0028732C" w:rsidRPr="0028732C" w:rsidRDefault="0028732C" w:rsidP="0028732C">
      <w:pPr>
        <w:widowControl w:val="0"/>
        <w:autoSpaceDE w:val="0"/>
        <w:autoSpaceDN w:val="0"/>
        <w:adjustRightInd w:val="0"/>
        <w:spacing w:after="0" w:line="240" w:lineRule="auto"/>
        <w:ind w:left="160"/>
        <w:jc w:val="both"/>
        <w:rPr>
          <w:rFonts w:ascii="Times New Roman" w:eastAsia="Times New Roman" w:hAnsi="Times New Roman" w:cs="Times New Roman"/>
          <w:sz w:val="24"/>
          <w:szCs w:val="16"/>
          <w:lang w:eastAsia="ru-RU"/>
        </w:rPr>
      </w:pPr>
      <w:r w:rsidRPr="0028732C">
        <w:rPr>
          <w:rFonts w:ascii="Times New Roman" w:eastAsia="Times New Roman" w:hAnsi="Times New Roman" w:cs="Times New Roman"/>
          <w:sz w:val="24"/>
          <w:szCs w:val="16"/>
          <w:lang w:eastAsia="ru-RU"/>
        </w:rPr>
        <w:t>У – условно разрешенные виды  использования;</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shd w:val="clear" w:color="auto" w:fill="B3B3B3"/>
          <w:lang w:eastAsia="ru-RU"/>
        </w:rPr>
        <w:lastRenderedPageBreak/>
        <w:t xml:space="preserve">     - </w:t>
      </w:r>
      <w:r w:rsidRPr="0028732C">
        <w:rPr>
          <w:rFonts w:ascii="Times New Roman" w:eastAsia="Times New Roman" w:hAnsi="Times New Roman" w:cs="Times New Roman"/>
          <w:b/>
          <w:sz w:val="24"/>
          <w:szCs w:val="24"/>
          <w:lang w:eastAsia="ru-RU"/>
        </w:rPr>
        <w:t xml:space="preserve"> - </w:t>
      </w:r>
      <w:r w:rsidRPr="0028732C">
        <w:rPr>
          <w:rFonts w:ascii="Times New Roman" w:eastAsia="Times New Roman" w:hAnsi="Times New Roman" w:cs="Times New Roman"/>
          <w:sz w:val="24"/>
          <w:szCs w:val="24"/>
          <w:lang w:eastAsia="ru-RU"/>
        </w:rPr>
        <w:t>запрещенный вид использования</w:t>
      </w:r>
    </w:p>
    <w:p w:rsidR="0028732C" w:rsidRPr="0028732C" w:rsidRDefault="0028732C" w:rsidP="0028732C">
      <w:pPr>
        <w:widowControl w:val="0"/>
        <w:autoSpaceDE w:val="0"/>
        <w:autoSpaceDN w:val="0"/>
        <w:adjustRightInd w:val="0"/>
        <w:spacing w:after="0" w:line="240" w:lineRule="auto"/>
        <w:ind w:left="142"/>
        <w:jc w:val="both"/>
        <w:rPr>
          <w:rFonts w:ascii="Times New Roman" w:eastAsia="Times New Roman" w:hAnsi="Times New Roman" w:cs="Times New Roman"/>
          <w:sz w:val="24"/>
          <w:szCs w:val="16"/>
          <w:lang w:eastAsia="ru-RU"/>
        </w:rPr>
      </w:pPr>
      <w:r w:rsidRPr="0028732C">
        <w:rPr>
          <w:rFonts w:ascii="Times New Roman" w:eastAsia="Times New Roman" w:hAnsi="Times New Roman" w:cs="Times New Roman"/>
          <w:sz w:val="24"/>
          <w:szCs w:val="16"/>
          <w:lang w:eastAsia="ru-RU"/>
        </w:rPr>
        <w:t xml:space="preserve">                                                                                                                                       </w:t>
      </w:r>
    </w:p>
    <w:p w:rsidR="0028732C" w:rsidRPr="0028732C" w:rsidRDefault="0028732C" w:rsidP="0028732C">
      <w:pPr>
        <w:widowControl w:val="0"/>
        <w:autoSpaceDE w:val="0"/>
        <w:autoSpaceDN w:val="0"/>
        <w:adjustRightInd w:val="0"/>
        <w:spacing w:after="0" w:line="240" w:lineRule="auto"/>
        <w:ind w:left="142"/>
        <w:jc w:val="both"/>
        <w:rPr>
          <w:rFonts w:ascii="Times New Roman" w:eastAsia="Times New Roman" w:hAnsi="Times New Roman" w:cs="Times New Roman"/>
          <w:lang w:eastAsia="ru-RU"/>
        </w:rPr>
      </w:pPr>
      <w:r w:rsidRPr="0028732C">
        <w:rPr>
          <w:rFonts w:ascii="Times New Roman" w:eastAsia="Times New Roman" w:hAnsi="Times New Roman" w:cs="Times New Roman"/>
          <w:sz w:val="24"/>
          <w:szCs w:val="16"/>
          <w:lang w:eastAsia="ru-RU"/>
        </w:rPr>
        <w:t xml:space="preserve">                                                                                                                                                </w:t>
      </w:r>
      <w:r w:rsidRPr="0028732C">
        <w:rPr>
          <w:rFonts w:ascii="Times New Roman" w:eastAsia="Times New Roman" w:hAnsi="Times New Roman" w:cs="Times New Roman"/>
          <w:lang w:eastAsia="ru-RU"/>
        </w:rPr>
        <w:t>Таблица 2</w:t>
      </w:r>
    </w:p>
    <w:tbl>
      <w:tblPr>
        <w:tblW w:w="9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6"/>
        <w:gridCol w:w="442"/>
        <w:gridCol w:w="443"/>
        <w:gridCol w:w="442"/>
        <w:gridCol w:w="442"/>
        <w:gridCol w:w="442"/>
        <w:gridCol w:w="442"/>
        <w:gridCol w:w="442"/>
        <w:gridCol w:w="442"/>
        <w:gridCol w:w="442"/>
        <w:gridCol w:w="442"/>
      </w:tblGrid>
      <w:tr w:rsidR="0028732C" w:rsidRPr="0028732C" w:rsidTr="00D14EAB">
        <w:trPr>
          <w:cantSplit/>
          <w:trHeight w:hRule="exact" w:val="1021"/>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 xml:space="preserve">код вида по </w:t>
            </w:r>
            <w:proofErr w:type="spellStart"/>
            <w:r w:rsidRPr="0028732C">
              <w:rPr>
                <w:rFonts w:ascii="Times New Roman" w:eastAsia="Times New Roman" w:hAnsi="Times New Roman" w:cs="Times New Roman"/>
                <w:b/>
                <w:lang w:eastAsia="ru-RU"/>
              </w:rPr>
              <w:t>класси</w:t>
            </w:r>
            <w:proofErr w:type="spellEnd"/>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proofErr w:type="spellStart"/>
            <w:r w:rsidRPr="0028732C">
              <w:rPr>
                <w:rFonts w:ascii="Times New Roman" w:eastAsia="Times New Roman" w:hAnsi="Times New Roman" w:cs="Times New Roman"/>
                <w:b/>
                <w:lang w:eastAsia="ru-RU"/>
              </w:rPr>
              <w:t>фикатору</w:t>
            </w:r>
            <w:proofErr w:type="spellEnd"/>
          </w:p>
        </w:tc>
        <w:tc>
          <w:tcPr>
            <w:tcW w:w="317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Постоянное проживание</w:t>
            </w:r>
          </w:p>
          <w:p w:rsidR="0028732C" w:rsidRPr="0028732C" w:rsidRDefault="0028732C" w:rsidP="0028732C">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lang w:eastAsia="ru-RU"/>
              </w:rPr>
            </w:pP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val="696"/>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2.2</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Отдельно стоящие </w:t>
            </w:r>
            <w:proofErr w:type="spellStart"/>
            <w:proofErr w:type="gramStart"/>
            <w:r w:rsidRPr="0028732C">
              <w:rPr>
                <w:rFonts w:ascii="Times New Roman" w:eastAsia="Times New Roman" w:hAnsi="Times New Roman" w:cs="Times New Roman"/>
                <w:sz w:val="24"/>
                <w:szCs w:val="24"/>
                <w:lang w:eastAsia="ru-RU"/>
              </w:rPr>
              <w:t>индивидуаль</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ные</w:t>
            </w:r>
            <w:proofErr w:type="spellEnd"/>
            <w:proofErr w:type="gramEnd"/>
            <w:r w:rsidRPr="0028732C">
              <w:rPr>
                <w:rFonts w:ascii="Times New Roman" w:eastAsia="Times New Roman" w:hAnsi="Times New Roman" w:cs="Times New Roman"/>
                <w:sz w:val="24"/>
                <w:szCs w:val="24"/>
                <w:lang w:eastAsia="ru-RU"/>
              </w:rPr>
              <w:t xml:space="preserve"> жилые дома на одну семью, коттеджи </w:t>
            </w: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hRule="exact" w:val="68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Блокированные жилые дома с </w:t>
            </w:r>
            <w:proofErr w:type="gramStart"/>
            <w:r w:rsidRPr="0028732C">
              <w:rPr>
                <w:rFonts w:ascii="Times New Roman" w:eastAsia="Times New Roman" w:hAnsi="Times New Roman" w:cs="Times New Roman"/>
                <w:sz w:val="24"/>
                <w:szCs w:val="24"/>
                <w:lang w:eastAsia="ru-RU"/>
              </w:rPr>
              <w:t>блок-квартирами</w:t>
            </w:r>
            <w:proofErr w:type="gramEnd"/>
            <w:r w:rsidRPr="0028732C">
              <w:rPr>
                <w:rFonts w:ascii="Times New Roman" w:eastAsia="Times New Roman" w:hAnsi="Times New Roman" w:cs="Times New Roman"/>
                <w:sz w:val="24"/>
                <w:szCs w:val="24"/>
                <w:lang w:eastAsia="ru-RU"/>
              </w:rPr>
              <w:t xml:space="preserve"> на одну семью</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hRule="exact" w:val="624"/>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2.1.1</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Многоквартирные малоэтажные жилые дома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Временное проживание</w:t>
            </w:r>
          </w:p>
          <w:p w:rsidR="0028732C" w:rsidRPr="0028732C" w:rsidRDefault="0028732C" w:rsidP="0028732C">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lang w:eastAsia="ru-RU"/>
              </w:rPr>
            </w:pP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4.7</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Гостиницы</w:t>
            </w: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4.9</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Мотели, кемпинги</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4.7</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Общежития</w:t>
            </w: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val="715"/>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 xml:space="preserve">Специальные здания </w:t>
            </w:r>
            <w:proofErr w:type="gramStart"/>
            <w:r w:rsidRPr="0028732C">
              <w:rPr>
                <w:rFonts w:ascii="Times New Roman" w:eastAsia="Times New Roman" w:hAnsi="Times New Roman" w:cs="Times New Roman"/>
                <w:b/>
                <w:bCs/>
                <w:sz w:val="24"/>
                <w:szCs w:val="24"/>
                <w:lang w:eastAsia="ru-RU"/>
              </w:rPr>
              <w:t>при</w:t>
            </w:r>
            <w:proofErr w:type="gramEnd"/>
          </w:p>
          <w:p w:rsidR="0028732C" w:rsidRPr="0028732C" w:rsidRDefault="0028732C" w:rsidP="0028732C">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proofErr w:type="gramStart"/>
            <w:r w:rsidRPr="0028732C">
              <w:rPr>
                <w:rFonts w:ascii="Times New Roman" w:eastAsia="Times New Roman" w:hAnsi="Times New Roman" w:cs="Times New Roman"/>
                <w:b/>
                <w:bCs/>
                <w:sz w:val="24"/>
                <w:szCs w:val="24"/>
                <w:lang w:eastAsia="ru-RU"/>
              </w:rPr>
              <w:t>учреждениях</w:t>
            </w:r>
            <w:proofErr w:type="gramEnd"/>
            <w:r w:rsidRPr="0028732C">
              <w:rPr>
                <w:rFonts w:ascii="Times New Roman" w:eastAsia="Times New Roman" w:hAnsi="Times New Roman" w:cs="Times New Roman"/>
                <w:b/>
                <w:bCs/>
                <w:sz w:val="24"/>
                <w:szCs w:val="24"/>
                <w:lang w:eastAsia="ru-RU"/>
              </w:rPr>
              <w:t xml:space="preserve"> социальной защиты:</w:t>
            </w:r>
          </w:p>
        </w:tc>
        <w:tc>
          <w:tcPr>
            <w:tcW w:w="378"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Детские дома-интернаты, дома ребенка (малютки)</w:t>
            </w:r>
          </w:p>
        </w:tc>
        <w:tc>
          <w:tcPr>
            <w:tcW w:w="378"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Дома-интернаты для </w:t>
            </w:r>
            <w:proofErr w:type="spellStart"/>
            <w:proofErr w:type="gramStart"/>
            <w:r w:rsidRPr="0028732C">
              <w:rPr>
                <w:rFonts w:ascii="Times New Roman" w:eastAsia="Times New Roman" w:hAnsi="Times New Roman" w:cs="Times New Roman"/>
                <w:sz w:val="24"/>
                <w:szCs w:val="24"/>
                <w:lang w:eastAsia="ru-RU"/>
              </w:rPr>
              <w:t>престаре</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лых</w:t>
            </w:r>
            <w:proofErr w:type="spellEnd"/>
            <w:proofErr w:type="gramEnd"/>
            <w:r w:rsidRPr="0028732C">
              <w:rPr>
                <w:rFonts w:ascii="Times New Roman" w:eastAsia="Times New Roman" w:hAnsi="Times New Roman" w:cs="Times New Roman"/>
                <w:sz w:val="24"/>
                <w:szCs w:val="24"/>
                <w:lang w:eastAsia="ru-RU"/>
              </w:rPr>
              <w:t xml:space="preserve"> и инвалидов, дома-</w:t>
            </w:r>
            <w:proofErr w:type="spellStart"/>
            <w:r w:rsidRPr="0028732C">
              <w:rPr>
                <w:rFonts w:ascii="Times New Roman" w:eastAsia="Times New Roman" w:hAnsi="Times New Roman" w:cs="Times New Roman"/>
                <w:sz w:val="24"/>
                <w:szCs w:val="24"/>
                <w:lang w:eastAsia="ru-RU"/>
              </w:rPr>
              <w:t>интер</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наты</w:t>
            </w:r>
            <w:proofErr w:type="spellEnd"/>
            <w:r w:rsidRPr="0028732C">
              <w:rPr>
                <w:rFonts w:ascii="Times New Roman" w:eastAsia="Times New Roman" w:hAnsi="Times New Roman" w:cs="Times New Roman"/>
                <w:sz w:val="24"/>
                <w:szCs w:val="24"/>
                <w:lang w:eastAsia="ru-RU"/>
              </w:rPr>
              <w:t xml:space="preserve"> для детей-инвалидов, дома-интернаты для взрослых с физическими нарушениями (с 18 лет)</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Психоневрологические интернаты</w:t>
            </w: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Жилая застройка иных видов</w:t>
            </w: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2.7</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Жилые дома для </w:t>
            </w:r>
            <w:proofErr w:type="spellStart"/>
            <w:proofErr w:type="gramStart"/>
            <w:r w:rsidRPr="0028732C">
              <w:rPr>
                <w:rFonts w:ascii="Times New Roman" w:eastAsia="Times New Roman" w:hAnsi="Times New Roman" w:cs="Times New Roman"/>
                <w:sz w:val="24"/>
                <w:szCs w:val="24"/>
                <w:lang w:eastAsia="ru-RU"/>
              </w:rPr>
              <w:t>обслуживающе</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го</w:t>
            </w:r>
            <w:proofErr w:type="spellEnd"/>
            <w:proofErr w:type="gramEnd"/>
            <w:r w:rsidRPr="0028732C">
              <w:rPr>
                <w:rFonts w:ascii="Times New Roman" w:eastAsia="Times New Roman" w:hAnsi="Times New Roman" w:cs="Times New Roman"/>
                <w:sz w:val="24"/>
                <w:szCs w:val="24"/>
                <w:lang w:eastAsia="ru-RU"/>
              </w:rPr>
              <w:t xml:space="preserve"> персонала</w:t>
            </w: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r>
      <w:tr w:rsidR="0028732C" w:rsidRPr="0028732C" w:rsidTr="00D14EAB">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Садовые и дачные товарищества</w:t>
            </w: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rPr>
          <w:trHeight w:hRule="exact" w:val="1021"/>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6" w:space="0" w:color="auto"/>
            </w:tcBorders>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5</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Учреждения образования</w:t>
            </w:r>
          </w:p>
        </w:tc>
        <w:tc>
          <w:tcPr>
            <w:tcW w:w="378"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Детские дошкольные учреждения</w:t>
            </w:r>
          </w:p>
        </w:tc>
        <w:tc>
          <w:tcPr>
            <w:tcW w:w="378"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hRule="exact" w:val="51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Школы общеобразовательные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val="1204"/>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Школы-интернаты: школы-интернаты, школы-интернаты для детей с ослабленным здоровьем (слабовидящих, слабослышащих,</w:t>
            </w:r>
            <w:proofErr w:type="gramEnd"/>
          </w:p>
          <w:p w:rsidR="0028732C" w:rsidRPr="0028732C" w:rsidRDefault="0028732C" w:rsidP="0028732C">
            <w:pPr>
              <w:widowControl w:val="0"/>
              <w:autoSpaceDE w:val="0"/>
              <w:autoSpaceDN w:val="0"/>
              <w:adjustRightInd w:val="0"/>
              <w:spacing w:after="0" w:line="240" w:lineRule="auto"/>
              <w:ind w:right="-16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 с отставанием в развитии)</w:t>
            </w:r>
          </w:p>
        </w:tc>
        <w:tc>
          <w:tcPr>
            <w:tcW w:w="378"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У</w:t>
            </w:r>
          </w:p>
        </w:tc>
        <w:tc>
          <w:tcPr>
            <w:tcW w:w="380"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Многопрофильные учреждения дополнительного образования: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детская школа искусств, муз</w:t>
            </w:r>
            <w:proofErr w:type="gramStart"/>
            <w:r w:rsidRPr="0028732C">
              <w:rPr>
                <w:rFonts w:ascii="Times New Roman" w:eastAsia="Times New Roman" w:hAnsi="Times New Roman" w:cs="Times New Roman"/>
                <w:sz w:val="24"/>
                <w:szCs w:val="24"/>
                <w:lang w:eastAsia="ru-RU"/>
              </w:rPr>
              <w:t>ы-</w:t>
            </w:r>
            <w:proofErr w:type="gram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кальная</w:t>
            </w:r>
            <w:proofErr w:type="spellEnd"/>
            <w:r w:rsidRPr="0028732C">
              <w:rPr>
                <w:rFonts w:ascii="Times New Roman" w:eastAsia="Times New Roman" w:hAnsi="Times New Roman" w:cs="Times New Roman"/>
                <w:sz w:val="24"/>
                <w:szCs w:val="24"/>
                <w:lang w:eastAsia="ru-RU"/>
              </w:rPr>
              <w:t xml:space="preserve"> школа, художественная школа, хореографическая школа, спортивная школа</w:t>
            </w:r>
          </w:p>
        </w:tc>
        <w:tc>
          <w:tcPr>
            <w:tcW w:w="378"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top w:val="single" w:sz="6" w:space="0" w:color="auto"/>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Станция юных техников (натуралистов, туристов)</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Учреждения среднего, </w:t>
            </w:r>
            <w:proofErr w:type="spellStart"/>
            <w:proofErr w:type="gramStart"/>
            <w:r w:rsidRPr="0028732C">
              <w:rPr>
                <w:rFonts w:ascii="Times New Roman" w:eastAsia="Times New Roman" w:hAnsi="Times New Roman" w:cs="Times New Roman"/>
                <w:sz w:val="24"/>
                <w:szCs w:val="24"/>
                <w:lang w:eastAsia="ru-RU"/>
              </w:rPr>
              <w:t>специаль</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ного</w:t>
            </w:r>
            <w:proofErr w:type="spellEnd"/>
            <w:proofErr w:type="gramEnd"/>
            <w:r w:rsidRPr="0028732C">
              <w:rPr>
                <w:rFonts w:ascii="Times New Roman" w:eastAsia="Times New Roman" w:hAnsi="Times New Roman" w:cs="Times New Roman"/>
                <w:sz w:val="24"/>
                <w:szCs w:val="24"/>
                <w:lang w:eastAsia="ru-RU"/>
              </w:rPr>
              <w:t xml:space="preserve"> и профессионального </w:t>
            </w:r>
            <w:proofErr w:type="spellStart"/>
            <w:r w:rsidRPr="0028732C">
              <w:rPr>
                <w:rFonts w:ascii="Times New Roman" w:eastAsia="Times New Roman" w:hAnsi="Times New Roman" w:cs="Times New Roman"/>
                <w:sz w:val="24"/>
                <w:szCs w:val="24"/>
                <w:lang w:eastAsia="ru-RU"/>
              </w:rPr>
              <w:t>обра</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зования</w:t>
            </w:r>
            <w:proofErr w:type="spellEnd"/>
            <w:r w:rsidRPr="0028732C">
              <w:rPr>
                <w:rFonts w:ascii="Times New Roman" w:eastAsia="Times New Roman" w:hAnsi="Times New Roman" w:cs="Times New Roman"/>
                <w:sz w:val="24"/>
                <w:szCs w:val="24"/>
                <w:lang w:eastAsia="ru-RU"/>
              </w:rPr>
              <w:t xml:space="preserve">: учреждения среднего специального и </w:t>
            </w:r>
            <w:proofErr w:type="spellStart"/>
            <w:r w:rsidRPr="0028732C">
              <w:rPr>
                <w:rFonts w:ascii="Times New Roman" w:eastAsia="Times New Roman" w:hAnsi="Times New Roman" w:cs="Times New Roman"/>
                <w:sz w:val="24"/>
                <w:szCs w:val="24"/>
                <w:lang w:eastAsia="ru-RU"/>
              </w:rPr>
              <w:t>профессиональ</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ного</w:t>
            </w:r>
            <w:proofErr w:type="spellEnd"/>
            <w:r w:rsidRPr="0028732C">
              <w:rPr>
                <w:rFonts w:ascii="Times New Roman" w:eastAsia="Times New Roman" w:hAnsi="Times New Roman" w:cs="Times New Roman"/>
                <w:sz w:val="24"/>
                <w:szCs w:val="24"/>
                <w:lang w:eastAsia="ru-RU"/>
              </w:rPr>
              <w:t xml:space="preserve"> образования учебно-</w:t>
            </w:r>
            <w:proofErr w:type="spellStart"/>
            <w:r w:rsidRPr="0028732C">
              <w:rPr>
                <w:rFonts w:ascii="Times New Roman" w:eastAsia="Times New Roman" w:hAnsi="Times New Roman" w:cs="Times New Roman"/>
                <w:sz w:val="24"/>
                <w:szCs w:val="24"/>
                <w:lang w:eastAsia="ru-RU"/>
              </w:rPr>
              <w:t>лабора</w:t>
            </w:r>
            <w:proofErr w:type="spellEnd"/>
            <w:r w:rsidRPr="0028732C">
              <w:rPr>
                <w:rFonts w:ascii="Times New Roman" w:eastAsia="Times New Roman" w:hAnsi="Times New Roman" w:cs="Times New Roman"/>
                <w:sz w:val="24"/>
                <w:szCs w:val="24"/>
                <w:lang w:eastAsia="ru-RU"/>
              </w:rPr>
              <w:t xml:space="preserve"> торных и учебно-</w:t>
            </w:r>
            <w:proofErr w:type="spellStart"/>
            <w:r w:rsidRPr="0028732C">
              <w:rPr>
                <w:rFonts w:ascii="Times New Roman" w:eastAsia="Times New Roman" w:hAnsi="Times New Roman" w:cs="Times New Roman"/>
                <w:sz w:val="24"/>
                <w:szCs w:val="24"/>
                <w:lang w:eastAsia="ru-RU"/>
              </w:rPr>
              <w:t>производствен</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ных</w:t>
            </w:r>
            <w:proofErr w:type="spellEnd"/>
            <w:r w:rsidRPr="0028732C">
              <w:rPr>
                <w:rFonts w:ascii="Times New Roman" w:eastAsia="Times New Roman" w:hAnsi="Times New Roman" w:cs="Times New Roman"/>
                <w:sz w:val="24"/>
                <w:szCs w:val="24"/>
                <w:lang w:eastAsia="ru-RU"/>
              </w:rPr>
              <w:t xml:space="preserve"> корпусов и мастерских</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Учреждения здравоохранения:</w:t>
            </w:r>
          </w:p>
        </w:tc>
        <w:tc>
          <w:tcPr>
            <w:tcW w:w="378"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3.4</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8732C">
              <w:rPr>
                <w:rFonts w:ascii="Times New Roman" w:eastAsia="Times New Roman" w:hAnsi="Times New Roman" w:cs="Times New Roman"/>
                <w:sz w:val="23"/>
                <w:szCs w:val="23"/>
                <w:lang w:eastAsia="ru-RU"/>
              </w:rPr>
              <w:t xml:space="preserve">Стационары: круглосуточные стационары (кроме </w:t>
            </w:r>
            <w:proofErr w:type="spellStart"/>
            <w:r w:rsidRPr="0028732C">
              <w:rPr>
                <w:rFonts w:ascii="Times New Roman" w:eastAsia="Times New Roman" w:hAnsi="Times New Roman" w:cs="Times New Roman"/>
                <w:sz w:val="23"/>
                <w:szCs w:val="23"/>
                <w:lang w:eastAsia="ru-RU"/>
              </w:rPr>
              <w:t>уберкулезных</w:t>
            </w:r>
            <w:proofErr w:type="spellEnd"/>
            <w:r w:rsidRPr="0028732C">
              <w:rPr>
                <w:rFonts w:ascii="Times New Roman" w:eastAsia="Times New Roman" w:hAnsi="Times New Roman" w:cs="Times New Roman"/>
                <w:sz w:val="23"/>
                <w:szCs w:val="23"/>
                <w:lang w:eastAsia="ru-RU"/>
              </w:rPr>
              <w:t xml:space="preserve">, </w:t>
            </w:r>
            <w:proofErr w:type="gramStart"/>
            <w:r w:rsidRPr="0028732C">
              <w:rPr>
                <w:rFonts w:ascii="Times New Roman" w:eastAsia="Times New Roman" w:hAnsi="Times New Roman" w:cs="Times New Roman"/>
                <w:sz w:val="23"/>
                <w:szCs w:val="23"/>
                <w:lang w:eastAsia="ru-RU"/>
              </w:rPr>
              <w:t>инфекционных</w:t>
            </w:r>
            <w:proofErr w:type="gramEnd"/>
            <w:r w:rsidRPr="0028732C">
              <w:rPr>
                <w:rFonts w:ascii="Times New Roman" w:eastAsia="Times New Roman" w:hAnsi="Times New Roman" w:cs="Times New Roman"/>
                <w:sz w:val="23"/>
                <w:szCs w:val="23"/>
                <w:lang w:eastAsia="ru-RU"/>
              </w:rPr>
              <w:t xml:space="preserve">, психиатрических, онкологических), дневные </w:t>
            </w:r>
            <w:proofErr w:type="spellStart"/>
            <w:r w:rsidRPr="0028732C">
              <w:rPr>
                <w:rFonts w:ascii="Times New Roman" w:eastAsia="Times New Roman" w:hAnsi="Times New Roman" w:cs="Times New Roman"/>
                <w:sz w:val="23"/>
                <w:szCs w:val="23"/>
                <w:lang w:eastAsia="ru-RU"/>
              </w:rPr>
              <w:t>стаци-онары</w:t>
            </w:r>
            <w:proofErr w:type="spellEnd"/>
            <w:r w:rsidRPr="0028732C">
              <w:rPr>
                <w:rFonts w:ascii="Times New Roman" w:eastAsia="Times New Roman" w:hAnsi="Times New Roman" w:cs="Times New Roman"/>
                <w:sz w:val="23"/>
                <w:szCs w:val="23"/>
                <w:lang w:eastAsia="ru-RU"/>
              </w:rPr>
              <w:t>, дома сестринского ухода,  диспансеры со стационаром, родильные дома</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3.4</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3.4</w:t>
            </w:r>
          </w:p>
        </w:tc>
        <w:tc>
          <w:tcPr>
            <w:tcW w:w="3175" w:type="dxa"/>
            <w:vAlign w:val="center"/>
          </w:tcPr>
          <w:p w:rsidR="0028732C" w:rsidRPr="0028732C" w:rsidRDefault="0028732C" w:rsidP="0028732C">
            <w:pPr>
              <w:widowControl w:val="0"/>
              <w:autoSpaceDE w:val="0"/>
              <w:autoSpaceDN w:val="0"/>
              <w:adjustRightInd w:val="0"/>
              <w:spacing w:after="0" w:line="240" w:lineRule="auto"/>
              <w:ind w:left="6" w:hanging="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Амбулаторно-поликлинические учреждения: поликлиники, </w:t>
            </w:r>
            <w:proofErr w:type="spellStart"/>
            <w:proofErr w:type="gramStart"/>
            <w:r w:rsidRPr="0028732C">
              <w:rPr>
                <w:rFonts w:ascii="Times New Roman" w:eastAsia="Times New Roman" w:hAnsi="Times New Roman" w:cs="Times New Roman"/>
                <w:sz w:val="24"/>
                <w:szCs w:val="24"/>
                <w:lang w:eastAsia="ru-RU"/>
              </w:rPr>
              <w:t>спе</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циализированные</w:t>
            </w:r>
            <w:proofErr w:type="spellEnd"/>
            <w:proofErr w:type="gramEnd"/>
            <w:r w:rsidRPr="0028732C">
              <w:rPr>
                <w:rFonts w:ascii="Times New Roman" w:eastAsia="Times New Roman" w:hAnsi="Times New Roman" w:cs="Times New Roman"/>
                <w:sz w:val="24"/>
                <w:szCs w:val="24"/>
                <w:lang w:eastAsia="ru-RU"/>
              </w:rPr>
              <w:t xml:space="preserve"> поликлиники, диагностические центры без ста </w:t>
            </w:r>
            <w:proofErr w:type="spellStart"/>
            <w:r w:rsidRPr="0028732C">
              <w:rPr>
                <w:rFonts w:ascii="Times New Roman" w:eastAsia="Times New Roman" w:hAnsi="Times New Roman" w:cs="Times New Roman"/>
                <w:sz w:val="24"/>
                <w:szCs w:val="24"/>
                <w:lang w:eastAsia="ru-RU"/>
              </w:rPr>
              <w:t>ционара</w:t>
            </w:r>
            <w:proofErr w:type="spellEnd"/>
            <w:r w:rsidRPr="0028732C">
              <w:rPr>
                <w:rFonts w:ascii="Times New Roman" w:eastAsia="Times New Roman" w:hAnsi="Times New Roman" w:cs="Times New Roman"/>
                <w:sz w:val="24"/>
                <w:szCs w:val="24"/>
                <w:lang w:eastAsia="ru-RU"/>
              </w:rPr>
              <w:t xml:space="preserve">, диспансеры, фельдшер </w:t>
            </w:r>
            <w:proofErr w:type="spellStart"/>
            <w:r w:rsidRPr="0028732C">
              <w:rPr>
                <w:rFonts w:ascii="Times New Roman" w:eastAsia="Times New Roman" w:hAnsi="Times New Roman" w:cs="Times New Roman"/>
                <w:sz w:val="24"/>
                <w:szCs w:val="24"/>
                <w:lang w:eastAsia="ru-RU"/>
              </w:rPr>
              <w:t>ские</w:t>
            </w:r>
            <w:proofErr w:type="spellEnd"/>
            <w:r w:rsidRPr="0028732C">
              <w:rPr>
                <w:rFonts w:ascii="Times New Roman" w:eastAsia="Times New Roman" w:hAnsi="Times New Roman" w:cs="Times New Roman"/>
                <w:sz w:val="24"/>
                <w:szCs w:val="24"/>
                <w:lang w:eastAsia="ru-RU"/>
              </w:rPr>
              <w:t xml:space="preserve"> или фельдшерско-акушер </w:t>
            </w:r>
            <w:proofErr w:type="spellStart"/>
            <w:r w:rsidRPr="0028732C">
              <w:rPr>
                <w:rFonts w:ascii="Times New Roman" w:eastAsia="Times New Roman" w:hAnsi="Times New Roman" w:cs="Times New Roman"/>
                <w:sz w:val="24"/>
                <w:szCs w:val="24"/>
                <w:lang w:eastAsia="ru-RU"/>
              </w:rPr>
              <w:t>ские</w:t>
            </w:r>
            <w:proofErr w:type="spellEnd"/>
            <w:r w:rsidRPr="0028732C">
              <w:rPr>
                <w:rFonts w:ascii="Times New Roman" w:eastAsia="Times New Roman" w:hAnsi="Times New Roman" w:cs="Times New Roman"/>
                <w:sz w:val="24"/>
                <w:szCs w:val="24"/>
                <w:lang w:eastAsia="ru-RU"/>
              </w:rPr>
              <w:t xml:space="preserve"> пункты, стоматологические кабинеты, </w:t>
            </w:r>
            <w:proofErr w:type="spellStart"/>
            <w:r w:rsidRPr="0028732C">
              <w:rPr>
                <w:rFonts w:ascii="Times New Roman" w:eastAsia="Times New Roman" w:hAnsi="Times New Roman" w:cs="Times New Roman"/>
                <w:sz w:val="24"/>
                <w:szCs w:val="24"/>
                <w:lang w:eastAsia="ru-RU"/>
              </w:rPr>
              <w:t>травмпункты</w:t>
            </w:r>
            <w:proofErr w:type="spellEnd"/>
          </w:p>
          <w:p w:rsidR="0028732C" w:rsidRPr="0028732C" w:rsidRDefault="0028732C" w:rsidP="0028732C">
            <w:pPr>
              <w:widowControl w:val="0"/>
              <w:autoSpaceDE w:val="0"/>
              <w:autoSpaceDN w:val="0"/>
              <w:adjustRightInd w:val="0"/>
              <w:spacing w:after="0" w:line="240" w:lineRule="auto"/>
              <w:ind w:right="-164" w:hanging="53"/>
              <w:rPr>
                <w:rFonts w:ascii="Times New Roman" w:eastAsia="Times New Roman" w:hAnsi="Times New Roman" w:cs="Times New Roman"/>
                <w:sz w:val="24"/>
                <w:szCs w:val="24"/>
                <w:lang w:eastAsia="ru-RU"/>
              </w:rPr>
            </w:pP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3.4</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Станции скорой помощи: станции и подстанции скорой мед</w:t>
            </w:r>
            <w:proofErr w:type="gramStart"/>
            <w:r w:rsidRPr="0028732C">
              <w:rPr>
                <w:rFonts w:ascii="Times New Roman" w:eastAsia="Times New Roman" w:hAnsi="Times New Roman" w:cs="Times New Roman"/>
                <w:sz w:val="24"/>
                <w:szCs w:val="24"/>
                <w:lang w:eastAsia="ru-RU"/>
              </w:rPr>
              <w:t>.</w:t>
            </w:r>
            <w:proofErr w:type="gramEnd"/>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омощи</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3.4</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Аптеки, аптечные пункты</w:t>
            </w:r>
          </w:p>
          <w:p w:rsidR="0028732C" w:rsidRPr="0028732C" w:rsidRDefault="0028732C" w:rsidP="0028732C">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7</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 xml:space="preserve">Учреждения социальной </w:t>
            </w:r>
            <w:proofErr w:type="spellStart"/>
            <w:proofErr w:type="gramStart"/>
            <w:r w:rsidRPr="0028732C">
              <w:rPr>
                <w:rFonts w:ascii="Times New Roman" w:eastAsia="Times New Roman" w:hAnsi="Times New Roman" w:cs="Times New Roman"/>
                <w:b/>
                <w:bCs/>
                <w:sz w:val="24"/>
                <w:szCs w:val="24"/>
                <w:lang w:eastAsia="ru-RU"/>
              </w:rPr>
              <w:t>защи</w:t>
            </w:r>
            <w:proofErr w:type="spellEnd"/>
            <w:r w:rsidRPr="0028732C">
              <w:rPr>
                <w:rFonts w:ascii="Times New Roman" w:eastAsia="Times New Roman" w:hAnsi="Times New Roman" w:cs="Times New Roman"/>
                <w:b/>
                <w:bCs/>
                <w:sz w:val="24"/>
                <w:szCs w:val="24"/>
                <w:lang w:eastAsia="ru-RU"/>
              </w:rPr>
              <w:t xml:space="preserve"> ты</w:t>
            </w:r>
            <w:proofErr w:type="gramEnd"/>
            <w:r w:rsidRPr="0028732C">
              <w:rPr>
                <w:rFonts w:ascii="Times New Roman" w:eastAsia="Times New Roman" w:hAnsi="Times New Roman" w:cs="Times New Roman"/>
                <w:b/>
                <w:bCs/>
                <w:sz w:val="24"/>
                <w:szCs w:val="24"/>
                <w:lang w:eastAsia="ru-RU"/>
              </w:rPr>
              <w:t>:</w:t>
            </w:r>
          </w:p>
        </w:tc>
        <w:tc>
          <w:tcPr>
            <w:tcW w:w="378"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Центры социального обслуживания населения, приюты для бездомных матерей с детьми и беременных женщин, </w:t>
            </w:r>
            <w:r w:rsidRPr="0028732C">
              <w:rPr>
                <w:rFonts w:ascii="Times New Roman" w:eastAsia="Times New Roman" w:hAnsi="Times New Roman" w:cs="Times New Roman"/>
                <w:sz w:val="24"/>
                <w:szCs w:val="24"/>
                <w:lang w:eastAsia="ru-RU"/>
              </w:rPr>
              <w:lastRenderedPageBreak/>
              <w:t xml:space="preserve">приюты для детей и подростков, временно лишившихся попечения родителей, центры социальной помощи семье и </w:t>
            </w:r>
            <w:proofErr w:type="spellStart"/>
            <w:r w:rsidRPr="0028732C">
              <w:rPr>
                <w:rFonts w:ascii="Times New Roman" w:eastAsia="Times New Roman" w:hAnsi="Times New Roman" w:cs="Times New Roman"/>
                <w:sz w:val="24"/>
                <w:szCs w:val="24"/>
                <w:lang w:eastAsia="ru-RU"/>
              </w:rPr>
              <w:t>детям</w:t>
            </w:r>
            <w:proofErr w:type="gramStart"/>
            <w:r w:rsidRPr="0028732C">
              <w:rPr>
                <w:rFonts w:ascii="Times New Roman" w:eastAsia="Times New Roman" w:hAnsi="Times New Roman" w:cs="Times New Roman"/>
                <w:sz w:val="24"/>
                <w:szCs w:val="24"/>
                <w:lang w:eastAsia="ru-RU"/>
              </w:rPr>
              <w:t>,ц</w:t>
            </w:r>
            <w:proofErr w:type="gramEnd"/>
            <w:r w:rsidRPr="0028732C">
              <w:rPr>
                <w:rFonts w:ascii="Times New Roman" w:eastAsia="Times New Roman" w:hAnsi="Times New Roman" w:cs="Times New Roman"/>
                <w:sz w:val="24"/>
                <w:szCs w:val="24"/>
                <w:lang w:eastAsia="ru-RU"/>
              </w:rPr>
              <w:t>ентры</w:t>
            </w:r>
            <w:proofErr w:type="spellEnd"/>
            <w:r w:rsidRPr="0028732C">
              <w:rPr>
                <w:rFonts w:ascii="Times New Roman" w:eastAsia="Times New Roman" w:hAnsi="Times New Roman" w:cs="Times New Roman"/>
                <w:sz w:val="24"/>
                <w:szCs w:val="24"/>
                <w:lang w:eastAsia="ru-RU"/>
              </w:rPr>
              <w:t xml:space="preserve"> социально-</w:t>
            </w:r>
            <w:proofErr w:type="spellStart"/>
            <w:r w:rsidRPr="0028732C">
              <w:rPr>
                <w:rFonts w:ascii="Times New Roman" w:eastAsia="Times New Roman" w:hAnsi="Times New Roman" w:cs="Times New Roman"/>
                <w:sz w:val="24"/>
                <w:szCs w:val="24"/>
                <w:lang w:eastAsia="ru-RU"/>
              </w:rPr>
              <w:t>трудо</w:t>
            </w:r>
            <w:proofErr w:type="spellEnd"/>
            <w:r w:rsidRPr="0028732C">
              <w:rPr>
                <w:rFonts w:ascii="Times New Roman" w:eastAsia="Times New Roman" w:hAnsi="Times New Roman" w:cs="Times New Roman"/>
                <w:sz w:val="24"/>
                <w:szCs w:val="24"/>
                <w:lang w:eastAsia="ru-RU"/>
              </w:rPr>
              <w:t xml:space="preserve">-вой реабилитации лиц без </w:t>
            </w:r>
            <w:proofErr w:type="spellStart"/>
            <w:r w:rsidRPr="0028732C">
              <w:rPr>
                <w:rFonts w:ascii="Times New Roman" w:eastAsia="Times New Roman" w:hAnsi="Times New Roman" w:cs="Times New Roman"/>
                <w:sz w:val="24"/>
                <w:szCs w:val="24"/>
                <w:lang w:eastAsia="ru-RU"/>
              </w:rPr>
              <w:t>опре</w:t>
            </w:r>
            <w:proofErr w:type="spellEnd"/>
            <w:r w:rsidRPr="0028732C">
              <w:rPr>
                <w:rFonts w:ascii="Times New Roman" w:eastAsia="Times New Roman" w:hAnsi="Times New Roman" w:cs="Times New Roman"/>
                <w:sz w:val="24"/>
                <w:szCs w:val="24"/>
                <w:lang w:eastAsia="ru-RU"/>
              </w:rPr>
              <w:t>-деленного места жительства,</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У</w:t>
            </w:r>
          </w:p>
        </w:tc>
        <w:tc>
          <w:tcPr>
            <w:tcW w:w="380"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Социально-реабилитационный центр для подростков</w:t>
            </w: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3.2</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Ночлежные дома для бездомных</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8"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8</w:t>
            </w: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 xml:space="preserve">Спортивно-зрелищные  и </w:t>
            </w:r>
            <w:proofErr w:type="spellStart"/>
            <w:proofErr w:type="gramStart"/>
            <w:r w:rsidRPr="0028732C">
              <w:rPr>
                <w:rFonts w:ascii="Times New Roman" w:eastAsia="Times New Roman" w:hAnsi="Times New Roman" w:cs="Times New Roman"/>
                <w:b/>
                <w:bCs/>
                <w:sz w:val="24"/>
                <w:szCs w:val="24"/>
                <w:lang w:eastAsia="ru-RU"/>
              </w:rPr>
              <w:t>физ</w:t>
            </w:r>
            <w:proofErr w:type="spellEnd"/>
            <w:proofErr w:type="gramEnd"/>
            <w:r w:rsidRPr="0028732C">
              <w:rPr>
                <w:rFonts w:ascii="Times New Roman" w:eastAsia="Times New Roman" w:hAnsi="Times New Roman" w:cs="Times New Roman"/>
                <w:b/>
                <w:bCs/>
                <w:sz w:val="24"/>
                <w:szCs w:val="24"/>
                <w:lang w:eastAsia="ru-RU"/>
              </w:rPr>
              <w:t xml:space="preserve"> культурно-оздоровительные сооружения:</w:t>
            </w:r>
          </w:p>
        </w:tc>
        <w:tc>
          <w:tcPr>
            <w:tcW w:w="378"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5.1</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Спортивно-зрелищные и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5.1</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Спортивно-оздоровительные сооружения в природно-</w:t>
            </w:r>
            <w:proofErr w:type="spellStart"/>
            <w:r w:rsidRPr="0028732C">
              <w:rPr>
                <w:rFonts w:ascii="Times New Roman" w:eastAsia="Times New Roman" w:hAnsi="Times New Roman" w:cs="Times New Roman"/>
                <w:bCs/>
                <w:sz w:val="24"/>
                <w:szCs w:val="24"/>
                <w:lang w:eastAsia="ru-RU"/>
              </w:rPr>
              <w:t>рекреа</w:t>
            </w:r>
            <w:proofErr w:type="spellEnd"/>
            <w:r w:rsidRPr="0028732C">
              <w:rPr>
                <w:rFonts w:ascii="Times New Roman" w:eastAsia="Times New Roman" w:hAnsi="Times New Roman" w:cs="Times New Roman"/>
                <w:bCs/>
                <w:sz w:val="24"/>
                <w:szCs w:val="24"/>
                <w:lang w:eastAsia="ru-RU"/>
              </w:rPr>
              <w:t>-</w:t>
            </w:r>
            <w:proofErr w:type="spellStart"/>
            <w:r w:rsidRPr="0028732C">
              <w:rPr>
                <w:rFonts w:ascii="Times New Roman" w:eastAsia="Times New Roman" w:hAnsi="Times New Roman" w:cs="Times New Roman"/>
                <w:bCs/>
                <w:sz w:val="24"/>
                <w:szCs w:val="24"/>
                <w:lang w:eastAsia="ru-RU"/>
              </w:rPr>
              <w:t>ционных</w:t>
            </w:r>
            <w:proofErr w:type="spellEnd"/>
            <w:r w:rsidRPr="0028732C">
              <w:rPr>
                <w:rFonts w:ascii="Times New Roman" w:eastAsia="Times New Roman" w:hAnsi="Times New Roman" w:cs="Times New Roman"/>
                <w:bCs/>
                <w:sz w:val="24"/>
                <w:szCs w:val="24"/>
                <w:lang w:eastAsia="ru-RU"/>
              </w:rPr>
              <w:t xml:space="preserve"> зонах: лодочные станции,  эллинги, лыжные спортивные базы,</w:t>
            </w: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bCs/>
                <w:sz w:val="24"/>
                <w:szCs w:val="24"/>
                <w:lang w:eastAsia="ru-RU"/>
              </w:rPr>
              <w:t>водно-спортивные</w:t>
            </w:r>
            <w:proofErr w:type="gramEnd"/>
            <w:r w:rsidRPr="0028732C">
              <w:rPr>
                <w:rFonts w:ascii="Times New Roman" w:eastAsia="Times New Roman" w:hAnsi="Times New Roman" w:cs="Times New Roman"/>
                <w:bCs/>
                <w:sz w:val="24"/>
                <w:szCs w:val="24"/>
                <w:lang w:eastAsia="ru-RU"/>
              </w:rPr>
              <w:t xml:space="preserve"> базы</w:t>
            </w: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9</w:t>
            </w: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
                <w:bCs/>
                <w:sz w:val="24"/>
                <w:szCs w:val="24"/>
                <w:lang w:eastAsia="ru-RU"/>
              </w:rPr>
              <w:t>Учреждения науки, культуры и искусства:</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3.9</w:t>
            </w:r>
          </w:p>
        </w:tc>
        <w:tc>
          <w:tcPr>
            <w:tcW w:w="3175" w:type="dxa"/>
            <w:vAlign w:val="center"/>
          </w:tcPr>
          <w:p w:rsidR="0028732C" w:rsidRPr="0028732C" w:rsidRDefault="0028732C" w:rsidP="0028732C">
            <w:pPr>
              <w:widowControl w:val="0"/>
              <w:autoSpaceDE w:val="0"/>
              <w:autoSpaceDN w:val="0"/>
              <w:adjustRightInd w:val="0"/>
              <w:spacing w:after="0" w:line="240" w:lineRule="auto"/>
              <w:ind w:hanging="53"/>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Учреждения, офисы, бюро, информационные центры</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3.6</w:t>
            </w:r>
          </w:p>
        </w:tc>
        <w:tc>
          <w:tcPr>
            <w:tcW w:w="3175" w:type="dxa"/>
            <w:vAlign w:val="center"/>
          </w:tcPr>
          <w:p w:rsidR="0028732C" w:rsidRPr="0028732C" w:rsidRDefault="0028732C" w:rsidP="0028732C">
            <w:pPr>
              <w:widowControl w:val="0"/>
              <w:autoSpaceDE w:val="0"/>
              <w:autoSpaceDN w:val="0"/>
              <w:adjustRightInd w:val="0"/>
              <w:spacing w:after="0" w:line="240" w:lineRule="auto"/>
              <w:ind w:hanging="53"/>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top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top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3.6</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Кинотеатры, филармонии,  цирки, планетарий, дворцы бракосочетания</w:t>
            </w: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10</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Конфессиональные объекты:</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3.7</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Культовые сооружения</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w:t>
            </w: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4.4</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 xml:space="preserve">Магазины: предприятия, </w:t>
            </w:r>
            <w:proofErr w:type="spellStart"/>
            <w:proofErr w:type="gramStart"/>
            <w:r w:rsidRPr="0028732C">
              <w:rPr>
                <w:rFonts w:ascii="Times New Roman" w:eastAsia="Times New Roman" w:hAnsi="Times New Roman" w:cs="Times New Roman"/>
                <w:bCs/>
                <w:sz w:val="24"/>
                <w:szCs w:val="24"/>
                <w:lang w:eastAsia="ru-RU"/>
              </w:rPr>
              <w:t>магази</w:t>
            </w:r>
            <w:proofErr w:type="spellEnd"/>
            <w:r w:rsidRPr="0028732C">
              <w:rPr>
                <w:rFonts w:ascii="Times New Roman" w:eastAsia="Times New Roman" w:hAnsi="Times New Roman" w:cs="Times New Roman"/>
                <w:bCs/>
                <w:sz w:val="24"/>
                <w:szCs w:val="24"/>
                <w:lang w:eastAsia="ru-RU"/>
              </w:rPr>
              <w:t xml:space="preserve"> </w:t>
            </w:r>
            <w:proofErr w:type="spellStart"/>
            <w:r w:rsidRPr="0028732C">
              <w:rPr>
                <w:rFonts w:ascii="Times New Roman" w:eastAsia="Times New Roman" w:hAnsi="Times New Roman" w:cs="Times New Roman"/>
                <w:bCs/>
                <w:sz w:val="24"/>
                <w:szCs w:val="24"/>
                <w:lang w:eastAsia="ru-RU"/>
              </w:rPr>
              <w:t>ны</w:t>
            </w:r>
            <w:proofErr w:type="spellEnd"/>
            <w:proofErr w:type="gramEnd"/>
            <w:r w:rsidRPr="0028732C">
              <w:rPr>
                <w:rFonts w:ascii="Times New Roman" w:eastAsia="Times New Roman" w:hAnsi="Times New Roman" w:cs="Times New Roman"/>
                <w:bCs/>
                <w:sz w:val="24"/>
                <w:szCs w:val="24"/>
                <w:lang w:eastAsia="ru-RU"/>
              </w:rPr>
              <w:t xml:space="preserve"> оптовой и мелкооптовой тор </w:t>
            </w:r>
            <w:proofErr w:type="spellStart"/>
            <w:r w:rsidRPr="0028732C">
              <w:rPr>
                <w:rFonts w:ascii="Times New Roman" w:eastAsia="Times New Roman" w:hAnsi="Times New Roman" w:cs="Times New Roman"/>
                <w:bCs/>
                <w:sz w:val="24"/>
                <w:szCs w:val="24"/>
                <w:lang w:eastAsia="ru-RU"/>
              </w:rPr>
              <w:lastRenderedPageBreak/>
              <w:t>говли</w:t>
            </w:r>
            <w:proofErr w:type="spellEnd"/>
            <w:r w:rsidRPr="0028732C">
              <w:rPr>
                <w:rFonts w:ascii="Times New Roman" w:eastAsia="Times New Roman" w:hAnsi="Times New Roman" w:cs="Times New Roman"/>
                <w:bCs/>
                <w:sz w:val="24"/>
                <w:szCs w:val="24"/>
                <w:lang w:eastAsia="ru-RU"/>
              </w:rPr>
              <w:t xml:space="preserve"> (</w:t>
            </w:r>
            <w:r w:rsidRPr="0028732C">
              <w:rPr>
                <w:rFonts w:ascii="Times New Roman" w:eastAsia="Times New Roman" w:hAnsi="Times New Roman" w:cs="Times New Roman"/>
                <w:sz w:val="24"/>
                <w:szCs w:val="24"/>
                <w:lang w:eastAsia="ru-RU"/>
              </w:rPr>
              <w:t>продовольственные и</w:t>
            </w:r>
            <w:r w:rsidRPr="0028732C">
              <w:rPr>
                <w:rFonts w:ascii="Times New Roman" w:eastAsia="Times New Roman" w:hAnsi="Times New Roman" w:cs="Times New Roman"/>
                <w:bCs/>
                <w:sz w:val="24"/>
                <w:szCs w:val="24"/>
                <w:lang w:eastAsia="ru-RU"/>
              </w:rPr>
              <w:t xml:space="preserve"> непродовольственные)</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В</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4.4</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Рынки: рынки </w:t>
            </w:r>
            <w:proofErr w:type="spellStart"/>
            <w:proofErr w:type="gramStart"/>
            <w:r w:rsidRPr="0028732C">
              <w:rPr>
                <w:rFonts w:ascii="Times New Roman" w:eastAsia="Times New Roman" w:hAnsi="Times New Roman" w:cs="Times New Roman"/>
                <w:sz w:val="24"/>
                <w:szCs w:val="24"/>
                <w:lang w:eastAsia="ru-RU"/>
              </w:rPr>
              <w:t>продовольствен</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ные</w:t>
            </w:r>
            <w:proofErr w:type="spellEnd"/>
            <w:proofErr w:type="gramEnd"/>
            <w:r w:rsidRPr="0028732C">
              <w:rPr>
                <w:rFonts w:ascii="Times New Roman" w:eastAsia="Times New Roman" w:hAnsi="Times New Roman" w:cs="Times New Roman"/>
                <w:sz w:val="24"/>
                <w:szCs w:val="24"/>
                <w:lang w:eastAsia="ru-RU"/>
              </w:rPr>
              <w:t xml:space="preserve"> крытые, рынки </w:t>
            </w:r>
            <w:proofErr w:type="spellStart"/>
            <w:r w:rsidRPr="0028732C">
              <w:rPr>
                <w:rFonts w:ascii="Times New Roman" w:eastAsia="Times New Roman" w:hAnsi="Times New Roman" w:cs="Times New Roman"/>
                <w:sz w:val="24"/>
                <w:szCs w:val="24"/>
                <w:lang w:eastAsia="ru-RU"/>
              </w:rPr>
              <w:t>продоволь</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ственные</w:t>
            </w:r>
            <w:proofErr w:type="spellEnd"/>
            <w:r w:rsidRPr="0028732C">
              <w:rPr>
                <w:rFonts w:ascii="Times New Roman" w:eastAsia="Times New Roman" w:hAnsi="Times New Roman" w:cs="Times New Roman"/>
                <w:sz w:val="24"/>
                <w:szCs w:val="24"/>
                <w:lang w:eastAsia="ru-RU"/>
              </w:rPr>
              <w:t xml:space="preserve"> открытые</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Рынки промышленных товаров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Рынки и торговые зоны </w:t>
            </w:r>
            <w:proofErr w:type="spellStart"/>
            <w:proofErr w:type="gramStart"/>
            <w:r w:rsidRPr="0028732C">
              <w:rPr>
                <w:rFonts w:ascii="Times New Roman" w:eastAsia="Times New Roman" w:hAnsi="Times New Roman" w:cs="Times New Roman"/>
                <w:sz w:val="24"/>
                <w:szCs w:val="24"/>
                <w:lang w:eastAsia="ru-RU"/>
              </w:rPr>
              <w:t>продо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вольственных</w:t>
            </w:r>
            <w:proofErr w:type="spellEnd"/>
            <w:proofErr w:type="gramEnd"/>
            <w:r w:rsidRPr="0028732C">
              <w:rPr>
                <w:rFonts w:ascii="Times New Roman" w:eastAsia="Times New Roman" w:hAnsi="Times New Roman" w:cs="Times New Roman"/>
                <w:sz w:val="24"/>
                <w:szCs w:val="24"/>
                <w:lang w:eastAsia="ru-RU"/>
              </w:rPr>
              <w:t>, промтоварных, сельхозпродуктов</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4.2</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sz w:val="24"/>
                <w:szCs w:val="24"/>
                <w:lang w:eastAsia="ru-RU"/>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4.2</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Cs/>
                <w:sz w:val="24"/>
                <w:szCs w:val="24"/>
                <w:lang w:eastAsia="ru-RU"/>
              </w:rPr>
              <w:t xml:space="preserve">Торговые комплексы, </w:t>
            </w:r>
            <w:proofErr w:type="spellStart"/>
            <w:proofErr w:type="gramStart"/>
            <w:r w:rsidRPr="0028732C">
              <w:rPr>
                <w:rFonts w:ascii="Times New Roman" w:eastAsia="Times New Roman" w:hAnsi="Times New Roman" w:cs="Times New Roman"/>
                <w:bCs/>
                <w:sz w:val="24"/>
                <w:szCs w:val="24"/>
                <w:lang w:eastAsia="ru-RU"/>
              </w:rPr>
              <w:t>универма</w:t>
            </w:r>
            <w:proofErr w:type="spellEnd"/>
            <w:r w:rsidRPr="0028732C">
              <w:rPr>
                <w:rFonts w:ascii="Times New Roman" w:eastAsia="Times New Roman" w:hAnsi="Times New Roman" w:cs="Times New Roman"/>
                <w:bCs/>
                <w:sz w:val="24"/>
                <w:szCs w:val="24"/>
                <w:lang w:eastAsia="ru-RU"/>
              </w:rPr>
              <w:t xml:space="preserve"> </w:t>
            </w:r>
            <w:proofErr w:type="spellStart"/>
            <w:r w:rsidRPr="0028732C">
              <w:rPr>
                <w:rFonts w:ascii="Times New Roman" w:eastAsia="Times New Roman" w:hAnsi="Times New Roman" w:cs="Times New Roman"/>
                <w:bCs/>
                <w:sz w:val="24"/>
                <w:szCs w:val="24"/>
                <w:lang w:eastAsia="ru-RU"/>
              </w:rPr>
              <w:t>ги</w:t>
            </w:r>
            <w:proofErr w:type="spellEnd"/>
            <w:proofErr w:type="gramEnd"/>
            <w:r w:rsidRPr="0028732C">
              <w:rPr>
                <w:rFonts w:ascii="Times New Roman" w:eastAsia="Times New Roman" w:hAnsi="Times New Roman" w:cs="Times New Roman"/>
                <w:bCs/>
                <w:sz w:val="24"/>
                <w:szCs w:val="24"/>
                <w:lang w:eastAsia="ru-RU"/>
              </w:rPr>
              <w:t>, т</w:t>
            </w:r>
            <w:r w:rsidRPr="0028732C">
              <w:rPr>
                <w:rFonts w:ascii="Times New Roman" w:eastAsia="Times New Roman" w:hAnsi="Times New Roman" w:cs="Times New Roman"/>
                <w:sz w:val="24"/>
                <w:szCs w:val="24"/>
                <w:lang w:eastAsia="ru-RU"/>
              </w:rPr>
              <w:t xml:space="preserve">орговые объекты </w:t>
            </w:r>
            <w:proofErr w:type="spellStart"/>
            <w:r w:rsidRPr="0028732C">
              <w:rPr>
                <w:rFonts w:ascii="Times New Roman" w:eastAsia="Times New Roman" w:hAnsi="Times New Roman" w:cs="Times New Roman"/>
                <w:sz w:val="24"/>
                <w:szCs w:val="24"/>
                <w:lang w:eastAsia="ru-RU"/>
              </w:rPr>
              <w:t>мелкороз</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ничной</w:t>
            </w:r>
            <w:proofErr w:type="spellEnd"/>
            <w:r w:rsidRPr="0028732C">
              <w:rPr>
                <w:rFonts w:ascii="Times New Roman" w:eastAsia="Times New Roman" w:hAnsi="Times New Roman" w:cs="Times New Roman"/>
                <w:sz w:val="24"/>
                <w:szCs w:val="24"/>
                <w:lang w:eastAsia="ru-RU"/>
              </w:rPr>
              <w:t xml:space="preserve"> торговли:  торговые павильоны, торговые киоски</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4.6</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Предприятия общественного </w:t>
            </w:r>
            <w:proofErr w:type="gramStart"/>
            <w:r w:rsidRPr="0028732C">
              <w:rPr>
                <w:rFonts w:ascii="Times New Roman" w:eastAsia="Times New Roman" w:hAnsi="Times New Roman" w:cs="Times New Roman"/>
                <w:sz w:val="24"/>
                <w:szCs w:val="24"/>
                <w:lang w:eastAsia="ru-RU"/>
              </w:rPr>
              <w:t xml:space="preserve">пи </w:t>
            </w:r>
            <w:proofErr w:type="spellStart"/>
            <w:r w:rsidRPr="0028732C">
              <w:rPr>
                <w:rFonts w:ascii="Times New Roman" w:eastAsia="Times New Roman" w:hAnsi="Times New Roman" w:cs="Times New Roman"/>
                <w:sz w:val="24"/>
                <w:szCs w:val="24"/>
                <w:lang w:eastAsia="ru-RU"/>
              </w:rPr>
              <w:t>тания</w:t>
            </w:r>
            <w:proofErr w:type="spellEnd"/>
            <w:proofErr w:type="gramEnd"/>
            <w:r w:rsidRPr="0028732C">
              <w:rPr>
                <w:rFonts w:ascii="Times New Roman" w:eastAsia="Times New Roman" w:hAnsi="Times New Roman" w:cs="Times New Roman"/>
                <w:sz w:val="24"/>
                <w:szCs w:val="24"/>
                <w:lang w:eastAsia="ru-RU"/>
              </w:rPr>
              <w:t>: рестораны, столовые, кафе, закусочные, бары и т. д., некапитальные строения предприятий общественного</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питания</w:t>
            </w:r>
          </w:p>
        </w:tc>
        <w:tc>
          <w:tcPr>
            <w:tcW w:w="378"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Cs/>
                <w:sz w:val="24"/>
                <w:szCs w:val="24"/>
                <w:lang w:eastAsia="ru-RU"/>
              </w:rPr>
              <w:t xml:space="preserve">Объекты бытового </w:t>
            </w:r>
            <w:proofErr w:type="spellStart"/>
            <w:r w:rsidRPr="0028732C">
              <w:rPr>
                <w:rFonts w:ascii="Times New Roman" w:eastAsia="Times New Roman" w:hAnsi="Times New Roman" w:cs="Times New Roman"/>
                <w:bCs/>
                <w:sz w:val="24"/>
                <w:szCs w:val="24"/>
                <w:lang w:eastAsia="ru-RU"/>
              </w:rPr>
              <w:t>обслужива</w:t>
            </w:r>
            <w:proofErr w:type="spellEnd"/>
            <w:r w:rsidRPr="0028732C">
              <w:rPr>
                <w:rFonts w:ascii="Times New Roman" w:eastAsia="Times New Roman" w:hAnsi="Times New Roman" w:cs="Times New Roman"/>
                <w:bCs/>
                <w:sz w:val="24"/>
                <w:szCs w:val="24"/>
                <w:lang w:eastAsia="ru-RU"/>
              </w:rPr>
              <w:t xml:space="preserve"> </w:t>
            </w:r>
            <w:proofErr w:type="spellStart"/>
            <w:r w:rsidRPr="0028732C">
              <w:rPr>
                <w:rFonts w:ascii="Times New Roman" w:eastAsia="Times New Roman" w:hAnsi="Times New Roman" w:cs="Times New Roman"/>
                <w:bCs/>
                <w:sz w:val="24"/>
                <w:szCs w:val="24"/>
                <w:lang w:eastAsia="ru-RU"/>
              </w:rPr>
              <w:t>ния</w:t>
            </w:r>
            <w:proofErr w:type="spellEnd"/>
            <w:r w:rsidRPr="0028732C">
              <w:rPr>
                <w:rFonts w:ascii="Times New Roman" w:eastAsia="Times New Roman" w:hAnsi="Times New Roman" w:cs="Times New Roman"/>
                <w:bCs/>
                <w:sz w:val="24"/>
                <w:szCs w:val="24"/>
                <w:lang w:eastAsia="ru-RU"/>
              </w:rPr>
              <w:t xml:space="preserve">: </w:t>
            </w:r>
            <w:r w:rsidRPr="0028732C">
              <w:rPr>
                <w:rFonts w:ascii="Times New Roman" w:eastAsia="Times New Roman" w:hAnsi="Times New Roman" w:cs="Times New Roman"/>
                <w:sz w:val="24"/>
                <w:szCs w:val="24"/>
                <w:lang w:eastAsia="ru-RU"/>
              </w:rPr>
              <w:t xml:space="preserve">комбинаты бытового обслуживания, </w:t>
            </w:r>
            <w:r w:rsidRPr="0028732C">
              <w:rPr>
                <w:rFonts w:ascii="Times New Roman" w:eastAsia="Times New Roman" w:hAnsi="Times New Roman" w:cs="Times New Roman"/>
                <w:bCs/>
                <w:sz w:val="24"/>
                <w:szCs w:val="24"/>
                <w:lang w:eastAsia="ru-RU"/>
              </w:rPr>
              <w:t>бани, банно-оздоровительные комплексы, приемные пункты</w:t>
            </w:r>
            <w:r w:rsidRPr="0028732C">
              <w:rPr>
                <w:rFonts w:ascii="Times New Roman" w:eastAsia="Times New Roman" w:hAnsi="Times New Roman" w:cs="Times New Roman"/>
                <w:sz w:val="24"/>
                <w:szCs w:val="24"/>
                <w:lang w:eastAsia="ru-RU"/>
              </w:rPr>
              <w:t xml:space="preserve"> </w:t>
            </w:r>
            <w:r w:rsidRPr="0028732C">
              <w:rPr>
                <w:rFonts w:ascii="Times New Roman" w:eastAsia="Times New Roman" w:hAnsi="Times New Roman" w:cs="Times New Roman"/>
                <w:bCs/>
                <w:sz w:val="24"/>
                <w:szCs w:val="24"/>
                <w:lang w:eastAsia="ru-RU"/>
              </w:rPr>
              <w:t xml:space="preserve">прачечных и </w:t>
            </w:r>
            <w:proofErr w:type="spellStart"/>
            <w:r w:rsidRPr="0028732C">
              <w:rPr>
                <w:rFonts w:ascii="Times New Roman" w:eastAsia="Times New Roman" w:hAnsi="Times New Roman" w:cs="Times New Roman"/>
                <w:bCs/>
                <w:sz w:val="24"/>
                <w:szCs w:val="24"/>
                <w:lang w:eastAsia="ru-RU"/>
              </w:rPr>
              <w:t>химчисток</w:t>
            </w:r>
            <w:proofErr w:type="gramStart"/>
            <w:r w:rsidRPr="0028732C">
              <w:rPr>
                <w:rFonts w:ascii="Times New Roman" w:eastAsia="Times New Roman" w:hAnsi="Times New Roman" w:cs="Times New Roman"/>
                <w:bCs/>
                <w:sz w:val="24"/>
                <w:szCs w:val="24"/>
                <w:lang w:eastAsia="ru-RU"/>
              </w:rPr>
              <w:t>,а</w:t>
            </w:r>
            <w:proofErr w:type="gramEnd"/>
            <w:r w:rsidRPr="0028732C">
              <w:rPr>
                <w:rFonts w:ascii="Times New Roman" w:eastAsia="Times New Roman" w:hAnsi="Times New Roman" w:cs="Times New Roman"/>
                <w:bCs/>
                <w:sz w:val="24"/>
                <w:szCs w:val="24"/>
                <w:lang w:eastAsia="ru-RU"/>
              </w:rPr>
              <w:t>телье</w:t>
            </w:r>
            <w:proofErr w:type="spellEnd"/>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top w:val="single" w:sz="6" w:space="0" w:color="auto"/>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top w:val="single" w:sz="6" w:space="0" w:color="auto"/>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top w:val="single" w:sz="6" w:space="0" w:color="auto"/>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top w:val="single" w:sz="6" w:space="0" w:color="auto"/>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12</w:t>
            </w: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Учреждения управления, </w:t>
            </w:r>
            <w:proofErr w:type="spellStart"/>
            <w:proofErr w:type="gramStart"/>
            <w:r w:rsidRPr="0028732C">
              <w:rPr>
                <w:rFonts w:ascii="Times New Roman" w:eastAsia="Times New Roman" w:hAnsi="Times New Roman" w:cs="Times New Roman"/>
                <w:b/>
                <w:sz w:val="24"/>
                <w:szCs w:val="24"/>
                <w:lang w:eastAsia="ru-RU"/>
              </w:rPr>
              <w:t>кре</w:t>
            </w:r>
            <w:proofErr w:type="spellEnd"/>
            <w:r w:rsidRPr="0028732C">
              <w:rPr>
                <w:rFonts w:ascii="Times New Roman" w:eastAsia="Times New Roman" w:hAnsi="Times New Roman" w:cs="Times New Roman"/>
                <w:b/>
                <w:sz w:val="24"/>
                <w:szCs w:val="24"/>
                <w:lang w:eastAsia="ru-RU"/>
              </w:rPr>
              <w:t xml:space="preserve"> </w:t>
            </w:r>
            <w:proofErr w:type="spellStart"/>
            <w:r w:rsidRPr="0028732C">
              <w:rPr>
                <w:rFonts w:ascii="Times New Roman" w:eastAsia="Times New Roman" w:hAnsi="Times New Roman" w:cs="Times New Roman"/>
                <w:b/>
                <w:sz w:val="24"/>
                <w:szCs w:val="24"/>
                <w:lang w:eastAsia="ru-RU"/>
              </w:rPr>
              <w:t>дитно</w:t>
            </w:r>
            <w:proofErr w:type="spellEnd"/>
            <w:r w:rsidRPr="0028732C">
              <w:rPr>
                <w:rFonts w:ascii="Times New Roman" w:eastAsia="Times New Roman" w:hAnsi="Times New Roman" w:cs="Times New Roman"/>
                <w:b/>
                <w:sz w:val="24"/>
                <w:szCs w:val="24"/>
                <w:lang w:eastAsia="ru-RU"/>
              </w:rPr>
              <w:t>-финансовые</w:t>
            </w:r>
            <w:proofErr w:type="gramEnd"/>
            <w:r w:rsidRPr="0028732C">
              <w:rPr>
                <w:rFonts w:ascii="Times New Roman" w:eastAsia="Times New Roman" w:hAnsi="Times New Roman" w:cs="Times New Roman"/>
                <w:b/>
                <w:sz w:val="24"/>
                <w:szCs w:val="24"/>
                <w:lang w:eastAsia="ru-RU"/>
              </w:rPr>
              <w:t xml:space="preserve"> </w:t>
            </w:r>
            <w:proofErr w:type="spellStart"/>
            <w:r w:rsidRPr="0028732C">
              <w:rPr>
                <w:rFonts w:ascii="Times New Roman" w:eastAsia="Times New Roman" w:hAnsi="Times New Roman" w:cs="Times New Roman"/>
                <w:b/>
                <w:sz w:val="24"/>
                <w:szCs w:val="24"/>
                <w:lang w:eastAsia="ru-RU"/>
              </w:rPr>
              <w:t>учрежде</w:t>
            </w:r>
            <w:proofErr w:type="spellEnd"/>
            <w:r w:rsidRPr="0028732C">
              <w:rPr>
                <w:rFonts w:ascii="Times New Roman" w:eastAsia="Times New Roman" w:hAnsi="Times New Roman" w:cs="Times New Roman"/>
                <w:b/>
                <w:sz w:val="24"/>
                <w:szCs w:val="24"/>
                <w:lang w:eastAsia="ru-RU"/>
              </w:rPr>
              <w:t xml:space="preserve"> </w:t>
            </w:r>
            <w:proofErr w:type="spellStart"/>
            <w:r w:rsidRPr="0028732C">
              <w:rPr>
                <w:rFonts w:ascii="Times New Roman" w:eastAsia="Times New Roman" w:hAnsi="Times New Roman" w:cs="Times New Roman"/>
                <w:b/>
                <w:sz w:val="24"/>
                <w:szCs w:val="24"/>
                <w:lang w:eastAsia="ru-RU"/>
              </w:rPr>
              <w:t>ния</w:t>
            </w:r>
            <w:proofErr w:type="spellEnd"/>
            <w:r w:rsidRPr="0028732C">
              <w:rPr>
                <w:rFonts w:ascii="Times New Roman" w:eastAsia="Times New Roman" w:hAnsi="Times New Roman" w:cs="Times New Roman"/>
                <w:b/>
                <w:sz w:val="24"/>
                <w:szCs w:val="24"/>
                <w:lang w:eastAsia="ru-RU"/>
              </w:rPr>
              <w:t>, предприятия связи и проектные организации</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4.5</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Отделения банков</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Центральные предприятия связи: центральный телеграф, </w:t>
            </w:r>
            <w:proofErr w:type="gramStart"/>
            <w:r w:rsidRPr="0028732C">
              <w:rPr>
                <w:rFonts w:ascii="Times New Roman" w:eastAsia="Times New Roman" w:hAnsi="Times New Roman" w:cs="Times New Roman"/>
                <w:sz w:val="24"/>
                <w:szCs w:val="24"/>
                <w:lang w:eastAsia="ru-RU"/>
              </w:rPr>
              <w:t xml:space="preserve">централь </w:t>
            </w:r>
            <w:proofErr w:type="spellStart"/>
            <w:r w:rsidRPr="0028732C">
              <w:rPr>
                <w:rFonts w:ascii="Times New Roman" w:eastAsia="Times New Roman" w:hAnsi="Times New Roman" w:cs="Times New Roman"/>
                <w:sz w:val="24"/>
                <w:szCs w:val="24"/>
                <w:lang w:eastAsia="ru-RU"/>
              </w:rPr>
              <w:t>ный</w:t>
            </w:r>
            <w:proofErr w:type="spellEnd"/>
            <w:proofErr w:type="gramEnd"/>
            <w:r w:rsidRPr="0028732C">
              <w:rPr>
                <w:rFonts w:ascii="Times New Roman" w:eastAsia="Times New Roman" w:hAnsi="Times New Roman" w:cs="Times New Roman"/>
                <w:sz w:val="24"/>
                <w:szCs w:val="24"/>
                <w:lang w:eastAsia="ru-RU"/>
              </w:rPr>
              <w:t xml:space="preserve"> переговорный пункт</w:t>
            </w:r>
          </w:p>
        </w:tc>
        <w:tc>
          <w:tcPr>
            <w:tcW w:w="378"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Почтамт, отделения связи, переговорные пункты</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3.8</w:t>
            </w:r>
          </w:p>
        </w:tc>
        <w:tc>
          <w:tcPr>
            <w:tcW w:w="3175"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bCs/>
                <w:sz w:val="24"/>
                <w:szCs w:val="24"/>
                <w:lang w:eastAsia="ru-RU"/>
              </w:rPr>
              <w:t>Административные здания</w:t>
            </w:r>
          </w:p>
        </w:tc>
        <w:tc>
          <w:tcPr>
            <w:tcW w:w="378"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3.8</w:t>
            </w:r>
          </w:p>
        </w:tc>
        <w:tc>
          <w:tcPr>
            <w:tcW w:w="3175"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sz w:val="24"/>
                <w:szCs w:val="24"/>
                <w:lang w:eastAsia="ru-RU"/>
              </w:rPr>
              <w:t xml:space="preserve">Общественные организации, суды, юридические </w:t>
            </w:r>
            <w:proofErr w:type="spellStart"/>
            <w:proofErr w:type="gramStart"/>
            <w:r w:rsidRPr="0028732C">
              <w:rPr>
                <w:rFonts w:ascii="Times New Roman" w:eastAsia="Times New Roman" w:hAnsi="Times New Roman" w:cs="Times New Roman"/>
                <w:sz w:val="24"/>
                <w:szCs w:val="24"/>
                <w:lang w:eastAsia="ru-RU"/>
              </w:rPr>
              <w:t>консульта</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ции</w:t>
            </w:r>
            <w:proofErr w:type="spellEnd"/>
            <w:proofErr w:type="gramEnd"/>
            <w:r w:rsidRPr="0028732C">
              <w:rPr>
                <w:rFonts w:ascii="Times New Roman" w:eastAsia="Times New Roman" w:hAnsi="Times New Roman" w:cs="Times New Roman"/>
                <w:sz w:val="24"/>
                <w:szCs w:val="24"/>
                <w:lang w:eastAsia="ru-RU"/>
              </w:rPr>
              <w:t>, нотариальные конторы</w:t>
            </w:r>
          </w:p>
        </w:tc>
        <w:tc>
          <w:tcPr>
            <w:tcW w:w="378"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13</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Учреждения обороны и безопасности</w:t>
            </w:r>
          </w:p>
        </w:tc>
        <w:tc>
          <w:tcPr>
            <w:tcW w:w="378"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0"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8.0</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Военные комиссариаты районные</w:t>
            </w:r>
          </w:p>
        </w:tc>
        <w:tc>
          <w:tcPr>
            <w:tcW w:w="378"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sz w:val="24"/>
                <w:szCs w:val="24"/>
                <w:lang w:eastAsia="ru-RU"/>
              </w:rPr>
              <w:t>Отдельно стоящие УВД, РОВД, отделы ГИБДД</w:t>
            </w:r>
          </w:p>
        </w:tc>
        <w:tc>
          <w:tcPr>
            <w:tcW w:w="378"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Cs/>
                <w:sz w:val="24"/>
                <w:szCs w:val="24"/>
                <w:lang w:eastAsia="ru-RU"/>
              </w:rPr>
              <w:t>Отделения, участковые пункты милиции</w:t>
            </w:r>
          </w:p>
        </w:tc>
        <w:tc>
          <w:tcPr>
            <w:tcW w:w="378"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8.4</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Режимные объекты: тюрьмы, военные объекты иные  объекты</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Пожарные части, пожарные депо</w:t>
            </w:r>
          </w:p>
        </w:tc>
        <w:tc>
          <w:tcPr>
            <w:tcW w:w="378"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8.3</w:t>
            </w:r>
          </w:p>
        </w:tc>
        <w:tc>
          <w:tcPr>
            <w:tcW w:w="3175" w:type="dxa"/>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Отделения, участковые пункты пожарной охраны (гидранты, резервуары, пожарные водоемы)</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14</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 xml:space="preserve">Учреждения </w:t>
            </w:r>
            <w:proofErr w:type="gramStart"/>
            <w:r w:rsidRPr="0028732C">
              <w:rPr>
                <w:rFonts w:ascii="Times New Roman" w:eastAsia="Times New Roman" w:hAnsi="Times New Roman" w:cs="Times New Roman"/>
                <w:b/>
                <w:bCs/>
                <w:sz w:val="24"/>
                <w:szCs w:val="24"/>
                <w:lang w:eastAsia="ru-RU"/>
              </w:rPr>
              <w:t>жилищно-комму</w:t>
            </w:r>
            <w:proofErr w:type="gramEnd"/>
            <w:r w:rsidRPr="0028732C">
              <w:rPr>
                <w:rFonts w:ascii="Times New Roman" w:eastAsia="Times New Roman" w:hAnsi="Times New Roman" w:cs="Times New Roman"/>
                <w:b/>
                <w:bCs/>
                <w:sz w:val="24"/>
                <w:szCs w:val="24"/>
                <w:lang w:eastAsia="ru-RU"/>
              </w:rPr>
              <w:t xml:space="preserve"> </w:t>
            </w:r>
            <w:proofErr w:type="spellStart"/>
            <w:r w:rsidRPr="0028732C">
              <w:rPr>
                <w:rFonts w:ascii="Times New Roman" w:eastAsia="Times New Roman" w:hAnsi="Times New Roman" w:cs="Times New Roman"/>
                <w:b/>
                <w:bCs/>
                <w:sz w:val="24"/>
                <w:szCs w:val="24"/>
                <w:lang w:eastAsia="ru-RU"/>
              </w:rPr>
              <w:t>нального</w:t>
            </w:r>
            <w:proofErr w:type="spellEnd"/>
            <w:r w:rsidRPr="0028732C">
              <w:rPr>
                <w:rFonts w:ascii="Times New Roman" w:eastAsia="Times New Roman" w:hAnsi="Times New Roman" w:cs="Times New Roman"/>
                <w:b/>
                <w:bCs/>
                <w:sz w:val="24"/>
                <w:szCs w:val="24"/>
                <w:lang w:eastAsia="ru-RU"/>
              </w:rPr>
              <w:t xml:space="preserve"> хозяйства</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Фабрики-прачечные, фабрики-химчистки</w:t>
            </w:r>
          </w:p>
        </w:tc>
        <w:tc>
          <w:tcPr>
            <w:tcW w:w="378"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ЖЭУ</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28732C">
              <w:rPr>
                <w:rFonts w:ascii="Times New Roman" w:eastAsia="Times New Roman" w:hAnsi="Times New Roman" w:cs="Times New Roman"/>
                <w:sz w:val="24"/>
                <w:szCs w:val="24"/>
                <w:lang w:eastAsia="ru-RU"/>
              </w:rPr>
              <w:t>Обьекты</w:t>
            </w:r>
            <w:proofErr w:type="spellEnd"/>
            <w:r w:rsidRPr="0028732C">
              <w:rPr>
                <w:rFonts w:ascii="Times New Roman" w:eastAsia="Times New Roman" w:hAnsi="Times New Roman" w:cs="Times New Roman"/>
                <w:sz w:val="24"/>
                <w:szCs w:val="24"/>
                <w:lang w:eastAsia="ru-RU"/>
              </w:rPr>
              <w:t xml:space="preserve"> коммунальной энергетики (РП.</w:t>
            </w:r>
            <w:proofErr w:type="gramEnd"/>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ТП)</w:t>
            </w:r>
            <w:proofErr w:type="gramEnd"/>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Дом траурных обрядов, бюро похоронного обслуживания</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3.10</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3.10</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Ветлечебницы без содержания животных</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Элементы благоустройства, малые архитектурные формы</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Предприятия по ремонту бытовой техники</w:t>
            </w:r>
          </w:p>
        </w:tc>
        <w:tc>
          <w:tcPr>
            <w:tcW w:w="378"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6"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6"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15</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Объекты производственной деятельности</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Cs/>
                <w:sz w:val="24"/>
                <w:szCs w:val="24"/>
                <w:lang w:eastAsia="ru-RU"/>
              </w:rPr>
              <w:t xml:space="preserve">Промышленные предприятия и коммунально-складские </w:t>
            </w:r>
            <w:proofErr w:type="spellStart"/>
            <w:proofErr w:type="gramStart"/>
            <w:r w:rsidRPr="0028732C">
              <w:rPr>
                <w:rFonts w:ascii="Times New Roman" w:eastAsia="Times New Roman" w:hAnsi="Times New Roman" w:cs="Times New Roman"/>
                <w:bCs/>
                <w:sz w:val="24"/>
                <w:szCs w:val="24"/>
                <w:lang w:eastAsia="ru-RU"/>
              </w:rPr>
              <w:t>органи</w:t>
            </w:r>
            <w:proofErr w:type="spellEnd"/>
            <w:r w:rsidRPr="0028732C">
              <w:rPr>
                <w:rFonts w:ascii="Times New Roman" w:eastAsia="Times New Roman" w:hAnsi="Times New Roman" w:cs="Times New Roman"/>
                <w:bCs/>
                <w:sz w:val="24"/>
                <w:szCs w:val="24"/>
                <w:lang w:eastAsia="ru-RU"/>
              </w:rPr>
              <w:t xml:space="preserve"> </w:t>
            </w:r>
            <w:proofErr w:type="spellStart"/>
            <w:r w:rsidRPr="0028732C">
              <w:rPr>
                <w:rFonts w:ascii="Times New Roman" w:eastAsia="Times New Roman" w:hAnsi="Times New Roman" w:cs="Times New Roman"/>
                <w:bCs/>
                <w:sz w:val="24"/>
                <w:szCs w:val="24"/>
                <w:lang w:eastAsia="ru-RU"/>
              </w:rPr>
              <w:t>зации</w:t>
            </w:r>
            <w:proofErr w:type="spellEnd"/>
            <w:proofErr w:type="gramEnd"/>
            <w:r w:rsidRPr="0028732C">
              <w:rPr>
                <w:rFonts w:ascii="Times New Roman" w:eastAsia="Times New Roman" w:hAnsi="Times New Roman" w:cs="Times New Roman"/>
                <w:bCs/>
                <w:sz w:val="24"/>
                <w:szCs w:val="24"/>
                <w:lang w:eastAsia="ru-RU"/>
              </w:rPr>
              <w:t>:</w:t>
            </w:r>
            <w:r w:rsidRPr="0028732C">
              <w:rPr>
                <w:rFonts w:ascii="Times New Roman" w:eastAsia="Times New Roman" w:hAnsi="Times New Roman" w:cs="Times New Roman"/>
                <w:sz w:val="24"/>
                <w:szCs w:val="24"/>
                <w:lang w:eastAsia="ru-RU"/>
              </w:rPr>
              <w:t xml:space="preserve"> </w:t>
            </w:r>
            <w:r w:rsidRPr="0028732C">
              <w:rPr>
                <w:rFonts w:ascii="Times New Roman" w:eastAsia="Times New Roman" w:hAnsi="Times New Roman" w:cs="Times New Roman"/>
                <w:bCs/>
                <w:sz w:val="24"/>
                <w:szCs w:val="24"/>
                <w:lang w:eastAsia="ru-RU"/>
              </w:rPr>
              <w:t xml:space="preserve">обработка животных продуктов, обработка пищевых продуктов и вкусовых веществ, </w:t>
            </w:r>
            <w:r w:rsidRPr="0028732C">
              <w:rPr>
                <w:rFonts w:ascii="Times New Roman" w:eastAsia="Times New Roman" w:hAnsi="Times New Roman" w:cs="Times New Roman"/>
                <w:bCs/>
                <w:sz w:val="24"/>
                <w:szCs w:val="24"/>
                <w:lang w:eastAsia="ru-RU"/>
              </w:rPr>
              <w:lastRenderedPageBreak/>
              <w:t xml:space="preserve">микробиологическая </w:t>
            </w:r>
            <w:proofErr w:type="spellStart"/>
            <w:r w:rsidRPr="0028732C">
              <w:rPr>
                <w:rFonts w:ascii="Times New Roman" w:eastAsia="Times New Roman" w:hAnsi="Times New Roman" w:cs="Times New Roman"/>
                <w:bCs/>
                <w:sz w:val="24"/>
                <w:szCs w:val="24"/>
                <w:lang w:eastAsia="ru-RU"/>
              </w:rPr>
              <w:t>промыш</w:t>
            </w:r>
            <w:proofErr w:type="spellEnd"/>
            <w:r w:rsidRPr="0028732C">
              <w:rPr>
                <w:rFonts w:ascii="Times New Roman" w:eastAsia="Times New Roman" w:hAnsi="Times New Roman" w:cs="Times New Roman"/>
                <w:bCs/>
                <w:sz w:val="24"/>
                <w:szCs w:val="24"/>
                <w:lang w:eastAsia="ru-RU"/>
              </w:rPr>
              <w:t xml:space="preserve"> </w:t>
            </w:r>
            <w:proofErr w:type="spellStart"/>
            <w:r w:rsidRPr="0028732C">
              <w:rPr>
                <w:rFonts w:ascii="Times New Roman" w:eastAsia="Times New Roman" w:hAnsi="Times New Roman" w:cs="Times New Roman"/>
                <w:bCs/>
                <w:sz w:val="24"/>
                <w:szCs w:val="24"/>
                <w:lang w:eastAsia="ru-RU"/>
              </w:rPr>
              <w:t>ленность</w:t>
            </w:r>
            <w:proofErr w:type="spellEnd"/>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6.2</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6.3</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6.6</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Промышленные предприятия и предприятия животноводства коммунально-складские </w:t>
            </w:r>
            <w:proofErr w:type="spellStart"/>
            <w:proofErr w:type="gramStart"/>
            <w:r w:rsidRPr="0028732C">
              <w:rPr>
                <w:rFonts w:ascii="Times New Roman" w:eastAsia="Times New Roman" w:hAnsi="Times New Roman" w:cs="Times New Roman"/>
                <w:sz w:val="24"/>
                <w:szCs w:val="24"/>
                <w:lang w:eastAsia="ru-RU"/>
              </w:rPr>
              <w:t>органи</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зации</w:t>
            </w:r>
            <w:proofErr w:type="spellEnd"/>
            <w:proofErr w:type="gramEnd"/>
            <w:r w:rsidRPr="0028732C">
              <w:rPr>
                <w:rFonts w:ascii="Times New Roman" w:eastAsia="Times New Roman" w:hAnsi="Times New Roman" w:cs="Times New Roman"/>
                <w:sz w:val="24"/>
                <w:szCs w:val="24"/>
                <w:lang w:eastAsia="ru-RU"/>
              </w:rPr>
              <w:t xml:space="preserve">: машиностроительные и металлообрабатывающие предприятия и производства, строительная промышленность, обработка древесины, </w:t>
            </w:r>
            <w:proofErr w:type="spellStart"/>
            <w:r w:rsidRPr="0028732C">
              <w:rPr>
                <w:rFonts w:ascii="Times New Roman" w:eastAsia="Times New Roman" w:hAnsi="Times New Roman" w:cs="Times New Roman"/>
                <w:sz w:val="24"/>
                <w:szCs w:val="24"/>
                <w:lang w:eastAsia="ru-RU"/>
              </w:rPr>
              <w:t>производ</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ства</w:t>
            </w:r>
            <w:proofErr w:type="spellEnd"/>
            <w:r w:rsidRPr="0028732C">
              <w:rPr>
                <w:rFonts w:ascii="Times New Roman" w:eastAsia="Times New Roman" w:hAnsi="Times New Roman" w:cs="Times New Roman"/>
                <w:sz w:val="24"/>
                <w:szCs w:val="24"/>
                <w:lang w:eastAsia="ru-RU"/>
              </w:rPr>
              <w:t xml:space="preserve"> легкой промышленности</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6.7</w:t>
            </w:r>
          </w:p>
        </w:tc>
        <w:tc>
          <w:tcPr>
            <w:tcW w:w="3175" w:type="dxa"/>
            <w:vAlign w:val="center"/>
          </w:tcPr>
          <w:p w:rsidR="0028732C" w:rsidRPr="0028732C" w:rsidRDefault="0028732C" w:rsidP="0028732C">
            <w:pPr>
              <w:widowControl w:val="0"/>
              <w:autoSpaceDE w:val="0"/>
              <w:autoSpaceDN w:val="0"/>
              <w:adjustRightInd w:val="0"/>
              <w:spacing w:after="0" w:line="240" w:lineRule="auto"/>
              <w:ind w:firstLine="160"/>
              <w:jc w:val="center"/>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Объекты энергетики</w:t>
            </w:r>
          </w:p>
          <w:p w:rsidR="0028732C" w:rsidRPr="0028732C" w:rsidRDefault="0028732C" w:rsidP="0028732C">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p>
        </w:tc>
        <w:tc>
          <w:tcPr>
            <w:tcW w:w="378"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6.9</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sz w:val="24"/>
                <w:szCs w:val="24"/>
                <w:lang w:eastAsia="ru-RU"/>
              </w:rPr>
              <w:t>Объекты складского назначения: оптовые базы и склады, мелк</w:t>
            </w:r>
            <w:proofErr w:type="gramStart"/>
            <w:r w:rsidRPr="0028732C">
              <w:rPr>
                <w:rFonts w:ascii="Times New Roman" w:eastAsia="Times New Roman" w:hAnsi="Times New Roman" w:cs="Times New Roman"/>
                <w:sz w:val="24"/>
                <w:szCs w:val="24"/>
                <w:lang w:eastAsia="ru-RU"/>
              </w:rPr>
              <w:t>о-</w:t>
            </w:r>
            <w:proofErr w:type="gramEnd"/>
            <w:r w:rsidRPr="0028732C">
              <w:rPr>
                <w:rFonts w:ascii="Times New Roman" w:eastAsia="Times New Roman" w:hAnsi="Times New Roman" w:cs="Times New Roman"/>
                <w:sz w:val="24"/>
                <w:szCs w:val="24"/>
                <w:lang w:eastAsia="ru-RU"/>
              </w:rPr>
              <w:t xml:space="preserve"> оптовые базы и склады, </w:t>
            </w:r>
            <w:proofErr w:type="spellStart"/>
            <w:r w:rsidRPr="0028732C">
              <w:rPr>
                <w:rFonts w:ascii="Times New Roman" w:eastAsia="Times New Roman" w:hAnsi="Times New Roman" w:cs="Times New Roman"/>
                <w:sz w:val="24"/>
                <w:szCs w:val="24"/>
                <w:lang w:eastAsia="ru-RU"/>
              </w:rPr>
              <w:t>логисти</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ческие</w:t>
            </w:r>
            <w:proofErr w:type="spellEnd"/>
            <w:r w:rsidRPr="0028732C">
              <w:rPr>
                <w:rFonts w:ascii="Times New Roman" w:eastAsia="Times New Roman" w:hAnsi="Times New Roman" w:cs="Times New Roman"/>
                <w:sz w:val="24"/>
                <w:szCs w:val="24"/>
                <w:lang w:eastAsia="ru-RU"/>
              </w:rPr>
              <w:t xml:space="preserve"> центры, терминалы</w:t>
            </w:r>
          </w:p>
        </w:tc>
        <w:tc>
          <w:tcPr>
            <w:tcW w:w="378"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0"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6.6</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Предприятия по изготовлению </w:t>
            </w:r>
            <w:proofErr w:type="spellStart"/>
            <w:proofErr w:type="gramStart"/>
            <w:r w:rsidRPr="0028732C">
              <w:rPr>
                <w:rFonts w:ascii="Times New Roman" w:eastAsia="Times New Roman" w:hAnsi="Times New Roman" w:cs="Times New Roman"/>
                <w:sz w:val="24"/>
                <w:szCs w:val="24"/>
                <w:lang w:eastAsia="ru-RU"/>
              </w:rPr>
              <w:t>металло</w:t>
            </w:r>
            <w:proofErr w:type="spellEnd"/>
            <w:r w:rsidRPr="0028732C">
              <w:rPr>
                <w:rFonts w:ascii="Times New Roman" w:eastAsia="Times New Roman" w:hAnsi="Times New Roman" w:cs="Times New Roman"/>
                <w:sz w:val="24"/>
                <w:szCs w:val="24"/>
                <w:lang w:eastAsia="ru-RU"/>
              </w:rPr>
              <w:t>-деревянных</w:t>
            </w:r>
            <w:proofErr w:type="gramEnd"/>
            <w:r w:rsidRPr="0028732C">
              <w:rPr>
                <w:rFonts w:ascii="Times New Roman" w:eastAsia="Times New Roman" w:hAnsi="Times New Roman" w:cs="Times New Roman"/>
                <w:sz w:val="24"/>
                <w:szCs w:val="24"/>
                <w:lang w:eastAsia="ru-RU"/>
              </w:rPr>
              <w:t xml:space="preserve"> изделий, мебели</w:t>
            </w:r>
          </w:p>
        </w:tc>
        <w:tc>
          <w:tcPr>
            <w:tcW w:w="378"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cBorders>
              <w:bottom w:val="single" w:sz="4" w:space="0" w:color="auto"/>
            </w:tcBorders>
            <w:shd w:val="clear" w:color="auto" w:fill="CCCCCC"/>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cBorders>
              <w:bottom w:val="single" w:sz="4" w:space="0" w:color="auto"/>
            </w:tcBorders>
            <w:shd w:val="clear" w:color="auto" w:fill="CCCCCC"/>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16</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bCs/>
                <w:sz w:val="24"/>
                <w:szCs w:val="24"/>
                <w:lang w:eastAsia="ru-RU"/>
              </w:rPr>
              <w:t>Объекты транспорта</w:t>
            </w:r>
          </w:p>
        </w:tc>
        <w:tc>
          <w:tcPr>
            <w:tcW w:w="378" w:type="dxa"/>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80" w:type="dxa"/>
            <w:tcBorders>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cBorders>
              <w:bottom w:val="single" w:sz="4" w:space="0" w:color="auto"/>
            </w:tcBorders>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379" w:type="dxa"/>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7.3</w:t>
            </w:r>
          </w:p>
        </w:tc>
        <w:tc>
          <w:tcPr>
            <w:tcW w:w="317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sz w:val="24"/>
                <w:szCs w:val="24"/>
                <w:lang w:eastAsia="ru-RU"/>
              </w:rPr>
              <w:t>Причалы</w:t>
            </w:r>
          </w:p>
        </w:tc>
        <w:tc>
          <w:tcPr>
            <w:tcW w:w="378"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7.2</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Линейные объекты </w:t>
            </w:r>
            <w:proofErr w:type="gramStart"/>
            <w:r w:rsidRPr="0028732C">
              <w:rPr>
                <w:rFonts w:ascii="Times New Roman" w:eastAsia="Times New Roman" w:hAnsi="Times New Roman" w:cs="Times New Roman"/>
                <w:sz w:val="24"/>
                <w:szCs w:val="24"/>
                <w:lang w:eastAsia="ru-RU"/>
              </w:rPr>
              <w:t xml:space="preserve">автомобиль </w:t>
            </w:r>
            <w:proofErr w:type="spellStart"/>
            <w:r w:rsidRPr="0028732C">
              <w:rPr>
                <w:rFonts w:ascii="Times New Roman" w:eastAsia="Times New Roman" w:hAnsi="Times New Roman" w:cs="Times New Roman"/>
                <w:sz w:val="24"/>
                <w:szCs w:val="24"/>
                <w:lang w:eastAsia="ru-RU"/>
              </w:rPr>
              <w:t>ного</w:t>
            </w:r>
            <w:proofErr w:type="spellEnd"/>
            <w:proofErr w:type="gramEnd"/>
            <w:r w:rsidRPr="0028732C">
              <w:rPr>
                <w:rFonts w:ascii="Times New Roman" w:eastAsia="Times New Roman" w:hAnsi="Times New Roman" w:cs="Times New Roman"/>
                <w:sz w:val="24"/>
                <w:szCs w:val="24"/>
                <w:lang w:eastAsia="ru-RU"/>
              </w:rPr>
              <w:t xml:space="preserve"> транспорта и инженерной инфраструктуры: автодороги, улицы, площади, эстакады, мосты, путепроводы, транспорт </w:t>
            </w:r>
            <w:proofErr w:type="spellStart"/>
            <w:r w:rsidRPr="0028732C">
              <w:rPr>
                <w:rFonts w:ascii="Times New Roman" w:eastAsia="Times New Roman" w:hAnsi="Times New Roman" w:cs="Times New Roman"/>
                <w:sz w:val="24"/>
                <w:szCs w:val="24"/>
                <w:lang w:eastAsia="ru-RU"/>
              </w:rPr>
              <w:t>ные</w:t>
            </w:r>
            <w:proofErr w:type="spellEnd"/>
            <w:r w:rsidRPr="0028732C">
              <w:rPr>
                <w:rFonts w:ascii="Times New Roman" w:eastAsia="Times New Roman" w:hAnsi="Times New Roman" w:cs="Times New Roman"/>
                <w:sz w:val="24"/>
                <w:szCs w:val="24"/>
                <w:lang w:eastAsia="ru-RU"/>
              </w:rPr>
              <w:t xml:space="preserve"> развязки в разных уровнях, пешеходные переходы в разных уровнях</w:t>
            </w:r>
          </w:p>
        </w:tc>
        <w:tc>
          <w:tcPr>
            <w:tcW w:w="378" w:type="dxa"/>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4.9</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Автотранспортные предприятия: гаражи грузовых автомобилей, гаражи ведомственных легковых автомобилей специального </w:t>
            </w:r>
            <w:proofErr w:type="spellStart"/>
            <w:proofErr w:type="gramStart"/>
            <w:r w:rsidRPr="0028732C">
              <w:rPr>
                <w:rFonts w:ascii="Times New Roman" w:eastAsia="Times New Roman" w:hAnsi="Times New Roman" w:cs="Times New Roman"/>
                <w:sz w:val="24"/>
                <w:szCs w:val="24"/>
                <w:lang w:eastAsia="ru-RU"/>
              </w:rPr>
              <w:t>назна</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чения</w:t>
            </w:r>
            <w:proofErr w:type="spellEnd"/>
            <w:proofErr w:type="gramEnd"/>
            <w:r w:rsidRPr="0028732C">
              <w:rPr>
                <w:rFonts w:ascii="Times New Roman" w:eastAsia="Times New Roman" w:hAnsi="Times New Roman" w:cs="Times New Roman"/>
                <w:sz w:val="24"/>
                <w:szCs w:val="24"/>
                <w:lang w:eastAsia="ru-RU"/>
              </w:rPr>
              <w:t xml:space="preserve">, гаражи легковых </w:t>
            </w:r>
            <w:proofErr w:type="spellStart"/>
            <w:r w:rsidRPr="0028732C">
              <w:rPr>
                <w:rFonts w:ascii="Times New Roman" w:eastAsia="Times New Roman" w:hAnsi="Times New Roman" w:cs="Times New Roman"/>
                <w:sz w:val="24"/>
                <w:szCs w:val="24"/>
                <w:lang w:eastAsia="ru-RU"/>
              </w:rPr>
              <w:t>автомо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билей</w:t>
            </w:r>
            <w:proofErr w:type="spellEnd"/>
            <w:r w:rsidRPr="0028732C">
              <w:rPr>
                <w:rFonts w:ascii="Times New Roman" w:eastAsia="Times New Roman" w:hAnsi="Times New Roman" w:cs="Times New Roman"/>
                <w:sz w:val="24"/>
                <w:szCs w:val="24"/>
                <w:lang w:eastAsia="ru-RU"/>
              </w:rPr>
              <w:t xml:space="preserve">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0" w:type="dxa"/>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4.9</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Гаражи индивидуальных </w:t>
            </w:r>
            <w:proofErr w:type="gramStart"/>
            <w:r w:rsidRPr="0028732C">
              <w:rPr>
                <w:rFonts w:ascii="Times New Roman" w:eastAsia="Times New Roman" w:hAnsi="Times New Roman" w:cs="Times New Roman"/>
                <w:sz w:val="24"/>
                <w:szCs w:val="24"/>
                <w:lang w:eastAsia="ru-RU"/>
              </w:rPr>
              <w:t xml:space="preserve">легко </w:t>
            </w:r>
            <w:proofErr w:type="spellStart"/>
            <w:r w:rsidRPr="0028732C">
              <w:rPr>
                <w:rFonts w:ascii="Times New Roman" w:eastAsia="Times New Roman" w:hAnsi="Times New Roman" w:cs="Times New Roman"/>
                <w:sz w:val="24"/>
                <w:szCs w:val="24"/>
                <w:lang w:eastAsia="ru-RU"/>
              </w:rPr>
              <w:t>вых</w:t>
            </w:r>
            <w:proofErr w:type="spellEnd"/>
            <w:proofErr w:type="gramEnd"/>
            <w:r w:rsidRPr="0028732C">
              <w:rPr>
                <w:rFonts w:ascii="Times New Roman" w:eastAsia="Times New Roman" w:hAnsi="Times New Roman" w:cs="Times New Roman"/>
                <w:sz w:val="24"/>
                <w:szCs w:val="24"/>
                <w:lang w:eastAsia="ru-RU"/>
              </w:rPr>
              <w:t xml:space="preserve">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w:t>
            </w:r>
            <w:proofErr w:type="spellStart"/>
            <w:r w:rsidRPr="0028732C">
              <w:rPr>
                <w:rFonts w:ascii="Times New Roman" w:eastAsia="Times New Roman" w:hAnsi="Times New Roman" w:cs="Times New Roman"/>
                <w:sz w:val="24"/>
                <w:szCs w:val="24"/>
                <w:lang w:eastAsia="ru-RU"/>
              </w:rPr>
              <w:t>автомо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биля</w:t>
            </w:r>
            <w:proofErr w:type="spellEnd"/>
            <w:r w:rsidRPr="0028732C">
              <w:rPr>
                <w:rFonts w:ascii="Times New Roman" w:eastAsia="Times New Roman" w:hAnsi="Times New Roman" w:cs="Times New Roman"/>
                <w:sz w:val="24"/>
                <w:szCs w:val="24"/>
                <w:lang w:eastAsia="ru-RU"/>
              </w:rPr>
              <w:t xml:space="preserve">, встроенные в жилой дом на </w:t>
            </w:r>
            <w:r w:rsidRPr="0028732C">
              <w:rPr>
                <w:rFonts w:ascii="Times New Roman" w:eastAsia="Times New Roman" w:hAnsi="Times New Roman" w:cs="Times New Roman"/>
                <w:sz w:val="24"/>
                <w:szCs w:val="24"/>
                <w:lang w:eastAsia="ru-RU"/>
              </w:rPr>
              <w:lastRenderedPageBreak/>
              <w:t xml:space="preserve">1-2 легковых автомобиля. Автостоянки для постоянного хранения индивидуальных </w:t>
            </w:r>
            <w:proofErr w:type="gramStart"/>
            <w:r w:rsidRPr="0028732C">
              <w:rPr>
                <w:rFonts w:ascii="Times New Roman" w:eastAsia="Times New Roman" w:hAnsi="Times New Roman" w:cs="Times New Roman"/>
                <w:sz w:val="24"/>
                <w:szCs w:val="24"/>
                <w:lang w:eastAsia="ru-RU"/>
              </w:rPr>
              <w:t xml:space="preserve">легко </w:t>
            </w:r>
            <w:proofErr w:type="spellStart"/>
            <w:r w:rsidRPr="0028732C">
              <w:rPr>
                <w:rFonts w:ascii="Times New Roman" w:eastAsia="Times New Roman" w:hAnsi="Times New Roman" w:cs="Times New Roman"/>
                <w:sz w:val="24"/>
                <w:szCs w:val="24"/>
                <w:lang w:eastAsia="ru-RU"/>
              </w:rPr>
              <w:t>вых</w:t>
            </w:r>
            <w:proofErr w:type="spellEnd"/>
            <w:proofErr w:type="gramEnd"/>
            <w:r w:rsidRPr="0028732C">
              <w:rPr>
                <w:rFonts w:ascii="Times New Roman" w:eastAsia="Times New Roman" w:hAnsi="Times New Roman" w:cs="Times New Roman"/>
                <w:sz w:val="24"/>
                <w:szCs w:val="24"/>
                <w:lang w:eastAsia="ru-RU"/>
              </w:rPr>
              <w:t xml:space="preserve"> автомобилей,</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lastRenderedPageBreak/>
              <w:t>Р</w:t>
            </w:r>
            <w:proofErr w:type="gramEnd"/>
          </w:p>
        </w:tc>
        <w:tc>
          <w:tcPr>
            <w:tcW w:w="380"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7.2</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4.9</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Cs/>
                <w:sz w:val="24"/>
                <w:szCs w:val="24"/>
                <w:lang w:eastAsia="ru-RU"/>
              </w:rPr>
              <w:t xml:space="preserve">Автостоянки для временного </w:t>
            </w:r>
            <w:proofErr w:type="spellStart"/>
            <w:proofErr w:type="gramStart"/>
            <w:r w:rsidRPr="0028732C">
              <w:rPr>
                <w:rFonts w:ascii="Times New Roman" w:eastAsia="Times New Roman" w:hAnsi="Times New Roman" w:cs="Times New Roman"/>
                <w:bCs/>
                <w:sz w:val="24"/>
                <w:szCs w:val="24"/>
                <w:lang w:eastAsia="ru-RU"/>
              </w:rPr>
              <w:t>хра</w:t>
            </w:r>
            <w:proofErr w:type="spellEnd"/>
            <w:r w:rsidRPr="0028732C">
              <w:rPr>
                <w:rFonts w:ascii="Times New Roman" w:eastAsia="Times New Roman" w:hAnsi="Times New Roman" w:cs="Times New Roman"/>
                <w:bCs/>
                <w:sz w:val="24"/>
                <w:szCs w:val="24"/>
                <w:lang w:eastAsia="ru-RU"/>
              </w:rPr>
              <w:t xml:space="preserve"> нения</w:t>
            </w:r>
            <w:proofErr w:type="gramEnd"/>
            <w:r w:rsidRPr="0028732C">
              <w:rPr>
                <w:rFonts w:ascii="Times New Roman" w:eastAsia="Times New Roman" w:hAnsi="Times New Roman" w:cs="Times New Roman"/>
                <w:bCs/>
                <w:sz w:val="24"/>
                <w:szCs w:val="24"/>
                <w:lang w:eastAsia="ru-RU"/>
              </w:rPr>
              <w:t xml:space="preserve"> индивидуальных легковых автомобилей, открытые, подзем </w:t>
            </w:r>
            <w:proofErr w:type="spellStart"/>
            <w:r w:rsidRPr="0028732C">
              <w:rPr>
                <w:rFonts w:ascii="Times New Roman" w:eastAsia="Times New Roman" w:hAnsi="Times New Roman" w:cs="Times New Roman"/>
                <w:bCs/>
                <w:sz w:val="24"/>
                <w:szCs w:val="24"/>
                <w:lang w:eastAsia="ru-RU"/>
              </w:rPr>
              <w:t>ные</w:t>
            </w:r>
            <w:proofErr w:type="spellEnd"/>
            <w:r w:rsidRPr="0028732C">
              <w:rPr>
                <w:rFonts w:ascii="Times New Roman" w:eastAsia="Times New Roman" w:hAnsi="Times New Roman" w:cs="Times New Roman"/>
                <w:bCs/>
                <w:sz w:val="24"/>
                <w:szCs w:val="24"/>
                <w:lang w:eastAsia="ru-RU"/>
              </w:rPr>
              <w:t xml:space="preserve"> и полуподземные, много этажные</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4.9</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sz w:val="24"/>
                <w:szCs w:val="24"/>
                <w:lang w:eastAsia="ru-RU"/>
              </w:rPr>
              <w:t xml:space="preserve">Предприятия автосервиса АЗС, </w:t>
            </w:r>
            <w:proofErr w:type="spellStart"/>
            <w:r w:rsidRPr="0028732C">
              <w:rPr>
                <w:rFonts w:ascii="Times New Roman" w:eastAsia="Times New Roman" w:hAnsi="Times New Roman" w:cs="Times New Roman"/>
                <w:sz w:val="24"/>
                <w:szCs w:val="24"/>
                <w:lang w:eastAsia="ru-RU"/>
              </w:rPr>
              <w:t>автосервисные</w:t>
            </w:r>
            <w:proofErr w:type="spellEnd"/>
            <w:r w:rsidRPr="0028732C">
              <w:rPr>
                <w:rFonts w:ascii="Times New Roman" w:eastAsia="Times New Roman" w:hAnsi="Times New Roman" w:cs="Times New Roman"/>
                <w:sz w:val="24"/>
                <w:szCs w:val="24"/>
                <w:lang w:eastAsia="ru-RU"/>
              </w:rPr>
              <w:t xml:space="preserve"> предприятия, мойки</w:t>
            </w: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4.9</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Авторемонтные предприятия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78"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sz w:val="24"/>
                <w:szCs w:val="24"/>
                <w:lang w:eastAsia="ru-RU"/>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D9D9D9"/>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D9D9D9"/>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17</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Инженерно-технические</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объекты, сооружения и </w:t>
            </w:r>
            <w:proofErr w:type="gramStart"/>
            <w:r w:rsidRPr="0028732C">
              <w:rPr>
                <w:rFonts w:ascii="Times New Roman" w:eastAsia="Times New Roman" w:hAnsi="Times New Roman" w:cs="Times New Roman"/>
                <w:b/>
                <w:sz w:val="24"/>
                <w:szCs w:val="24"/>
                <w:lang w:eastAsia="ru-RU"/>
              </w:rPr>
              <w:t xml:space="preserve">комму </w:t>
            </w:r>
            <w:proofErr w:type="spellStart"/>
            <w:r w:rsidRPr="0028732C">
              <w:rPr>
                <w:rFonts w:ascii="Times New Roman" w:eastAsia="Times New Roman" w:hAnsi="Times New Roman" w:cs="Times New Roman"/>
                <w:b/>
                <w:sz w:val="24"/>
                <w:szCs w:val="24"/>
                <w:lang w:eastAsia="ru-RU"/>
              </w:rPr>
              <w:t>никации</w:t>
            </w:r>
            <w:proofErr w:type="spellEnd"/>
            <w:proofErr w:type="gramEnd"/>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sz w:val="24"/>
                <w:szCs w:val="24"/>
                <w:lang w:eastAsia="ru-RU"/>
              </w:rPr>
              <w:t>Объекты электро-</w:t>
            </w:r>
            <w:proofErr w:type="spellStart"/>
            <w:r w:rsidRPr="0028732C">
              <w:rPr>
                <w:rFonts w:ascii="Times New Roman" w:eastAsia="Times New Roman" w:hAnsi="Times New Roman" w:cs="Times New Roman"/>
                <w:sz w:val="24"/>
                <w:szCs w:val="24"/>
                <w:lang w:eastAsia="ru-RU"/>
              </w:rPr>
              <w:t>теплоснабже</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ния</w:t>
            </w:r>
            <w:proofErr w:type="spellEnd"/>
            <w:r w:rsidRPr="0028732C">
              <w:rPr>
                <w:rFonts w:ascii="Times New Roman" w:eastAsia="Times New Roman" w:hAnsi="Times New Roman" w:cs="Times New Roman"/>
                <w:sz w:val="24"/>
                <w:szCs w:val="24"/>
                <w:lang w:eastAsia="ru-RU"/>
              </w:rPr>
              <w:t>: тепловые электроцентрали  (ПГУ-ТЭЦ</w:t>
            </w:r>
            <w:proofErr w:type="gramStart"/>
            <w:r w:rsidRPr="0028732C">
              <w:rPr>
                <w:rFonts w:ascii="Times New Roman" w:eastAsia="Times New Roman" w:hAnsi="Times New Roman" w:cs="Times New Roman"/>
                <w:sz w:val="24"/>
                <w:szCs w:val="24"/>
                <w:lang w:eastAsia="ru-RU"/>
              </w:rPr>
              <w:t>,Т</w:t>
            </w:r>
            <w:proofErr w:type="gramEnd"/>
            <w:r w:rsidRPr="0028732C">
              <w:rPr>
                <w:rFonts w:ascii="Times New Roman" w:eastAsia="Times New Roman" w:hAnsi="Times New Roman" w:cs="Times New Roman"/>
                <w:sz w:val="24"/>
                <w:szCs w:val="24"/>
                <w:lang w:eastAsia="ru-RU"/>
              </w:rPr>
              <w:t>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Объекты водоснабжения, водо-</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отведения: водозаборы, </w:t>
            </w:r>
            <w:proofErr w:type="spellStart"/>
            <w:r w:rsidRPr="0028732C">
              <w:rPr>
                <w:rFonts w:ascii="Times New Roman" w:eastAsia="Times New Roman" w:hAnsi="Times New Roman" w:cs="Times New Roman"/>
                <w:sz w:val="24"/>
                <w:szCs w:val="24"/>
                <w:lang w:eastAsia="ru-RU"/>
              </w:rPr>
              <w:t>резер</w:t>
            </w:r>
            <w:proofErr w:type="spellEnd"/>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вуары</w:t>
            </w:r>
            <w:proofErr w:type="spellEnd"/>
            <w:r w:rsidRPr="0028732C">
              <w:rPr>
                <w:rFonts w:ascii="Times New Roman" w:eastAsia="Times New Roman" w:hAnsi="Times New Roman" w:cs="Times New Roman"/>
                <w:sz w:val="24"/>
                <w:szCs w:val="24"/>
                <w:lang w:eastAsia="ru-RU"/>
              </w:rPr>
              <w:t xml:space="preserve"> для хранения воды,</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насосные станции </w:t>
            </w:r>
            <w:proofErr w:type="spellStart"/>
            <w:proofErr w:type="gramStart"/>
            <w:r w:rsidRPr="0028732C">
              <w:rPr>
                <w:rFonts w:ascii="Times New Roman" w:eastAsia="Times New Roman" w:hAnsi="Times New Roman" w:cs="Times New Roman"/>
                <w:sz w:val="24"/>
                <w:szCs w:val="24"/>
                <w:lang w:eastAsia="ru-RU"/>
              </w:rPr>
              <w:t>водоснабже</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ния</w:t>
            </w:r>
            <w:proofErr w:type="spellEnd"/>
            <w:proofErr w:type="gramEnd"/>
            <w:r w:rsidRPr="0028732C">
              <w:rPr>
                <w:rFonts w:ascii="Times New Roman" w:eastAsia="Times New Roman" w:hAnsi="Times New Roman" w:cs="Times New Roman"/>
                <w:sz w:val="24"/>
                <w:szCs w:val="24"/>
                <w:lang w:eastAsia="ru-RU"/>
              </w:rPr>
              <w:t>, канализационные насосные</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7.5</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Объекты </w:t>
            </w:r>
            <w:proofErr w:type="spellStart"/>
            <w:r w:rsidRPr="0028732C">
              <w:rPr>
                <w:rFonts w:ascii="Times New Roman" w:eastAsia="Times New Roman" w:hAnsi="Times New Roman" w:cs="Times New Roman"/>
                <w:sz w:val="24"/>
                <w:szCs w:val="24"/>
                <w:lang w:eastAsia="ru-RU"/>
              </w:rPr>
              <w:t>газообеспечения</w:t>
            </w:r>
            <w:proofErr w:type="spell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газораспределительные станции  (ГРС) газораспределительные пункты  (ГРП), линейные объекты (инженерные </w:t>
            </w:r>
            <w:proofErr w:type="spellStart"/>
            <w:proofErr w:type="gramStart"/>
            <w:r w:rsidRPr="0028732C">
              <w:rPr>
                <w:rFonts w:ascii="Times New Roman" w:eastAsia="Times New Roman" w:hAnsi="Times New Roman" w:cs="Times New Roman"/>
                <w:sz w:val="24"/>
                <w:szCs w:val="24"/>
                <w:lang w:eastAsia="ru-RU"/>
              </w:rPr>
              <w:t>коммуни</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кации</w:t>
            </w:r>
            <w:proofErr w:type="spellEnd"/>
            <w:proofErr w:type="gramEnd"/>
            <w:r w:rsidRPr="0028732C">
              <w:rPr>
                <w:rFonts w:ascii="Times New Roman" w:eastAsia="Times New Roman" w:hAnsi="Times New Roman" w:cs="Times New Roman"/>
                <w:sz w:val="24"/>
                <w:szCs w:val="24"/>
                <w:lang w:eastAsia="ru-RU"/>
              </w:rPr>
              <w:t xml:space="preserve"> газоснабжения)</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Объекты телефонизации и предприятия связи: автоматические телефонные станции  антенны, башни сотовой радиорелейной и спутниковой </w:t>
            </w:r>
            <w:r w:rsidRPr="0028732C">
              <w:rPr>
                <w:rFonts w:ascii="Times New Roman" w:eastAsia="Times New Roman" w:hAnsi="Times New Roman" w:cs="Times New Roman"/>
                <w:sz w:val="24"/>
                <w:szCs w:val="24"/>
                <w:lang w:eastAsia="ru-RU"/>
              </w:rPr>
              <w:lastRenderedPageBreak/>
              <w:t>связи</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lastRenderedPageBreak/>
              <w:t>Р</w:t>
            </w:r>
            <w:proofErr w:type="gramEnd"/>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18</w:t>
            </w: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Сельскохозяйственная зона</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1.7</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1.8</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bCs/>
                <w:sz w:val="24"/>
                <w:szCs w:val="24"/>
                <w:lang w:eastAsia="ru-RU"/>
              </w:rPr>
              <w:t xml:space="preserve">Пашни, сенокосы, пастбища, </w:t>
            </w:r>
            <w:r w:rsidRPr="0028732C">
              <w:rPr>
                <w:rFonts w:ascii="Times New Roman" w:eastAsia="Times New Roman" w:hAnsi="Times New Roman" w:cs="Times New Roman"/>
                <w:sz w:val="24"/>
                <w:szCs w:val="24"/>
                <w:lang w:eastAsia="ru-RU"/>
              </w:rPr>
              <w:t xml:space="preserve">сельскохозяйственные здания и сооружения, </w:t>
            </w:r>
            <w:proofErr w:type="spellStart"/>
            <w:proofErr w:type="gramStart"/>
            <w:r w:rsidRPr="0028732C">
              <w:rPr>
                <w:rFonts w:ascii="Times New Roman" w:eastAsia="Times New Roman" w:hAnsi="Times New Roman" w:cs="Times New Roman"/>
                <w:sz w:val="24"/>
                <w:szCs w:val="24"/>
                <w:lang w:eastAsia="ru-RU"/>
              </w:rPr>
              <w:t>сельскохозяйствен</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ные</w:t>
            </w:r>
            <w:proofErr w:type="spellEnd"/>
            <w:proofErr w:type="gramEnd"/>
            <w:r w:rsidRPr="0028732C">
              <w:rPr>
                <w:rFonts w:ascii="Times New Roman" w:eastAsia="Times New Roman" w:hAnsi="Times New Roman" w:cs="Times New Roman"/>
                <w:sz w:val="24"/>
                <w:szCs w:val="24"/>
                <w:lang w:eastAsia="ru-RU"/>
              </w:rPr>
              <w:t xml:space="preserve"> объекты</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2.2</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1.18</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w:t>
            </w:r>
            <w:proofErr w:type="gramStart"/>
            <w:r w:rsidRPr="0028732C">
              <w:rPr>
                <w:rFonts w:ascii="Times New Roman" w:eastAsia="Times New Roman" w:hAnsi="Times New Roman" w:cs="Times New Roman"/>
                <w:sz w:val="20"/>
                <w:szCs w:val="20"/>
                <w:lang w:eastAsia="ru-RU"/>
              </w:rPr>
              <w:t xml:space="preserve">транс </w:t>
            </w:r>
            <w:proofErr w:type="spellStart"/>
            <w:r w:rsidRPr="0028732C">
              <w:rPr>
                <w:rFonts w:ascii="Times New Roman" w:eastAsia="Times New Roman" w:hAnsi="Times New Roman" w:cs="Times New Roman"/>
                <w:sz w:val="20"/>
                <w:szCs w:val="20"/>
                <w:lang w:eastAsia="ru-RU"/>
              </w:rPr>
              <w:t>форматорных</w:t>
            </w:r>
            <w:proofErr w:type="spellEnd"/>
            <w:proofErr w:type="gramEnd"/>
            <w:r w:rsidRPr="0028732C">
              <w:rPr>
                <w:rFonts w:ascii="Times New Roman" w:eastAsia="Times New Roman" w:hAnsi="Times New Roman" w:cs="Times New Roman"/>
                <w:sz w:val="20"/>
                <w:szCs w:val="20"/>
                <w:lang w:eastAsia="ru-RU"/>
              </w:rPr>
              <w:t xml:space="preserve"> станций и иного </w:t>
            </w:r>
            <w:proofErr w:type="spellStart"/>
            <w:r w:rsidRPr="0028732C">
              <w:rPr>
                <w:rFonts w:ascii="Times New Roman" w:eastAsia="Times New Roman" w:hAnsi="Times New Roman" w:cs="Times New Roman"/>
                <w:sz w:val="20"/>
                <w:szCs w:val="20"/>
                <w:lang w:eastAsia="ru-RU"/>
              </w:rPr>
              <w:t>техни</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ческого</w:t>
            </w:r>
            <w:proofErr w:type="spellEnd"/>
            <w:r w:rsidRPr="0028732C">
              <w:rPr>
                <w:rFonts w:ascii="Times New Roman" w:eastAsia="Times New Roman" w:hAnsi="Times New Roman" w:cs="Times New Roman"/>
                <w:sz w:val="20"/>
                <w:szCs w:val="20"/>
                <w:lang w:eastAsia="ru-RU"/>
              </w:rPr>
              <w:t xml:space="preserve"> оборудования, используемого для ведения сельского хозяйства</w:t>
            </w:r>
          </w:p>
        </w:tc>
        <w:tc>
          <w:tcPr>
            <w:tcW w:w="378"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w:t>
            </w: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1.7</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Осуществление хозяйственной </w:t>
            </w:r>
            <w:proofErr w:type="spellStart"/>
            <w:proofErr w:type="gramStart"/>
            <w:r w:rsidRPr="0028732C">
              <w:rPr>
                <w:rFonts w:ascii="Times New Roman" w:eastAsia="Times New Roman" w:hAnsi="Times New Roman" w:cs="Times New Roman"/>
                <w:sz w:val="20"/>
                <w:szCs w:val="20"/>
                <w:lang w:eastAsia="ru-RU"/>
              </w:rPr>
              <w:t>дея</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тельности</w:t>
            </w:r>
            <w:proofErr w:type="spellEnd"/>
            <w:proofErr w:type="gramEnd"/>
            <w:r w:rsidRPr="0028732C">
              <w:rPr>
                <w:rFonts w:ascii="Times New Roman" w:eastAsia="Times New Roman" w:hAnsi="Times New Roman" w:cs="Times New Roman"/>
                <w:sz w:val="20"/>
                <w:szCs w:val="20"/>
                <w:lang w:eastAsia="ru-RU"/>
              </w:rPr>
              <w:t xml:space="preserve">, связанной с производством продукции животноводства, в том числе сенокошение, выпас </w:t>
            </w:r>
            <w:proofErr w:type="spellStart"/>
            <w:r w:rsidRPr="0028732C">
              <w:rPr>
                <w:rFonts w:ascii="Times New Roman" w:eastAsia="Times New Roman" w:hAnsi="Times New Roman" w:cs="Times New Roman"/>
                <w:sz w:val="20"/>
                <w:szCs w:val="20"/>
                <w:lang w:eastAsia="ru-RU"/>
              </w:rPr>
              <w:t>сельскохо</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зяйственных</w:t>
            </w:r>
            <w:proofErr w:type="spellEnd"/>
            <w:r w:rsidRPr="0028732C">
              <w:rPr>
                <w:rFonts w:ascii="Times New Roman" w:eastAsia="Times New Roman" w:hAnsi="Times New Roman" w:cs="Times New Roman"/>
                <w:sz w:val="20"/>
                <w:szCs w:val="20"/>
                <w:lang w:eastAsia="ru-RU"/>
              </w:rPr>
              <w:t xml:space="preserve"> животных, разведение племенных животных, производство и использование племенной продукции (материала), размещение зданий, </w:t>
            </w:r>
            <w:proofErr w:type="spellStart"/>
            <w:r w:rsidRPr="0028732C">
              <w:rPr>
                <w:rFonts w:ascii="Times New Roman" w:eastAsia="Times New Roman" w:hAnsi="Times New Roman" w:cs="Times New Roman"/>
                <w:sz w:val="20"/>
                <w:szCs w:val="20"/>
                <w:lang w:eastAsia="ru-RU"/>
              </w:rPr>
              <w:t>соору</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жений</w:t>
            </w:r>
            <w:proofErr w:type="spellEnd"/>
            <w:r w:rsidRPr="0028732C">
              <w:rPr>
                <w:rFonts w:ascii="Times New Roman" w:eastAsia="Times New Roman" w:hAnsi="Times New Roman" w:cs="Times New Roman"/>
                <w:sz w:val="20"/>
                <w:szCs w:val="20"/>
                <w:lang w:eastAsia="ru-RU"/>
              </w:rPr>
              <w:t xml:space="preserve">, используемых для содержания и разведения сельскохозяйственных животных, производства, хранения и первичной переработки </w:t>
            </w:r>
            <w:proofErr w:type="spellStart"/>
            <w:r w:rsidRPr="0028732C">
              <w:rPr>
                <w:rFonts w:ascii="Times New Roman" w:eastAsia="Times New Roman" w:hAnsi="Times New Roman" w:cs="Times New Roman"/>
                <w:sz w:val="20"/>
                <w:szCs w:val="20"/>
                <w:lang w:eastAsia="ru-RU"/>
              </w:rPr>
              <w:t>сельскохо</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зяйственной</w:t>
            </w:r>
            <w:proofErr w:type="spellEnd"/>
            <w:r w:rsidRPr="0028732C">
              <w:rPr>
                <w:rFonts w:ascii="Times New Roman" w:eastAsia="Times New Roman" w:hAnsi="Times New Roman" w:cs="Times New Roman"/>
                <w:sz w:val="20"/>
                <w:szCs w:val="20"/>
                <w:lang w:eastAsia="ru-RU"/>
              </w:rPr>
              <w:t xml:space="preserve"> продукции.</w:t>
            </w:r>
          </w:p>
        </w:tc>
        <w:tc>
          <w:tcPr>
            <w:tcW w:w="378"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1.17</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Питомники</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80"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3.1</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28732C">
              <w:rPr>
                <w:rFonts w:ascii="Times New Roman" w:eastAsia="Times New Roman" w:hAnsi="Times New Roman" w:cs="Times New Roman"/>
                <w:sz w:val="24"/>
                <w:szCs w:val="24"/>
                <w:lang w:eastAsia="ru-RU"/>
              </w:rPr>
              <w:t>Теплицы</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80"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B3B3B3"/>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1.7</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1.16</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19</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Зоны  рекреационного назначения </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5.0</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Зоны зеленых насаждений обще</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28732C">
              <w:rPr>
                <w:rFonts w:ascii="Times New Roman" w:eastAsia="Times New Roman" w:hAnsi="Times New Roman" w:cs="Times New Roman"/>
                <w:sz w:val="24"/>
                <w:szCs w:val="24"/>
                <w:lang w:eastAsia="ru-RU"/>
              </w:rPr>
              <w:t>го</w:t>
            </w:r>
            <w:proofErr w:type="spellEnd"/>
            <w:r w:rsidRPr="0028732C">
              <w:rPr>
                <w:rFonts w:ascii="Times New Roman" w:eastAsia="Times New Roman" w:hAnsi="Times New Roman" w:cs="Times New Roman"/>
                <w:sz w:val="24"/>
                <w:szCs w:val="24"/>
                <w:lang w:eastAsia="ru-RU"/>
              </w:rPr>
              <w:t xml:space="preserve"> пользования: парки, скверы, сады, бульвары, городские лесопарки, места для пикников, костров, некапитальные </w:t>
            </w:r>
            <w:proofErr w:type="spellStart"/>
            <w:r w:rsidRPr="0028732C">
              <w:rPr>
                <w:rFonts w:ascii="Times New Roman" w:eastAsia="Times New Roman" w:hAnsi="Times New Roman" w:cs="Times New Roman"/>
                <w:sz w:val="24"/>
                <w:szCs w:val="24"/>
                <w:lang w:eastAsia="ru-RU"/>
              </w:rPr>
              <w:t>вспомо</w:t>
            </w:r>
            <w:proofErr w:type="spellEnd"/>
            <w:proofErr w:type="gramEnd"/>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гательные</w:t>
            </w:r>
            <w:proofErr w:type="spellEnd"/>
            <w:r w:rsidRPr="0028732C">
              <w:rPr>
                <w:rFonts w:ascii="Times New Roman" w:eastAsia="Times New Roman" w:hAnsi="Times New Roman" w:cs="Times New Roman"/>
                <w:sz w:val="24"/>
                <w:szCs w:val="24"/>
                <w:lang w:eastAsia="ru-RU"/>
              </w:rPr>
              <w:t xml:space="preserve"> строения и инфра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структура для отдыха, базы проката спортивно-</w:t>
            </w:r>
            <w:proofErr w:type="spellStart"/>
            <w:r w:rsidRPr="0028732C">
              <w:rPr>
                <w:rFonts w:ascii="Times New Roman" w:eastAsia="Times New Roman" w:hAnsi="Times New Roman" w:cs="Times New Roman"/>
                <w:sz w:val="24"/>
                <w:szCs w:val="24"/>
                <w:lang w:eastAsia="ru-RU"/>
              </w:rPr>
              <w:t>рекреацион</w:t>
            </w:r>
            <w:proofErr w:type="spellEnd"/>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ного</w:t>
            </w:r>
            <w:proofErr w:type="spellEnd"/>
            <w:r w:rsidRPr="0028732C">
              <w:rPr>
                <w:rFonts w:ascii="Times New Roman" w:eastAsia="Times New Roman" w:hAnsi="Times New Roman" w:cs="Times New Roman"/>
                <w:sz w:val="24"/>
                <w:szCs w:val="24"/>
                <w:lang w:eastAsia="ru-RU"/>
              </w:rPr>
              <w:t xml:space="preserve"> инвентаря, водоемы пляжи</w:t>
            </w: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5.0</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Зоны зеленых насаждений </w:t>
            </w:r>
            <w:proofErr w:type="spellStart"/>
            <w:proofErr w:type="gramStart"/>
            <w:r w:rsidRPr="0028732C">
              <w:rPr>
                <w:rFonts w:ascii="Times New Roman" w:eastAsia="Times New Roman" w:hAnsi="Times New Roman" w:cs="Times New Roman"/>
                <w:sz w:val="24"/>
                <w:szCs w:val="24"/>
                <w:lang w:eastAsia="ru-RU"/>
              </w:rPr>
              <w:t>огра</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ниченного</w:t>
            </w:r>
            <w:proofErr w:type="spellEnd"/>
            <w:proofErr w:type="gramEnd"/>
            <w:r w:rsidRPr="0028732C">
              <w:rPr>
                <w:rFonts w:ascii="Times New Roman" w:eastAsia="Times New Roman" w:hAnsi="Times New Roman" w:cs="Times New Roman"/>
                <w:sz w:val="24"/>
                <w:szCs w:val="24"/>
                <w:lang w:eastAsia="ru-RU"/>
              </w:rPr>
              <w:t xml:space="preserve">  пользования: </w:t>
            </w:r>
            <w:proofErr w:type="spellStart"/>
            <w:r w:rsidRPr="0028732C">
              <w:rPr>
                <w:rFonts w:ascii="Times New Roman" w:eastAsia="Times New Roman" w:hAnsi="Times New Roman" w:cs="Times New Roman"/>
                <w:sz w:val="24"/>
                <w:szCs w:val="24"/>
                <w:lang w:eastAsia="ru-RU"/>
              </w:rPr>
              <w:t>оранже</w:t>
            </w:r>
            <w:proofErr w:type="spellEnd"/>
            <w:r w:rsidRPr="0028732C">
              <w:rPr>
                <w:rFonts w:ascii="Times New Roman" w:eastAsia="Times New Roman" w:hAnsi="Times New Roman" w:cs="Times New Roman"/>
                <w:sz w:val="24"/>
                <w:szCs w:val="24"/>
                <w:lang w:eastAsia="ru-RU"/>
              </w:rPr>
              <w:t xml:space="preserve"> реи, ботанические сады, </w:t>
            </w:r>
            <w:proofErr w:type="spellStart"/>
            <w:r w:rsidRPr="0028732C">
              <w:rPr>
                <w:rFonts w:ascii="Times New Roman" w:eastAsia="Times New Roman" w:hAnsi="Times New Roman" w:cs="Times New Roman"/>
                <w:sz w:val="24"/>
                <w:szCs w:val="24"/>
                <w:lang w:eastAsia="ru-RU"/>
              </w:rPr>
              <w:t>зоопар</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ки</w:t>
            </w:r>
            <w:proofErr w:type="spellEnd"/>
            <w:r w:rsidRPr="0028732C">
              <w:rPr>
                <w:rFonts w:ascii="Times New Roman" w:eastAsia="Times New Roman" w:hAnsi="Times New Roman" w:cs="Times New Roman"/>
                <w:sz w:val="24"/>
                <w:szCs w:val="24"/>
                <w:lang w:eastAsia="ru-RU"/>
              </w:rPr>
              <w:t xml:space="preserve">, садово-парковые комплексы, </w:t>
            </w:r>
            <w:r w:rsidRPr="0028732C">
              <w:rPr>
                <w:rFonts w:ascii="Times New Roman" w:eastAsia="Times New Roman" w:hAnsi="Times New Roman" w:cs="Times New Roman"/>
                <w:sz w:val="24"/>
                <w:szCs w:val="24"/>
                <w:lang w:eastAsia="ru-RU"/>
              </w:rPr>
              <w:lastRenderedPageBreak/>
              <w:t>зимние сады, тематические парки</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В</w:t>
            </w: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9"/>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12.0</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Зоны зеленых насаждений </w:t>
            </w:r>
            <w:proofErr w:type="spellStart"/>
            <w:proofErr w:type="gramStart"/>
            <w:r w:rsidRPr="0028732C">
              <w:rPr>
                <w:rFonts w:ascii="Times New Roman" w:eastAsia="Times New Roman" w:hAnsi="Times New Roman" w:cs="Times New Roman"/>
                <w:sz w:val="24"/>
                <w:szCs w:val="24"/>
                <w:lang w:eastAsia="ru-RU"/>
              </w:rPr>
              <w:t>огра</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ниченного</w:t>
            </w:r>
            <w:proofErr w:type="spellEnd"/>
            <w:proofErr w:type="gramEnd"/>
            <w:r w:rsidRPr="0028732C">
              <w:rPr>
                <w:rFonts w:ascii="Times New Roman" w:eastAsia="Times New Roman" w:hAnsi="Times New Roman" w:cs="Times New Roman"/>
                <w:sz w:val="24"/>
                <w:szCs w:val="24"/>
                <w:lang w:eastAsia="ru-RU"/>
              </w:rPr>
              <w:t xml:space="preserve"> пользования: </w:t>
            </w:r>
            <w:proofErr w:type="spellStart"/>
            <w:r w:rsidRPr="0028732C">
              <w:rPr>
                <w:rFonts w:ascii="Times New Roman" w:eastAsia="Times New Roman" w:hAnsi="Times New Roman" w:cs="Times New Roman"/>
                <w:sz w:val="24"/>
                <w:szCs w:val="24"/>
                <w:lang w:eastAsia="ru-RU"/>
              </w:rPr>
              <w:t>озеле</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нение</w:t>
            </w:r>
            <w:proofErr w:type="spellEnd"/>
            <w:r w:rsidRPr="0028732C">
              <w:rPr>
                <w:rFonts w:ascii="Times New Roman" w:eastAsia="Times New Roman" w:hAnsi="Times New Roman" w:cs="Times New Roman"/>
                <w:sz w:val="24"/>
                <w:szCs w:val="24"/>
                <w:lang w:eastAsia="ru-RU"/>
              </w:rPr>
              <w:t xml:space="preserve"> специального назначения санитарно-защитные зоны, клад </w:t>
            </w:r>
            <w:proofErr w:type="spellStart"/>
            <w:r w:rsidRPr="0028732C">
              <w:rPr>
                <w:rFonts w:ascii="Times New Roman" w:eastAsia="Times New Roman" w:hAnsi="Times New Roman" w:cs="Times New Roman"/>
                <w:sz w:val="24"/>
                <w:szCs w:val="24"/>
                <w:lang w:eastAsia="ru-RU"/>
              </w:rPr>
              <w:t>бища</w:t>
            </w:r>
            <w:proofErr w:type="spellEnd"/>
            <w:r w:rsidRPr="0028732C">
              <w:rPr>
                <w:rFonts w:ascii="Times New Roman" w:eastAsia="Times New Roman" w:hAnsi="Times New Roman" w:cs="Times New Roman"/>
                <w:sz w:val="24"/>
                <w:szCs w:val="24"/>
                <w:lang w:eastAsia="ru-RU"/>
              </w:rPr>
              <w:t>, колумбарии.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Зоны зеленых насаждений </w:t>
            </w:r>
            <w:proofErr w:type="spellStart"/>
            <w:r w:rsidRPr="0028732C">
              <w:rPr>
                <w:rFonts w:ascii="Times New Roman" w:eastAsia="Times New Roman" w:hAnsi="Times New Roman" w:cs="Times New Roman"/>
                <w:sz w:val="24"/>
                <w:szCs w:val="24"/>
                <w:lang w:eastAsia="ru-RU"/>
              </w:rPr>
              <w:t>внутримикрорайоннного</w:t>
            </w:r>
            <w:proofErr w:type="spellEnd"/>
            <w:r w:rsidRPr="0028732C">
              <w:rPr>
                <w:rFonts w:ascii="Times New Roman" w:eastAsia="Times New Roman" w:hAnsi="Times New Roman" w:cs="Times New Roman"/>
                <w:sz w:val="24"/>
                <w:szCs w:val="24"/>
                <w:lang w:eastAsia="ru-RU"/>
              </w:rPr>
              <w:t xml:space="preserve"> </w:t>
            </w:r>
            <w:proofErr w:type="spellStart"/>
            <w:proofErr w:type="gramStart"/>
            <w:r w:rsidRPr="0028732C">
              <w:rPr>
                <w:rFonts w:ascii="Times New Roman" w:eastAsia="Times New Roman" w:hAnsi="Times New Roman" w:cs="Times New Roman"/>
                <w:sz w:val="24"/>
                <w:szCs w:val="24"/>
                <w:lang w:eastAsia="ru-RU"/>
              </w:rPr>
              <w:t>пользо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вания</w:t>
            </w:r>
            <w:proofErr w:type="spellEnd"/>
            <w:proofErr w:type="gramEnd"/>
            <w:r w:rsidRPr="0028732C">
              <w:rPr>
                <w:rFonts w:ascii="Times New Roman" w:eastAsia="Times New Roman" w:hAnsi="Times New Roman" w:cs="Times New Roman"/>
                <w:sz w:val="24"/>
                <w:szCs w:val="24"/>
                <w:lang w:eastAsia="ru-RU"/>
              </w:rPr>
              <w:t xml:space="preserve">: детские площадки, </w:t>
            </w:r>
            <w:proofErr w:type="spellStart"/>
            <w:r w:rsidRPr="0028732C">
              <w:rPr>
                <w:rFonts w:ascii="Times New Roman" w:eastAsia="Times New Roman" w:hAnsi="Times New Roman" w:cs="Times New Roman"/>
                <w:sz w:val="24"/>
                <w:szCs w:val="24"/>
                <w:lang w:eastAsia="ru-RU"/>
              </w:rPr>
              <w:t>пло</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щадки</w:t>
            </w:r>
            <w:proofErr w:type="spellEnd"/>
            <w:r w:rsidRPr="0028732C">
              <w:rPr>
                <w:rFonts w:ascii="Times New Roman" w:eastAsia="Times New Roman" w:hAnsi="Times New Roman" w:cs="Times New Roman"/>
                <w:sz w:val="24"/>
                <w:szCs w:val="24"/>
                <w:lang w:eastAsia="ru-RU"/>
              </w:rPr>
              <w:t xml:space="preserve"> для отдыха, </w:t>
            </w:r>
            <w:proofErr w:type="spellStart"/>
            <w:r w:rsidRPr="0028732C">
              <w:rPr>
                <w:rFonts w:ascii="Times New Roman" w:eastAsia="Times New Roman" w:hAnsi="Times New Roman" w:cs="Times New Roman"/>
                <w:sz w:val="24"/>
                <w:szCs w:val="24"/>
                <w:lang w:eastAsia="ru-RU"/>
              </w:rPr>
              <w:t>некапиталь</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ные</w:t>
            </w:r>
            <w:proofErr w:type="spellEnd"/>
            <w:r w:rsidRPr="0028732C">
              <w:rPr>
                <w:rFonts w:ascii="Times New Roman" w:eastAsia="Times New Roman" w:hAnsi="Times New Roman" w:cs="Times New Roman"/>
                <w:sz w:val="24"/>
                <w:szCs w:val="24"/>
                <w:lang w:eastAsia="ru-RU"/>
              </w:rPr>
              <w:t xml:space="preserve"> вспомогательные строения и инфраструктура для отдыха</w:t>
            </w:r>
          </w:p>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24"/>
                <w:szCs w:val="24"/>
                <w:lang w:eastAsia="ru-RU"/>
              </w:rPr>
            </w:pPr>
          </w:p>
        </w:tc>
        <w:tc>
          <w:tcPr>
            <w:tcW w:w="378"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12.0</w:t>
            </w:r>
          </w:p>
        </w:tc>
        <w:tc>
          <w:tcPr>
            <w:tcW w:w="3175" w:type="dxa"/>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732C">
              <w:rPr>
                <w:rFonts w:ascii="Times New Roman" w:eastAsia="Times New Roman" w:hAnsi="Times New Roman" w:cs="Times New Roman"/>
                <w:bCs/>
                <w:sz w:val="24"/>
                <w:szCs w:val="24"/>
                <w:lang w:eastAsia="ru-RU"/>
              </w:rPr>
              <w:t>Площадки для выгула собак</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78"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80"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CCCCC"/>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shd w:val="clear" w:color="auto" w:fill="CCCCCC"/>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shd w:val="clear" w:color="auto" w:fill="CCCCCC"/>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4"/>
                <w:szCs w:val="24"/>
                <w:lang w:eastAsia="ru-RU"/>
              </w:rPr>
              <w:t>В</w:t>
            </w: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w:t>
            </w:r>
          </w:p>
        </w:tc>
        <w:tc>
          <w:tcPr>
            <w:tcW w:w="379" w:type="dxa"/>
            <w:tcBorders>
              <w:bottom w:val="single" w:sz="4" w:space="0" w:color="auto"/>
            </w:tcBorders>
            <w:shd w:val="clear" w:color="auto" w:fill="CCCCCC"/>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п</w:t>
            </w:r>
            <w:proofErr w:type="gramEnd"/>
            <w:r w:rsidRPr="0028732C">
              <w:rPr>
                <w:rFonts w:ascii="Times New Roman" w:eastAsia="Times New Roman" w:hAnsi="Times New Roman" w:cs="Times New Roman"/>
                <w:sz w:val="24"/>
                <w:szCs w:val="24"/>
                <w:lang w:eastAsia="ru-RU"/>
              </w:rPr>
              <w:t>/п</w:t>
            </w:r>
          </w:p>
        </w:tc>
        <w:tc>
          <w:tcPr>
            <w:tcW w:w="935"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Код вида по классификатору</w:t>
            </w:r>
          </w:p>
        </w:tc>
        <w:tc>
          <w:tcPr>
            <w:tcW w:w="317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8" w:type="dxa"/>
            <w:tcBorders>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Ж-1</w:t>
            </w:r>
          </w:p>
        </w:tc>
        <w:tc>
          <w:tcPr>
            <w:tcW w:w="380" w:type="dxa"/>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379" w:type="dxa"/>
            <w:tcBorders>
              <w:top w:val="single" w:sz="6" w:space="0" w:color="auto"/>
              <w:bottom w:val="single" w:sz="4" w:space="0" w:color="auto"/>
            </w:tcBorders>
            <w:shd w:val="clear" w:color="auto" w:fill="auto"/>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379" w:type="dxa"/>
            <w:tcBorders>
              <w:top w:val="single" w:sz="6" w:space="0" w:color="auto"/>
              <w:bottom w:val="single" w:sz="4" w:space="0" w:color="auto"/>
            </w:tcBorders>
            <w:shd w:val="clear" w:color="auto" w:fill="auto"/>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3.4</w:t>
            </w:r>
          </w:p>
        </w:tc>
        <w:tc>
          <w:tcPr>
            <w:tcW w:w="3175" w:type="dxa"/>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Учреждения санаторно-курорт </w:t>
            </w:r>
            <w:proofErr w:type="spellStart"/>
            <w:r w:rsidRPr="0028732C">
              <w:rPr>
                <w:rFonts w:ascii="Times New Roman" w:eastAsia="Times New Roman" w:hAnsi="Times New Roman" w:cs="Times New Roman"/>
                <w:sz w:val="24"/>
                <w:szCs w:val="24"/>
                <w:lang w:eastAsia="ru-RU"/>
              </w:rPr>
              <w:t>ные</w:t>
            </w:r>
            <w:proofErr w:type="spellEnd"/>
            <w:r w:rsidRPr="0028732C">
              <w:rPr>
                <w:rFonts w:ascii="Times New Roman" w:eastAsia="Times New Roman" w:hAnsi="Times New Roman" w:cs="Times New Roman"/>
                <w:sz w:val="24"/>
                <w:szCs w:val="24"/>
                <w:lang w:eastAsia="ru-RU"/>
              </w:rPr>
              <w:t xml:space="preserve"> и оздоровительные, отдыха и </w:t>
            </w:r>
            <w:proofErr w:type="spellStart"/>
            <w:r w:rsidRPr="0028732C">
              <w:rPr>
                <w:rFonts w:ascii="Times New Roman" w:eastAsia="Times New Roman" w:hAnsi="Times New Roman" w:cs="Times New Roman"/>
                <w:sz w:val="24"/>
                <w:szCs w:val="24"/>
                <w:lang w:eastAsia="ru-RU"/>
              </w:rPr>
              <w:t>туризма</w:t>
            </w:r>
            <w:proofErr w:type="gramStart"/>
            <w:r w:rsidRPr="0028732C">
              <w:rPr>
                <w:rFonts w:ascii="Times New Roman" w:eastAsia="Times New Roman" w:hAnsi="Times New Roman" w:cs="Times New Roman"/>
                <w:sz w:val="24"/>
                <w:szCs w:val="24"/>
                <w:lang w:eastAsia="ru-RU"/>
              </w:rPr>
              <w:t>:с</w:t>
            </w:r>
            <w:proofErr w:type="gramEnd"/>
            <w:r w:rsidRPr="0028732C">
              <w:rPr>
                <w:rFonts w:ascii="Times New Roman" w:eastAsia="Times New Roman" w:hAnsi="Times New Roman" w:cs="Times New Roman"/>
                <w:sz w:val="24"/>
                <w:szCs w:val="24"/>
                <w:lang w:eastAsia="ru-RU"/>
              </w:rPr>
              <w:t>анатории</w:t>
            </w:r>
            <w:proofErr w:type="spellEnd"/>
            <w:r w:rsidRPr="0028732C">
              <w:rPr>
                <w:rFonts w:ascii="Times New Roman" w:eastAsia="Times New Roman" w:hAnsi="Times New Roman" w:cs="Times New Roman"/>
                <w:sz w:val="24"/>
                <w:szCs w:val="24"/>
                <w:lang w:eastAsia="ru-RU"/>
              </w:rPr>
              <w:t xml:space="preserve"> (без </w:t>
            </w:r>
            <w:proofErr w:type="spellStart"/>
            <w:r w:rsidRPr="0028732C">
              <w:rPr>
                <w:rFonts w:ascii="Times New Roman" w:eastAsia="Times New Roman" w:hAnsi="Times New Roman" w:cs="Times New Roman"/>
                <w:sz w:val="24"/>
                <w:szCs w:val="24"/>
                <w:lang w:eastAsia="ru-RU"/>
              </w:rPr>
              <w:t>тубер</w:t>
            </w:r>
            <w:proofErr w:type="spellEnd"/>
            <w:r w:rsidRPr="0028732C">
              <w:rPr>
                <w:rFonts w:ascii="Times New Roman" w:eastAsia="Times New Roman" w:hAnsi="Times New Roman" w:cs="Times New Roman"/>
                <w:sz w:val="24"/>
                <w:szCs w:val="24"/>
                <w:lang w:eastAsia="ru-RU"/>
              </w:rPr>
              <w:t xml:space="preserve"> </w:t>
            </w:r>
            <w:proofErr w:type="spellStart"/>
            <w:r w:rsidRPr="0028732C">
              <w:rPr>
                <w:rFonts w:ascii="Times New Roman" w:eastAsia="Times New Roman" w:hAnsi="Times New Roman" w:cs="Times New Roman"/>
                <w:sz w:val="24"/>
                <w:szCs w:val="24"/>
                <w:lang w:eastAsia="ru-RU"/>
              </w:rPr>
              <w:t>кулезных</w:t>
            </w:r>
            <w:proofErr w:type="spellEnd"/>
            <w:r w:rsidRPr="0028732C">
              <w:rPr>
                <w:rFonts w:ascii="Times New Roman" w:eastAsia="Times New Roman" w:hAnsi="Times New Roman" w:cs="Times New Roman"/>
                <w:sz w:val="24"/>
                <w:szCs w:val="24"/>
                <w:lang w:eastAsia="ru-RU"/>
              </w:rPr>
              <w:t>), санатории-</w:t>
            </w:r>
            <w:proofErr w:type="spellStart"/>
            <w:r w:rsidRPr="0028732C">
              <w:rPr>
                <w:rFonts w:ascii="Times New Roman" w:eastAsia="Times New Roman" w:hAnsi="Times New Roman" w:cs="Times New Roman"/>
                <w:sz w:val="24"/>
                <w:szCs w:val="24"/>
                <w:lang w:eastAsia="ru-RU"/>
              </w:rPr>
              <w:t>профилак</w:t>
            </w:r>
            <w:proofErr w:type="spellEnd"/>
            <w:r w:rsidRPr="0028732C">
              <w:rPr>
                <w:rFonts w:ascii="Times New Roman" w:eastAsia="Times New Roman" w:hAnsi="Times New Roman" w:cs="Times New Roman"/>
                <w:sz w:val="24"/>
                <w:szCs w:val="24"/>
                <w:lang w:eastAsia="ru-RU"/>
              </w:rPr>
              <w:t xml:space="preserve"> 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20</w:t>
            </w: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75" w:type="dxa"/>
            <w:vAlign w:val="center"/>
          </w:tcPr>
          <w:p w:rsidR="0028732C" w:rsidRPr="0028732C" w:rsidRDefault="0028732C" w:rsidP="0028732C">
            <w:pPr>
              <w:widowControl w:val="0"/>
              <w:autoSpaceDE w:val="0"/>
              <w:autoSpaceDN w:val="0"/>
              <w:adjustRightInd w:val="0"/>
              <w:spacing w:after="0" w:line="240" w:lineRule="auto"/>
              <w:ind w:left="-57" w:right="-57"/>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Общее пользование территории</w:t>
            </w:r>
          </w:p>
        </w:tc>
        <w:tc>
          <w:tcPr>
            <w:tcW w:w="378"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12.1</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Кладбища</w:t>
            </w: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tcBorders>
              <w:bottom w:val="single" w:sz="4" w:space="0" w:color="auto"/>
            </w:tcBorders>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extDirection w:val="btL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shd w:val="clear" w:color="auto" w:fill="CCCCCC"/>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shd w:val="clear" w:color="auto" w:fill="CCCCCC"/>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12.1</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Колумбарии</w:t>
            </w: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extDirection w:val="btLr"/>
            <w:vAlign w:val="center"/>
          </w:tcPr>
          <w:p w:rsidR="0028732C" w:rsidRPr="0028732C" w:rsidRDefault="0028732C" w:rsidP="0028732C">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tcBorders>
              <w:bottom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12.2</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Свалки ТКО</w:t>
            </w: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12.2</w:t>
            </w:r>
          </w:p>
        </w:tc>
        <w:tc>
          <w:tcPr>
            <w:tcW w:w="3175" w:type="dxa"/>
            <w:vAlign w:val="cente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Скотомогильники</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8"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CCCCC"/>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Р</w:t>
            </w:r>
            <w:proofErr w:type="gramEnd"/>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dxa"/>
            <w:shd w:val="clear" w:color="auto" w:fill="C0C0C0"/>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8732C" w:rsidRPr="0028732C" w:rsidRDefault="0028732C" w:rsidP="0028732C">
      <w:pPr>
        <w:widowControl w:val="0"/>
        <w:autoSpaceDE w:val="0"/>
        <w:autoSpaceDN w:val="0"/>
        <w:adjustRightInd w:val="0"/>
        <w:spacing w:after="0" w:line="240" w:lineRule="auto"/>
        <w:ind w:left="142"/>
        <w:jc w:val="both"/>
        <w:rPr>
          <w:rFonts w:ascii="Times New Roman" w:eastAsia="Times New Roman" w:hAnsi="Times New Roman" w:cs="Times New Roman"/>
          <w:lang w:eastAsia="ru-RU"/>
        </w:rPr>
      </w:pPr>
    </w:p>
    <w:p w:rsidR="0028732C" w:rsidRPr="0028732C" w:rsidRDefault="0028732C" w:rsidP="0028732C">
      <w:pPr>
        <w:widowControl w:val="0"/>
        <w:autoSpaceDE w:val="0"/>
        <w:autoSpaceDN w:val="0"/>
        <w:adjustRightInd w:val="0"/>
        <w:spacing w:before="120" w:after="0" w:line="300" w:lineRule="auto"/>
        <w:ind w:firstLine="159"/>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Примечания к таблице: </w:t>
      </w:r>
    </w:p>
    <w:p w:rsidR="0028732C" w:rsidRPr="0028732C" w:rsidRDefault="0028732C" w:rsidP="0028732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Условно разрешенные виды использования в зонах Ж-1 могут быть, как правило, допущены при устройстве защитных зеленых полос шириной не менее 10 м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28732C" w:rsidRPr="0028732C" w:rsidRDefault="0028732C" w:rsidP="0028732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28732C" w:rsidRPr="0028732C" w:rsidRDefault="0028732C" w:rsidP="0028732C">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28732C" w:rsidRPr="0028732C" w:rsidRDefault="0028732C" w:rsidP="0028732C">
      <w:pPr>
        <w:keepNext/>
        <w:widowControl w:val="0"/>
        <w:autoSpaceDE w:val="0"/>
        <w:autoSpaceDN w:val="0"/>
        <w:adjustRightInd w:val="0"/>
        <w:spacing w:before="120" w:after="120" w:line="240" w:lineRule="auto"/>
        <w:ind w:left="142"/>
        <w:jc w:val="both"/>
        <w:outlineLvl w:val="3"/>
        <w:rPr>
          <w:rFonts w:ascii="Times New Roman" w:eastAsia="Times New Roman" w:hAnsi="Times New Roman" w:cs="Arial"/>
          <w:b/>
          <w:bCs/>
          <w:sz w:val="24"/>
          <w:szCs w:val="24"/>
          <w:lang w:eastAsia="ru-RU"/>
        </w:rPr>
      </w:pPr>
      <w:r w:rsidRPr="0028732C">
        <w:rPr>
          <w:rFonts w:ascii="Times New Roman" w:eastAsia="Times New Roman" w:hAnsi="Times New Roman" w:cs="Arial"/>
          <w:b/>
          <w:bCs/>
          <w:sz w:val="24"/>
          <w:szCs w:val="24"/>
          <w:lang w:eastAsia="ru-RU"/>
        </w:rPr>
        <w:t>Вспомогательные виды разрешенного использования земельных участков и объектов капитального строительства</w:t>
      </w:r>
    </w:p>
    <w:p w:rsidR="0028732C" w:rsidRPr="0028732C" w:rsidRDefault="0028732C" w:rsidP="002873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28732C" w:rsidRPr="0028732C" w:rsidRDefault="0028732C" w:rsidP="002873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благоустроенные озелененные территории;</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 xml:space="preserve">автомобильные проезды, подъезды, обслуживающие соответствующий участок; </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автостоянки и гаражи;</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общественные туалеты;</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хозяйственные площадки для мусоросборников;</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28732C" w:rsidRPr="0028732C" w:rsidRDefault="0028732C" w:rsidP="002873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28732C" w:rsidRPr="0028732C" w:rsidRDefault="0028732C" w:rsidP="002873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28732C" w:rsidRPr="0028732C" w:rsidRDefault="0028732C" w:rsidP="002873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жилищно-эксплуатационных служб с ремонтными мастерскими и гаражами;</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объектов ритуального назначения;</w:t>
      </w:r>
    </w:p>
    <w:p w:rsidR="0028732C" w:rsidRPr="0028732C" w:rsidRDefault="0028732C" w:rsidP="0028732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автовокзалов.</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6. Перечень вспомогательных видов разрешенного использования земельных участков и </w:t>
      </w:r>
      <w:proofErr w:type="gramStart"/>
      <w:r w:rsidRPr="0028732C">
        <w:rPr>
          <w:rFonts w:ascii="Times New Roman" w:eastAsia="Times New Roman" w:hAnsi="Times New Roman" w:cs="Times New Roman"/>
          <w:sz w:val="24"/>
          <w:szCs w:val="24"/>
          <w:lang w:eastAsia="ru-RU"/>
        </w:rPr>
        <w:t>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w:t>
      </w:r>
      <w:proofErr w:type="gramEnd"/>
      <w:r w:rsidRPr="0028732C">
        <w:rPr>
          <w:rFonts w:ascii="Times New Roman" w:eastAsia="Times New Roman" w:hAnsi="Times New Roman" w:cs="Times New Roman"/>
          <w:sz w:val="24"/>
          <w:szCs w:val="24"/>
          <w:lang w:eastAsia="ru-RU"/>
        </w:rPr>
        <w:t xml:space="preserve"> в таблице  № 3. </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snapToGrid w:val="0"/>
          <w:sz w:val="24"/>
          <w:szCs w:val="24"/>
          <w:lang w:eastAsia="ru-RU"/>
        </w:rPr>
      </w:pPr>
      <w:r w:rsidRPr="0028732C">
        <w:rPr>
          <w:rFonts w:ascii="Times New Roman" w:eastAsia="Times New Roman" w:hAnsi="Times New Roman" w:cs="Times New Roman"/>
          <w:b/>
          <w:sz w:val="24"/>
          <w:szCs w:val="24"/>
          <w:lang w:eastAsia="ru-RU"/>
        </w:rPr>
        <w:t xml:space="preserve">Таблица 3. Вспомогательные виды разрешенного использования </w:t>
      </w:r>
      <w:r w:rsidRPr="0028732C">
        <w:rPr>
          <w:rFonts w:ascii="Times New Roman" w:eastAsia="Times New Roman" w:hAnsi="Times New Roman" w:cs="Times New Roman"/>
          <w:b/>
          <w:snapToGrid w:val="0"/>
          <w:sz w:val="24"/>
          <w:szCs w:val="24"/>
          <w:lang w:eastAsia="ru-RU"/>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lang w:eastAsia="ru-RU"/>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28732C" w:rsidRPr="0028732C" w:rsidTr="00D14EAB">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sz w:val="24"/>
                <w:szCs w:val="24"/>
                <w:lang w:eastAsia="ru-RU"/>
              </w:rPr>
              <w:t>Сельскохозяйственное использование</w:t>
            </w:r>
            <w:r w:rsidRPr="0028732C">
              <w:rPr>
                <w:rFonts w:ascii="Times New Roman" w:eastAsia="Times New Roman" w:hAnsi="Times New Roman" w:cs="Times New Roman"/>
                <w:sz w:val="24"/>
                <w:szCs w:val="24"/>
                <w:lang w:eastAsia="ru-RU"/>
              </w:rPr>
              <w:t xml:space="preserve"> </w:t>
            </w:r>
          </w:p>
        </w:tc>
        <w:tc>
          <w:tcPr>
            <w:tcW w:w="2156" w:type="pct"/>
            <w:tcBorders>
              <w:top w:val="single" w:sz="4" w:space="0" w:color="auto"/>
              <w:left w:val="single" w:sz="4" w:space="0" w:color="auto"/>
              <w:right w:val="single" w:sz="4" w:space="0" w:color="auto"/>
            </w:tcBorders>
            <w:shd w:val="clear" w:color="auto" w:fill="BFBFBF"/>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Растениеводство</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здания для персонала;</w:t>
            </w:r>
          </w:p>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lang w:eastAsia="ru-RU"/>
              </w:rPr>
              <w:t>- складские здания и площадки.</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Овощеводство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Садоводство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Осуществление хозяйственной </w:t>
            </w:r>
            <w:proofErr w:type="gramStart"/>
            <w:r w:rsidRPr="0028732C">
              <w:rPr>
                <w:rFonts w:ascii="Times New Roman" w:eastAsia="Times New Roman" w:hAnsi="Times New Roman" w:cs="Times New Roman"/>
                <w:szCs w:val="24"/>
                <w:lang w:eastAsia="ru-RU"/>
              </w:rPr>
              <w:t xml:space="preserve">деятель </w:t>
            </w:r>
            <w:proofErr w:type="spellStart"/>
            <w:r w:rsidRPr="0028732C">
              <w:rPr>
                <w:rFonts w:ascii="Times New Roman" w:eastAsia="Times New Roman" w:hAnsi="Times New Roman" w:cs="Times New Roman"/>
                <w:szCs w:val="24"/>
                <w:lang w:eastAsia="ru-RU"/>
              </w:rPr>
              <w:t>ности</w:t>
            </w:r>
            <w:proofErr w:type="spellEnd"/>
            <w:proofErr w:type="gramEnd"/>
            <w:r w:rsidRPr="0028732C">
              <w:rPr>
                <w:rFonts w:ascii="Times New Roman" w:eastAsia="Times New Roman" w:hAnsi="Times New Roman" w:cs="Times New Roman"/>
                <w:szCs w:val="24"/>
                <w:lang w:eastAsia="ru-RU"/>
              </w:rPr>
              <w:t xml:space="preserve">, в том числе на </w:t>
            </w:r>
            <w:proofErr w:type="spellStart"/>
            <w:r w:rsidRPr="0028732C">
              <w:rPr>
                <w:rFonts w:ascii="Times New Roman" w:eastAsia="Times New Roman" w:hAnsi="Times New Roman" w:cs="Times New Roman"/>
                <w:szCs w:val="24"/>
                <w:lang w:eastAsia="ru-RU"/>
              </w:rPr>
              <w:t>сельскохозяйствен</w:t>
            </w:r>
            <w:proofErr w:type="spellEnd"/>
            <w:r w:rsidRPr="0028732C">
              <w:rPr>
                <w:rFonts w:ascii="Times New Roman" w:eastAsia="Times New Roman" w:hAnsi="Times New Roman" w:cs="Times New Roman"/>
                <w:szCs w:val="24"/>
                <w:lang w:eastAsia="ru-RU"/>
              </w:rPr>
              <w:t xml:space="preserve"> </w:t>
            </w:r>
            <w:proofErr w:type="spellStart"/>
            <w:r w:rsidRPr="0028732C">
              <w:rPr>
                <w:rFonts w:ascii="Times New Roman" w:eastAsia="Times New Roman" w:hAnsi="Times New Roman" w:cs="Times New Roman"/>
                <w:szCs w:val="24"/>
                <w:lang w:eastAsia="ru-RU"/>
              </w:rPr>
              <w:t>ных</w:t>
            </w:r>
            <w:proofErr w:type="spellEnd"/>
            <w:r w:rsidRPr="0028732C">
              <w:rPr>
                <w:rFonts w:ascii="Times New Roman" w:eastAsia="Times New Roman" w:hAnsi="Times New Roman" w:cs="Times New Roman"/>
                <w:szCs w:val="24"/>
                <w:lang w:eastAsia="ru-RU"/>
              </w:rPr>
              <w:t xml:space="preserve"> угодьях, связанной с выращиванием многолетних плодовых и ягодных куль 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здания для персонала;</w:t>
            </w:r>
          </w:p>
          <w:p w:rsidR="0028732C" w:rsidRPr="0028732C" w:rsidRDefault="0028732C" w:rsidP="0028732C">
            <w:pPr>
              <w:snapToGri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складские здания и площадки;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объекты, технологически связанные с назначением основного вида;</w:t>
            </w:r>
          </w:p>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Скотоводство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Осуществление хозяйственной деятельности, в том числе на сельскохозяйственных угодьях, связанной </w:t>
            </w:r>
            <w:r w:rsidRPr="0028732C">
              <w:rPr>
                <w:rFonts w:ascii="Times New Roman" w:eastAsia="Times New Roman" w:hAnsi="Times New Roman" w:cs="Times New Roman"/>
                <w:szCs w:val="24"/>
                <w:lang w:eastAsia="ru-RU"/>
              </w:rPr>
              <w:lastRenderedPageBreak/>
              <w:t>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Звероводство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здания для персонала;</w:t>
            </w:r>
          </w:p>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lang w:eastAsia="ru-RU"/>
              </w:rPr>
              <w:t>- складские здания и площадки.</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Свиноводство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Пчеловодство</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Рыбоводство </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здания для персонала;</w:t>
            </w:r>
          </w:p>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lang w:eastAsia="ru-RU"/>
              </w:rPr>
              <w:t>- складские здания и площадки.</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Хранение и переработка сельско-</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здания для персонала;</w:t>
            </w:r>
          </w:p>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lang w:eastAsia="ru-RU"/>
              </w:rPr>
              <w:t>- складские здания и площадки.</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Обеспечение сельско-</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C0C0C0"/>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28732C" w:rsidRPr="0028732C" w:rsidRDefault="0028732C" w:rsidP="0028732C">
            <w:pPr>
              <w:snapToGrid w:val="0"/>
              <w:spacing w:after="0" w:line="240" w:lineRule="auto"/>
              <w:rPr>
                <w:rFonts w:ascii="Times New Roman" w:eastAsia="Times New Roman" w:hAnsi="Times New Roman" w:cs="Times New Roman"/>
                <w:b/>
                <w:sz w:val="24"/>
                <w:szCs w:val="24"/>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Малоэтажная</w:t>
            </w:r>
            <w:r w:rsidRPr="0028732C">
              <w:rPr>
                <w:rFonts w:ascii="Times New Roman" w:eastAsia="Times New Roman" w:hAnsi="Times New Roman" w:cs="Times New Roman"/>
                <w:b/>
                <w:color w:val="FF6600"/>
                <w:sz w:val="24"/>
                <w:szCs w:val="24"/>
                <w:lang w:eastAsia="ru-RU"/>
              </w:rPr>
              <w:t xml:space="preserve"> </w:t>
            </w:r>
            <w:r w:rsidRPr="0028732C">
              <w:rPr>
                <w:rFonts w:ascii="Times New Roman" w:eastAsia="Times New Roman" w:hAnsi="Times New Roman" w:cs="Times New Roman"/>
                <w:b/>
                <w:sz w:val="24"/>
                <w:szCs w:val="24"/>
                <w:lang w:eastAsia="ru-RU"/>
              </w:rPr>
              <w:t xml:space="preserve">жилая застройка (индивидуальное жилищное </w:t>
            </w:r>
            <w:r w:rsidRPr="0028732C">
              <w:rPr>
                <w:rFonts w:ascii="Times New Roman" w:eastAsia="Times New Roman" w:hAnsi="Times New Roman" w:cs="Times New Roman"/>
                <w:b/>
                <w:sz w:val="24"/>
                <w:szCs w:val="24"/>
                <w:lang w:eastAsia="ru-RU"/>
              </w:rPr>
              <w:lastRenderedPageBreak/>
              <w:t>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lastRenderedPageBreak/>
              <w:t xml:space="preserve">- строения и здания для индивидуальной трудовой деятельности (типа столярных </w:t>
            </w:r>
            <w:r w:rsidRPr="0028732C">
              <w:rPr>
                <w:rFonts w:ascii="Times New Roman" w:eastAsia="Times New Roman" w:hAnsi="Times New Roman" w:cs="Times New Roman"/>
                <w:lang w:eastAsia="ru-RU"/>
              </w:rPr>
              <w:lastRenderedPageBreak/>
              <w:t>мастерских), летние гостевые домики,  семейные бани, надворные туалеты;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гаражи или стоянки 1-3 места;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хозяйственные постройки (хранение дров, инструмента);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детские, хозяйственные, отдыха;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сады, огороды;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водоемы, водозаборы;</w:t>
            </w:r>
          </w:p>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bCs/>
                <w:lang w:eastAsia="ru-RU"/>
              </w:rPr>
              <w:t>- теплицы, оранжереи.</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Дом пригородный не выше 3-х этажей</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bCs/>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Дачные дома и садовые дома</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rPr>
          <w:trHeight w:val="556"/>
        </w:trPr>
        <w:tc>
          <w:tcPr>
            <w:tcW w:w="678" w:type="pc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rPr>
          <w:trHeight w:val="389"/>
        </w:trPr>
        <w:tc>
          <w:tcPr>
            <w:tcW w:w="678" w:type="pc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Дом пригородный не выше 3-х этажей</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rPr>
          <w:trHeight w:val="388"/>
        </w:trPr>
        <w:tc>
          <w:tcPr>
            <w:tcW w:w="678" w:type="pc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Блокированная жилая застройка</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rPr>
          <w:trHeight w:val="388"/>
        </w:trPr>
        <w:tc>
          <w:tcPr>
            <w:tcW w:w="678" w:type="pct"/>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rPr>
          <w:trHeight w:val="163"/>
        </w:trPr>
        <w:tc>
          <w:tcPr>
            <w:tcW w:w="678" w:type="pct"/>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2.400</w:t>
            </w:r>
          </w:p>
        </w:tc>
        <w:tc>
          <w:tcPr>
            <w:tcW w:w="2166" w:type="pc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Передвижное жилье</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спортивные, для отдыха, хозяйственные;</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bCs/>
                <w:lang w:eastAsia="ru-RU"/>
              </w:rPr>
              <w:t>- оборудованные площадки для временных сооружений.</w:t>
            </w:r>
          </w:p>
        </w:tc>
      </w:tr>
      <w:tr w:rsidR="0028732C" w:rsidRPr="0028732C" w:rsidTr="00D14EAB">
        <w:trPr>
          <w:trHeight w:val="163"/>
        </w:trPr>
        <w:tc>
          <w:tcPr>
            <w:tcW w:w="678" w:type="pct"/>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2.410</w:t>
            </w:r>
          </w:p>
        </w:tc>
        <w:tc>
          <w:tcPr>
            <w:tcW w:w="2166" w:type="pct"/>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2.500</w:t>
            </w:r>
          </w:p>
        </w:tc>
        <w:tc>
          <w:tcPr>
            <w:tcW w:w="2166" w:type="pc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Среднеэтажная</w:t>
            </w:r>
            <w:proofErr w:type="spellEnd"/>
            <w:r w:rsidRPr="0028732C">
              <w:rPr>
                <w:rFonts w:ascii="Times New Roman" w:eastAsia="Times New Roman" w:hAnsi="Times New Roman" w:cs="Times New Roman"/>
                <w:b/>
                <w:sz w:val="24"/>
                <w:szCs w:val="24"/>
                <w:lang w:eastAsia="ru-RU"/>
              </w:rPr>
              <w:t xml:space="preserve">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roofErr w:type="gramStart"/>
            <w:r w:rsidRPr="0028732C">
              <w:rPr>
                <w:rFonts w:ascii="Times New Roman" w:eastAsia="Times New Roman" w:hAnsi="Times New Roman" w:cs="Times New Roman"/>
                <w:lang w:eastAsia="ru-RU"/>
              </w:rPr>
              <w:t>Встроенные в нижние этажи лицевых корпусов:</w:t>
            </w:r>
            <w:proofErr w:type="gramEnd"/>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учреждения торговли, кроме рыбных магазинов; </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учреждения общественного питания;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парикмахерские, салоны красоты, приемные пункты химчистки; </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библиотеки;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отделения связи;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офисы фирм;</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врачебные кабинеты; - детские</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дошкольные группы и учреждения с количеством детей до 30.</w:t>
            </w:r>
          </w:p>
        </w:tc>
      </w:tr>
      <w:tr w:rsidR="0028732C" w:rsidRPr="0028732C" w:rsidTr="00D14EAB">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2.510</w:t>
            </w:r>
          </w:p>
        </w:tc>
        <w:tc>
          <w:tcPr>
            <w:tcW w:w="2166" w:type="pc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Жилые дома высотой не боле 3 этажа, </w:t>
            </w:r>
            <w:proofErr w:type="gramStart"/>
            <w:r w:rsidRPr="0028732C">
              <w:rPr>
                <w:rFonts w:ascii="Times New Roman" w:eastAsia="Times New Roman" w:hAnsi="Times New Roman" w:cs="Times New Roman"/>
                <w:szCs w:val="24"/>
                <w:lang w:eastAsia="ru-RU"/>
              </w:rPr>
              <w:t>разделенных</w:t>
            </w:r>
            <w:proofErr w:type="gramEnd"/>
            <w:r w:rsidRPr="0028732C">
              <w:rPr>
                <w:rFonts w:ascii="Times New Roman" w:eastAsia="Times New Roman" w:hAnsi="Times New Roman" w:cs="Times New Roman"/>
                <w:szCs w:val="24"/>
                <w:lang w:eastAsia="ru-RU"/>
              </w:rPr>
              <w:t xml:space="preserve"> на 2 и более квартиры</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2.600</w:t>
            </w:r>
          </w:p>
        </w:tc>
        <w:tc>
          <w:tcPr>
            <w:tcW w:w="2166" w:type="pc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rPr>
          <w:trHeight w:val="1781"/>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2.610</w:t>
            </w:r>
          </w:p>
        </w:tc>
        <w:tc>
          <w:tcPr>
            <w:tcW w:w="2166" w:type="pct"/>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Cs w:val="24"/>
                <w:lang w:eastAsia="ru-RU"/>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C0C0C0"/>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8732C">
              <w:rPr>
                <w:rFonts w:ascii="Times New Roman" w:eastAsia="Times New Roman" w:hAnsi="Times New Roman" w:cs="Times New Roman"/>
                <w:lang w:eastAsia="ru-RU"/>
              </w:rPr>
              <w:t>- встроенные или пристроенные объекты торговли, обслуживания, общественного питания.</w:t>
            </w: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4"/>
                <w:lang w:eastAsia="ru-RU"/>
              </w:rPr>
            </w:pPr>
            <w:proofErr w:type="gramStart"/>
            <w:r w:rsidRPr="0028732C">
              <w:rPr>
                <w:rFonts w:ascii="Times New Roman" w:eastAsia="Times New Roman" w:hAnsi="Times New Roman" w:cs="Times New Roman"/>
                <w:szCs w:val="24"/>
                <w:lang w:eastAsia="ru-RU"/>
              </w:rPr>
              <w:t>Объекты</w:t>
            </w:r>
            <w:proofErr w:type="gramEnd"/>
            <w:r w:rsidRPr="0028732C">
              <w:rPr>
                <w:rFonts w:ascii="Times New Roman" w:eastAsia="Times New Roman" w:hAnsi="Times New Roman" w:cs="Times New Roman"/>
                <w:szCs w:val="24"/>
                <w:lang w:eastAsia="ru-RU"/>
              </w:rPr>
              <w:t xml:space="preserve">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b/>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b/>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b/>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lang w:eastAsia="ru-RU"/>
              </w:rPr>
              <w:t>- встроенные или пристроенные объекты торговли, обслуживания, общественного питания.</w:t>
            </w: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жилые дома для персонала;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lastRenderedPageBreak/>
              <w:t>- объекты, технологически связанные с назначением основного вида использования;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часовни;</w:t>
            </w:r>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16"/>
                <w:szCs w:val="16"/>
                <w:lang w:eastAsia="ru-RU"/>
              </w:rPr>
            </w:pPr>
            <w:r w:rsidRPr="0028732C">
              <w:rPr>
                <w:rFonts w:ascii="Times New Roman" w:eastAsia="Times New Roman" w:hAnsi="Times New Roman" w:cs="Times New Roman"/>
                <w:lang w:eastAsia="ru-RU"/>
              </w:rPr>
              <w:t>- площадки для отдыха.</w:t>
            </w: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Cs w:val="24"/>
                <w:lang w:eastAsia="ru-RU"/>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lang w:eastAsia="ru-RU"/>
              </w:rPr>
            </w:pPr>
            <w:r w:rsidRPr="0028732C">
              <w:rPr>
                <w:rFonts w:ascii="Times New Roman" w:eastAsia="Times New Roman" w:hAnsi="Times New Roman" w:cs="Times New Roman"/>
                <w:b/>
                <w:sz w:val="24"/>
                <w:lang w:eastAsia="ru-RU"/>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спортивные, для отдыха;</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8732C">
              <w:rPr>
                <w:rFonts w:ascii="Times New Roman" w:eastAsia="Times New Roman" w:hAnsi="Times New Roman" w:cs="Times New Roman"/>
                <w:lang w:eastAsia="ru-RU"/>
              </w:rPr>
              <w:t>- теплицы и оранжереи</w:t>
            </w: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lang w:eastAsia="ru-RU"/>
              </w:rPr>
            </w:pPr>
            <w:proofErr w:type="gramStart"/>
            <w:r w:rsidRPr="0028732C">
              <w:rPr>
                <w:rFonts w:ascii="Times New Roman" w:eastAsia="Times New Roman" w:hAnsi="Times New Roman" w:cs="Times New Roman"/>
                <w:lang w:eastAsia="ru-RU"/>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56" w:type="pct"/>
            <w:vMerge/>
            <w:tcBorders>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 xml:space="preserve">Культурное развитие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287"/>
              <w:rPr>
                <w:rFonts w:ascii="Times New Roman" w:eastAsia="Times New Roman" w:hAnsi="Times New Roman" w:cs="Times New Roman"/>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lang w:eastAsia="ru-RU"/>
              </w:rPr>
            </w:pPr>
            <w:r w:rsidRPr="0028732C">
              <w:rPr>
                <w:rFonts w:ascii="Times New Roman" w:eastAsia="Times New Roman" w:hAnsi="Times New Roman" w:cs="Times New Roman"/>
                <w:lang w:eastAsia="ru-RU"/>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Здания и сооружений для размещения </w:t>
            </w:r>
            <w:proofErr w:type="spellStart"/>
            <w:proofErr w:type="gramStart"/>
            <w:r w:rsidRPr="0028732C">
              <w:rPr>
                <w:rFonts w:ascii="Times New Roman" w:eastAsia="Times New Roman" w:hAnsi="Times New Roman" w:cs="Times New Roman"/>
                <w:lang w:eastAsia="ru-RU"/>
              </w:rPr>
              <w:t>цир</w:t>
            </w:r>
            <w:proofErr w:type="spellEnd"/>
            <w:r w:rsidRPr="0028732C">
              <w:rPr>
                <w:rFonts w:ascii="Times New Roman" w:eastAsia="Times New Roman" w:hAnsi="Times New Roman" w:cs="Times New Roman"/>
                <w:lang w:eastAsia="ru-RU"/>
              </w:rPr>
              <w:t xml:space="preserve"> ков</w:t>
            </w:r>
            <w:proofErr w:type="gramEnd"/>
            <w:r w:rsidRPr="0028732C">
              <w:rPr>
                <w:rFonts w:ascii="Times New Roman" w:eastAsia="Times New Roman" w:hAnsi="Times New Roman" w:cs="Times New Roman"/>
                <w:lang w:eastAsia="ru-RU"/>
              </w:rPr>
              <w:t xml:space="preserve">,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p>
        </w:tc>
      </w:tr>
      <w:tr w:rsidR="0028732C" w:rsidRPr="0028732C" w:rsidTr="00D14EAB">
        <w:trPr>
          <w:cantSplit/>
          <w:trHeight w:hRule="exact" w:val="454"/>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для отдыха, хозяйственные;</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автостоянки или гаражи. </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28732C">
              <w:rPr>
                <w:rFonts w:ascii="Times New Roman" w:eastAsia="Times New Roman" w:hAnsi="Times New Roman" w:cs="Times New Roman"/>
                <w:color w:val="000000"/>
                <w:lang w:eastAsia="ru-RU"/>
              </w:rPr>
              <w:t>- объекты, связанные с отправлением культа;</w:t>
            </w:r>
            <w:r w:rsidRPr="0028732C">
              <w:rPr>
                <w:rFonts w:ascii="Times New Roman" w:eastAsia="Times New Roman" w:hAnsi="Times New Roman" w:cs="Times New Roman"/>
                <w:color w:val="000000"/>
                <w:lang w:eastAsia="ru-RU"/>
              </w:rPr>
              <w:br/>
              <w:t>- объекты, сопутствующие отправлению культа;</w:t>
            </w:r>
            <w:r w:rsidRPr="0028732C">
              <w:rPr>
                <w:rFonts w:ascii="Times New Roman" w:eastAsia="Times New Roman" w:hAnsi="Times New Roman" w:cs="Times New Roman"/>
                <w:color w:val="000000"/>
                <w:lang w:eastAsia="ru-RU"/>
              </w:rPr>
              <w:br/>
              <w:t>- гостиницы, дома приезжих;</w:t>
            </w:r>
            <w:r w:rsidRPr="0028732C">
              <w:rPr>
                <w:rFonts w:ascii="Times New Roman" w:eastAsia="Times New Roman" w:hAnsi="Times New Roman" w:cs="Times New Roman"/>
                <w:color w:val="000000"/>
                <w:lang w:eastAsia="ru-RU"/>
              </w:rPr>
              <w:br/>
              <w:t xml:space="preserve">- жилые дома священнослужителей и </w:t>
            </w:r>
            <w:r w:rsidRPr="0028732C">
              <w:rPr>
                <w:rFonts w:ascii="Times New Roman" w:eastAsia="Times New Roman" w:hAnsi="Times New Roman" w:cs="Times New Roman"/>
                <w:lang w:eastAsia="ru-RU"/>
              </w:rPr>
              <w:t>обслуживающего </w:t>
            </w:r>
            <w:hyperlink r:id="rId17" w:tgtFrame="_blank" w:history="1">
              <w:r w:rsidRPr="0028732C">
                <w:rPr>
                  <w:rFonts w:ascii="Times New Roman" w:eastAsia="Times New Roman" w:hAnsi="Times New Roman" w:cs="Times New Roman"/>
                  <w:lang w:eastAsia="ru-RU"/>
                </w:rPr>
                <w:t>персонала</w:t>
              </w:r>
            </w:hyperlink>
            <w:r w:rsidRPr="0028732C">
              <w:rPr>
                <w:rFonts w:ascii="Times New Roman" w:eastAsia="Times New Roman" w:hAnsi="Times New Roman" w:cs="Times New Roman"/>
                <w:lang w:eastAsia="ru-RU"/>
              </w:rPr>
              <w:t>;</w:t>
            </w:r>
            <w:r w:rsidRPr="0028732C">
              <w:rPr>
                <w:rFonts w:ascii="Times New Roman" w:eastAsia="Times New Roman" w:hAnsi="Times New Roman" w:cs="Times New Roman"/>
                <w:color w:val="000000"/>
                <w:lang w:eastAsia="ru-RU"/>
              </w:rPr>
              <w:br/>
              <w:t>- киоски, временные павильоны розничной торговли;</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8732C">
              <w:rPr>
                <w:rFonts w:ascii="Times New Roman" w:eastAsia="Times New Roman" w:hAnsi="Times New Roman" w:cs="Times New Roman"/>
                <w:color w:val="000000"/>
                <w:lang w:eastAsia="ru-RU"/>
              </w:rPr>
              <w:t>- административные корпуса;</w:t>
            </w:r>
            <w:r w:rsidRPr="0028732C">
              <w:rPr>
                <w:rFonts w:ascii="Times New Roman" w:eastAsia="Times New Roman" w:hAnsi="Times New Roman" w:cs="Times New Roman"/>
                <w:color w:val="000000"/>
                <w:lang w:eastAsia="ru-RU"/>
              </w:rPr>
              <w:br/>
              <w:t>- хозяйственные корпуса;</w:t>
            </w:r>
            <w:r w:rsidRPr="0028732C">
              <w:rPr>
                <w:rFonts w:ascii="Times New Roman" w:eastAsia="Times New Roman" w:hAnsi="Times New Roman" w:cs="Times New Roman"/>
                <w:color w:val="000000"/>
                <w:lang w:eastAsia="ru-RU"/>
              </w:rPr>
              <w:br/>
              <w:t>- общественные туалеты;</w:t>
            </w:r>
            <w:r w:rsidRPr="0028732C">
              <w:rPr>
                <w:rFonts w:ascii="Times New Roman" w:eastAsia="Times New Roman" w:hAnsi="Times New Roman" w:cs="Times New Roman"/>
                <w:color w:val="000000"/>
                <w:lang w:eastAsia="ru-RU"/>
              </w:rPr>
              <w:br/>
              <w:t>- зеленые насаждения;</w:t>
            </w:r>
            <w:r w:rsidRPr="0028732C">
              <w:rPr>
                <w:rFonts w:ascii="Times New Roman" w:eastAsia="Times New Roman" w:hAnsi="Times New Roman" w:cs="Times New Roman"/>
                <w:color w:val="000000"/>
                <w:lang w:eastAsia="ru-RU"/>
              </w:rPr>
              <w:br/>
              <w:t>- скульптура и скульптурные композиции, фонтаны и другие объекты ландшафтного дизайна.</w:t>
            </w: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Cs w:val="24"/>
                <w:lang w:eastAsia="ru-RU"/>
              </w:rPr>
            </w:pPr>
            <w:r w:rsidRPr="0028732C">
              <w:rPr>
                <w:rFonts w:ascii="Times New Roman" w:eastAsia="Times New Roman" w:hAnsi="Times New Roman" w:cs="Times New Roman"/>
                <w:szCs w:val="24"/>
                <w:lang w:eastAsia="ru-RU"/>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Cs w:val="24"/>
                <w:lang w:eastAsia="ru-RU"/>
              </w:rPr>
            </w:pPr>
            <w:r w:rsidRPr="0028732C">
              <w:rPr>
                <w:rFonts w:ascii="Times New Roman" w:eastAsia="Times New Roman" w:hAnsi="Times New Roman" w:cs="Times New Roman"/>
                <w:szCs w:val="24"/>
                <w:lang w:eastAsia="ru-RU"/>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встроенные или пристроенные объекты торговли, обслуживания, общественного питания.</w:t>
            </w:r>
          </w:p>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Объекты, предназначенные для </w:t>
            </w:r>
            <w:r w:rsidRPr="0028732C">
              <w:rPr>
                <w:rFonts w:ascii="Times New Roman" w:eastAsia="Times New Roman" w:hAnsi="Times New Roman" w:cs="Times New Roman"/>
                <w:szCs w:val="24"/>
                <w:lang w:eastAsia="ru-RU"/>
              </w:rPr>
              <w:lastRenderedPageBreak/>
              <w:t xml:space="preserve">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встроенные или пристроенные объекты торговли, обслуживания, общественного питания.</w:t>
            </w:r>
          </w:p>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p>
        </w:tc>
      </w:tr>
      <w:tr w:rsidR="0028732C" w:rsidRPr="0028732C" w:rsidTr="00D14EAB">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snapToGri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rPr>
          <w:cantSplit/>
          <w:trHeight w:val="907"/>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автостоянки ведомственных легковых автомобилей специального назначения;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обеспечивающие безопасность объектов основных и условно разрешенных видов использования, включая противопожарную.</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28732C" w:rsidRPr="0028732C" w:rsidRDefault="0028732C" w:rsidP="0028732C">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Cs w:val="24"/>
                <w:lang w:eastAsia="ru-RU"/>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Торговые центры (Торгово-развлекательные центры)</w:t>
            </w:r>
            <w:r w:rsidRPr="0028732C">
              <w:rPr>
                <w:rFonts w:ascii="Times New Roman" w:eastAsia="Times New Roman" w:hAnsi="Times New Roman" w:cs="Times New Roman"/>
                <w:b/>
                <w:sz w:val="18"/>
                <w:szCs w:val="18"/>
                <w:lang w:eastAsia="ru-RU"/>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склады для временного хранения товаров;</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lang w:eastAsia="ru-RU"/>
              </w:rPr>
              <w:t>- оборудованные площадки (для летних кафе, проката спортивного инвентаря, хозяйственные)</w:t>
            </w: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Рынки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Ярмарка, ярмарка-выставка, рынок, базар, с учетом того, что каждое из торговых мест не располагает торговой площадью более 200 кв. м</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Магазины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Объекты предназначенные для продажи товаров, торговая площадь которых составляет до 5000 </w:t>
            </w:r>
            <w:proofErr w:type="spellStart"/>
            <w:r w:rsidRPr="0028732C">
              <w:rPr>
                <w:rFonts w:ascii="Times New Roman" w:eastAsia="Times New Roman" w:hAnsi="Times New Roman" w:cs="Times New Roman"/>
                <w:szCs w:val="24"/>
                <w:lang w:eastAsia="ru-RU"/>
              </w:rPr>
              <w:t>кв</w:t>
            </w:r>
            <w:proofErr w:type="gramStart"/>
            <w:r w:rsidRPr="0028732C">
              <w:rPr>
                <w:rFonts w:ascii="Times New Roman" w:eastAsia="Times New Roman" w:hAnsi="Times New Roman" w:cs="Times New Roman"/>
                <w:szCs w:val="24"/>
                <w:lang w:eastAsia="ru-RU"/>
              </w:rPr>
              <w:t>.м</w:t>
            </w:r>
            <w:proofErr w:type="spellEnd"/>
            <w:proofErr w:type="gramEnd"/>
            <w:r w:rsidRPr="0028732C">
              <w:rPr>
                <w:rFonts w:ascii="Times New Roman" w:eastAsia="Times New Roman" w:hAnsi="Times New Roman" w:cs="Times New Roman"/>
                <w:szCs w:val="24"/>
                <w:lang w:eastAsia="ru-RU"/>
              </w:rPr>
              <w:t xml:space="preserve">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автостоянки ведомственных легковых автомобилей специального назначения;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lastRenderedPageBreak/>
              <w:t>- объекты, обеспечивающие безопасность объектов основных и условно разрешенных видов использования, включая противопожарную.</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w:t>
            </w:r>
            <w:proofErr w:type="gramEnd"/>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склады для временного хранения товаров;</w:t>
            </w:r>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16"/>
                <w:szCs w:val="16"/>
                <w:lang w:eastAsia="ru-RU"/>
              </w:rPr>
            </w:pPr>
            <w:r w:rsidRPr="0028732C">
              <w:rPr>
                <w:rFonts w:ascii="Times New Roman" w:eastAsia="Times New Roman" w:hAnsi="Times New Roman" w:cs="Times New Roman"/>
                <w:lang w:eastAsia="ru-RU"/>
              </w:rPr>
              <w:t>- оборудованные площадки (для летних кафе).</w:t>
            </w:r>
          </w:p>
        </w:tc>
      </w:tr>
      <w:tr w:rsidR="0028732C" w:rsidRPr="0028732C" w:rsidTr="00D14EAB">
        <w:trPr>
          <w:cantSplit/>
          <w:trHeight w:val="552"/>
        </w:trPr>
        <w:tc>
          <w:tcPr>
            <w:tcW w:w="678" w:type="pc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4.610</w:t>
            </w:r>
          </w:p>
        </w:tc>
        <w:tc>
          <w:tcPr>
            <w:tcW w:w="2166" w:type="pc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p>
        </w:tc>
      </w:tr>
      <w:tr w:rsidR="0028732C" w:rsidRPr="0028732C" w:rsidTr="00D14EAB">
        <w:trPr>
          <w:trHeight w:hRule="exact" w:val="1077"/>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оборудованные площадки для временных сооружений обслуживания, торговли;</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площадки для отдыха, спорта.</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Cs w:val="20"/>
                <w:lang w:eastAsia="ru-RU"/>
              </w:rPr>
            </w:pPr>
          </w:p>
        </w:tc>
      </w:tr>
      <w:tr w:rsidR="0028732C" w:rsidRPr="0028732C" w:rsidTr="00D14EAB">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Cs w:val="20"/>
                <w:lang w:eastAsia="ru-RU"/>
              </w:rPr>
            </w:pPr>
          </w:p>
        </w:tc>
      </w:tr>
      <w:tr w:rsidR="0028732C" w:rsidRPr="0028732C" w:rsidTr="00D14EAB">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летние павильоны;</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площадки для</w:t>
            </w:r>
            <w:r w:rsidRPr="0028732C">
              <w:rPr>
                <w:rFonts w:ascii="Times New Roman" w:eastAsia="Times New Roman" w:hAnsi="Times New Roman" w:cs="Times New Roman"/>
                <w:color w:val="FF6600"/>
                <w:szCs w:val="20"/>
                <w:lang w:eastAsia="ru-RU"/>
              </w:rPr>
              <w:t xml:space="preserve"> </w:t>
            </w:r>
            <w:r w:rsidRPr="0028732C">
              <w:rPr>
                <w:rFonts w:ascii="Times New Roman" w:eastAsia="Times New Roman" w:hAnsi="Times New Roman" w:cs="Times New Roman"/>
                <w:szCs w:val="20"/>
                <w:lang w:eastAsia="ru-RU"/>
              </w:rPr>
              <w:t>спорта;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для временных сооружений торговли, проката спортинвентаря;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развлекательные центры;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комплексы аттракционов, луна-парки, аквапарки;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предприятия общественного питания;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общественные туалеты;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выставочные павильоны;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зрительные залы, эстрады;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спортивные площадки без мест для зрителей;</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оборудованные площадки для временных сооружений обслуживания, торговли, проката;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хозяйственные постройки для инвентаря по уходу за парком;</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Cs w:val="20"/>
                <w:lang w:eastAsia="ru-RU"/>
              </w:rPr>
            </w:pPr>
            <w:r w:rsidRPr="0028732C">
              <w:rPr>
                <w:rFonts w:ascii="Times New Roman" w:eastAsia="Times New Roman" w:hAnsi="Times New Roman" w:cs="Times New Roman"/>
                <w:lang w:eastAsia="ru-RU"/>
              </w:rPr>
              <w:t>- помещения для охраны.</w:t>
            </w:r>
          </w:p>
        </w:tc>
      </w:tr>
      <w:tr w:rsidR="0028732C" w:rsidRPr="0028732C" w:rsidTr="00D14EAB">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roofErr w:type="gramStart"/>
            <w:r w:rsidRPr="0028732C">
              <w:rPr>
                <w:rFonts w:ascii="Times New Roman" w:eastAsia="Times New Roman" w:hAnsi="Times New Roman" w:cs="Times New Roman"/>
                <w:szCs w:val="24"/>
                <w:lang w:eastAsia="ru-RU"/>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Постоянные или временные гаражи с несколькими стояночными местами, стоянки, автозаправочные станции (бензиновые, газовые);</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Магазины сопутствующей торговли, здания для организации общественного питания в качестве придорожного сервиса;</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szCs w:val="20"/>
                <w:lang w:eastAsia="ru-RU"/>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помещения для переодевания, душевые;</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для временных сооружений торговли, проката спортинвентаря;</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lang w:eastAsia="ru-RU"/>
              </w:rPr>
              <w:lastRenderedPageBreak/>
              <w:t>- общественные туалеты.</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Спорт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8732C">
              <w:rPr>
                <w:rFonts w:ascii="Times New Roman" w:eastAsia="Times New Roman" w:hAnsi="Times New Roman" w:cs="Times New Roman"/>
                <w:lang w:eastAsia="ru-RU"/>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roofErr w:type="gramEnd"/>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летние павильоны;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оборудованные площадки для временных сооружений обслуживания, торговли, проката;</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lang w:eastAsia="ru-RU"/>
              </w:rPr>
              <w:t>- площадки для отдыха, спорта.</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Охота и рыбалка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rPr>
          <w:trHeight w:hRule="exact" w:val="794"/>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здания для персонала;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общественные туалеты;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оборудованные площадки для временных сооружений для проката, торговли;</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lang w:eastAsia="ru-RU"/>
              </w:rPr>
              <w:t>- причалы.</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общественные туалеты;</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стоянки автомобилей на 1-3 места;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летние павильоны;</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для отдыха, спорта;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для временных сооружений торговли, проката спортинвентаря;</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Недропользование</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питомники растений для озеленения предприятия и СЗЗ;</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предприятия общественного питания для обслуживания работников;</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lang w:eastAsia="ru-RU"/>
              </w:rPr>
              <w:t>- объекты пожарной охраны.</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питомники растений для озеленения предприятия и СЗЗ;</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предприятия общественного питания для обслуживания работников;</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lastRenderedPageBreak/>
              <w:t>- объекты пожарной охраны;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гаражи;</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lang w:eastAsia="ru-RU"/>
              </w:rPr>
              <w:t>- складские здания.</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28732C">
              <w:rPr>
                <w:rFonts w:ascii="Times New Roman" w:eastAsia="Times New Roman" w:hAnsi="Times New Roman" w:cs="Times New Roman"/>
                <w:szCs w:val="24"/>
                <w:lang w:eastAsia="ru-RU"/>
              </w:rPr>
              <w:lastRenderedPageBreak/>
              <w:t>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Легкая промышленность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Пищевая промышленность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питомники растений для озеленения предприятия и СЗЗ;</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предприятия общественного питания для обслуживания работников;</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пожарной охраны;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гаражи;</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складские здания;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погрузо-разгрузочные площадки.</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highlight w:val="yellow"/>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Энергетика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технического и инженерного обеспечения;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пожарной охраны.</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Объекты гидроэнергетики, атомных станций, ядерных установок (за </w:t>
            </w:r>
            <w:proofErr w:type="gramStart"/>
            <w:r w:rsidRPr="0028732C">
              <w:rPr>
                <w:rFonts w:ascii="Times New Roman" w:eastAsia="Times New Roman" w:hAnsi="Times New Roman" w:cs="Times New Roman"/>
                <w:szCs w:val="24"/>
                <w:lang w:eastAsia="ru-RU"/>
              </w:rPr>
              <w:t>исключением</w:t>
            </w:r>
            <w:proofErr w:type="gramEnd"/>
            <w:r w:rsidRPr="0028732C">
              <w:rPr>
                <w:rFonts w:ascii="Times New Roman" w:eastAsia="Times New Roman" w:hAnsi="Times New Roman" w:cs="Times New Roman"/>
                <w:szCs w:val="24"/>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28732C">
              <w:rPr>
                <w:rFonts w:ascii="Times New Roman" w:eastAsia="Times New Roman" w:hAnsi="Times New Roman" w:cs="Times New Roman"/>
                <w:szCs w:val="24"/>
                <w:lang w:eastAsia="ru-RU"/>
              </w:rPr>
              <w:t>золоотвалов</w:t>
            </w:r>
            <w:proofErr w:type="spellEnd"/>
            <w:r w:rsidRPr="0028732C">
              <w:rPr>
                <w:rFonts w:ascii="Times New Roman" w:eastAsia="Times New Roman" w:hAnsi="Times New Roman" w:cs="Times New Roman"/>
                <w:szCs w:val="24"/>
                <w:lang w:eastAsia="ru-RU"/>
              </w:rPr>
              <w:t>, гидротехнических сооружений)</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Связь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28732C">
              <w:rPr>
                <w:rFonts w:ascii="Times New Roman" w:eastAsia="Times New Roman" w:hAnsi="Times New Roman" w:cs="Times New Roman"/>
                <w:szCs w:val="24"/>
                <w:lang w:eastAsia="ru-RU"/>
              </w:rPr>
              <w:lastRenderedPageBreak/>
              <w:t>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Склады</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погрузо-разгрузочные площадки;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здания для персонала; </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lang w:eastAsia="ru-RU"/>
              </w:rPr>
              <w:t>- объекты пожарной охраны.</w:t>
            </w:r>
          </w:p>
        </w:tc>
      </w:tr>
      <w:tr w:rsidR="0028732C" w:rsidRPr="0028732C" w:rsidTr="00D14EAB">
        <w:trPr>
          <w:trHeight w:hRule="exact" w:val="3856"/>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Cs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питомники растений для озеленения предприятия и СЗЗ;</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предприятия общественного питания для обслуживания работников;</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пожарной охраны;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гаражи;</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складские здания;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погрузо-разгрузочные площадки.</w:t>
            </w:r>
          </w:p>
        </w:tc>
      </w:tr>
      <w:tr w:rsidR="0028732C" w:rsidRPr="0028732C" w:rsidTr="00D14EAB">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highlight w:val="yellow"/>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Транспорт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Железнодорожный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Автомобильный транспорт </w:t>
            </w:r>
          </w:p>
        </w:tc>
        <w:tc>
          <w:tcPr>
            <w:tcW w:w="2156" w:type="pc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размещение автомобильных дорог вне границ населенного пункта;</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объекты, необходимые для обеспечения автомобильного движения, посадки и высадки пассажиров и их сопутствующего обслуживания, а также </w:t>
            </w:r>
            <w:r w:rsidRPr="0028732C">
              <w:rPr>
                <w:rFonts w:ascii="Times New Roman" w:eastAsia="Times New Roman" w:hAnsi="Times New Roman" w:cs="Times New Roman"/>
                <w:lang w:eastAsia="ru-RU"/>
              </w:rPr>
              <w:lastRenderedPageBreak/>
              <w:t>объектов, предназначенных для размещения постов органов внутренних дел, ответственных за безопасность дорожного движения;</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28732C">
              <w:rPr>
                <w:rFonts w:ascii="Times New Roman" w:eastAsia="Times New Roman" w:hAnsi="Times New Roman" w:cs="Times New Roman"/>
                <w:lang w:eastAsia="ru-RU"/>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Водный транспорт</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rPr>
          <w:trHeight w:hRule="exact" w:val="1871"/>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хозяйственные постройки для инвентаря по уходу за лесопарком;</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lang w:eastAsia="ru-RU"/>
              </w:rPr>
              <w:t>- помещения для охраны.</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28732C">
              <w:rPr>
                <w:rFonts w:ascii="Times New Roman" w:eastAsia="Times New Roman" w:hAnsi="Times New Roman" w:cs="Times New Roman"/>
                <w:szCs w:val="24"/>
                <w:lang w:eastAsia="ru-RU"/>
              </w:rPr>
              <w:lastRenderedPageBreak/>
              <w:t>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для отдыха, спорта;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бассейны;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овощехранилища;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гаражи;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домики для проживания на 1 семью;</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малые архитектурные формы;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площадки для отдыха открытого и закрытого типа;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детские площадки;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пункт охраны.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lang w:eastAsia="ru-RU"/>
              </w:rPr>
              <w:t>- жилые дома для обслуживающего персонала,</w:t>
            </w:r>
            <w:r w:rsidRPr="0028732C">
              <w:rPr>
                <w:rFonts w:ascii="Times New Roman" w:eastAsia="Times New Roman" w:hAnsi="Times New Roman" w:cs="Times New Roman"/>
                <w:lang w:eastAsia="ru-RU"/>
              </w:rPr>
              <w:br/>
              <w:t xml:space="preserve">- летние  и круглогодичные театры, эстрады, </w:t>
            </w:r>
            <w:r w:rsidRPr="0028732C">
              <w:rPr>
                <w:rFonts w:ascii="Times New Roman" w:eastAsia="Times New Roman" w:hAnsi="Times New Roman" w:cs="Times New Roman"/>
                <w:lang w:eastAsia="ru-RU"/>
              </w:rPr>
              <w:br/>
              <w:t>- торговые павильоны,</w:t>
            </w:r>
            <w:r w:rsidRPr="0028732C">
              <w:rPr>
                <w:rFonts w:ascii="Times New Roman" w:eastAsia="Times New Roman" w:hAnsi="Times New Roman" w:cs="Times New Roman"/>
                <w:lang w:eastAsia="ru-RU"/>
              </w:rPr>
              <w:br/>
              <w:t>- банно-оздоровительные комплексы,</w:t>
            </w:r>
            <w:r w:rsidRPr="0028732C">
              <w:rPr>
                <w:rFonts w:ascii="Times New Roman" w:eastAsia="Times New Roman" w:hAnsi="Times New Roman" w:cs="Times New Roman"/>
                <w:lang w:eastAsia="ru-RU"/>
              </w:rPr>
              <w:br/>
              <w:t>- пункты прачечных и химчисток,</w:t>
            </w:r>
            <w:r w:rsidRPr="0028732C">
              <w:rPr>
                <w:rFonts w:ascii="Times New Roman" w:eastAsia="Times New Roman" w:hAnsi="Times New Roman" w:cs="Times New Roman"/>
                <w:lang w:eastAsia="ru-RU"/>
              </w:rPr>
              <w:br/>
              <w:t>- автостоянки для временного хранения индивидуальных легковых автомобилей</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Cs w:val="24"/>
                <w:lang w:eastAsia="ru-RU"/>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roofErr w:type="gramEnd"/>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Историческая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хозяйственные постройки для инвентаря по уходу за объектом культурного наследия;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lang w:eastAsia="ru-RU"/>
              </w:rPr>
              <w:t>- помещения для охраны.</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28732C">
              <w:rPr>
                <w:rFonts w:ascii="Times New Roman" w:eastAsia="Times New Roman" w:hAnsi="Times New Roman" w:cs="Times New Roman"/>
                <w:lang w:eastAsia="ru-RU"/>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Лесная</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лесные склады, лесопильни;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 w:val="20"/>
                <w:szCs w:val="20"/>
                <w:lang w:eastAsia="ru-RU"/>
              </w:rPr>
              <w:t xml:space="preserve">- </w:t>
            </w:r>
            <w:r w:rsidRPr="0028732C">
              <w:rPr>
                <w:rFonts w:ascii="Times New Roman" w:eastAsia="Times New Roman" w:hAnsi="Times New Roman" w:cs="Times New Roman"/>
                <w:szCs w:val="20"/>
                <w:lang w:eastAsia="ru-RU"/>
              </w:rPr>
              <w:t>сушилки, грибоварни, склады;</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пожарной охраны;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гаражи;</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складские здания;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lang w:eastAsia="ru-RU"/>
              </w:rPr>
              <w:t>- погрузо-разгрузочные площадки.</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Заготовка древесины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Размещение сооружений, необходимых для обработки и хранения древесины (лесных складов, лесопилен)</w:t>
            </w:r>
            <w:r w:rsidRPr="0028732C">
              <w:rPr>
                <w:rFonts w:ascii="Calibri" w:eastAsia="Times New Roman" w:hAnsi="Calibri" w:cs="Times New Roman"/>
                <w:sz w:val="16"/>
                <w:szCs w:val="18"/>
                <w:lang w:eastAsia="ru-RU"/>
              </w:rPr>
              <w:t xml:space="preserve"> </w:t>
            </w:r>
            <w:r w:rsidRPr="0028732C">
              <w:rPr>
                <w:rFonts w:ascii="Times New Roman" w:eastAsia="Times New Roman" w:hAnsi="Times New Roman" w:cs="Times New Roman"/>
                <w:szCs w:val="24"/>
                <w:lang w:eastAsia="ru-RU"/>
              </w:rPr>
              <w:t>охрана и восстановление лесов</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Лесные плантации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Размещение сооружений, необходимых для обработки и хранения древесины (лесных складов, лесопилен)</w:t>
            </w:r>
            <w:r w:rsidRPr="0028732C">
              <w:rPr>
                <w:rFonts w:ascii="Calibri" w:eastAsia="Times New Roman" w:hAnsi="Calibri" w:cs="Times New Roman"/>
                <w:sz w:val="16"/>
                <w:szCs w:val="18"/>
                <w:lang w:eastAsia="ru-RU"/>
              </w:rPr>
              <w:t xml:space="preserve"> </w:t>
            </w:r>
            <w:r w:rsidRPr="0028732C">
              <w:rPr>
                <w:rFonts w:ascii="Times New Roman" w:eastAsia="Times New Roman" w:hAnsi="Times New Roman" w:cs="Times New Roman"/>
                <w:szCs w:val="24"/>
                <w:lang w:eastAsia="ru-RU"/>
              </w:rPr>
              <w:t>охрана лесов</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Cs w:val="20"/>
                <w:lang w:eastAsia="ru-RU"/>
              </w:rPr>
              <w:t>- водозаборные сооружения;</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Cs w:val="20"/>
                <w:lang w:eastAsia="ru-RU"/>
              </w:rPr>
              <w:t>- водозаборные сооружения;</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Cs w:val="24"/>
                <w:lang w:eastAsia="ru-RU"/>
              </w:rPr>
              <w:t xml:space="preserve">Земельные участки, примыкающие к водным объектам, необходимыми для осуществления общего водопользования (водопользования, осуществляемого </w:t>
            </w:r>
            <w:r w:rsidRPr="0028732C">
              <w:rPr>
                <w:rFonts w:ascii="Times New Roman" w:eastAsia="Times New Roman" w:hAnsi="Times New Roman" w:cs="Times New Roman"/>
                <w:szCs w:val="24"/>
                <w:lang w:eastAsia="ru-RU"/>
              </w:rPr>
              <w:lastRenderedPageBreak/>
              <w:t>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roofErr w:type="gramEnd"/>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Cs w:val="20"/>
                <w:lang w:eastAsia="ru-RU"/>
              </w:rPr>
            </w:pPr>
            <w:r w:rsidRPr="0028732C">
              <w:rPr>
                <w:rFonts w:ascii="Times New Roman" w:eastAsia="Times New Roman" w:hAnsi="Times New Roman" w:cs="Times New Roman"/>
                <w:szCs w:val="20"/>
                <w:lang w:eastAsia="ru-RU"/>
              </w:rPr>
              <w:t>- водозаборные сооружения;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Cs w:val="20"/>
                <w:lang w:eastAsia="ru-RU"/>
              </w:rPr>
              <w:t>- очистные сооружения;</w:t>
            </w:r>
          </w:p>
        </w:tc>
      </w:tr>
      <w:tr w:rsidR="0028732C" w:rsidRPr="0028732C" w:rsidTr="00D14EAB">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roofErr w:type="gramEnd"/>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val="en-US" w:eastAsia="ru-RU"/>
              </w:rPr>
              <w:t>N</w:t>
            </w:r>
            <w:r w:rsidRPr="0028732C">
              <w:rPr>
                <w:rFonts w:ascii="Times New Roman" w:eastAsia="Times New Roman" w:hAnsi="Times New Roman" w:cs="Times New Roman"/>
                <w:b/>
                <w:sz w:val="24"/>
                <w:szCs w:val="24"/>
                <w:lang w:eastAsia="ru-RU"/>
              </w:rPr>
              <w:t xml:space="preserve"> по </w:t>
            </w:r>
            <w:proofErr w:type="spellStart"/>
            <w:r w:rsidRPr="0028732C">
              <w:rPr>
                <w:rFonts w:ascii="Times New Roman" w:eastAsia="Times New Roman" w:hAnsi="Times New Roman" w:cs="Times New Roman"/>
                <w:b/>
                <w:sz w:val="24"/>
                <w:szCs w:val="24"/>
                <w:lang w:eastAsia="ru-RU"/>
              </w:rPr>
              <w:t>класси</w:t>
            </w:r>
            <w:proofErr w:type="spellEnd"/>
            <w:r w:rsidRPr="0028732C">
              <w:rPr>
                <w:rFonts w:ascii="Times New Roman" w:eastAsia="Times New Roman" w:hAnsi="Times New Roman" w:cs="Times New Roman"/>
                <w:b/>
                <w:sz w:val="24"/>
                <w:szCs w:val="24"/>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8732C">
              <w:rPr>
                <w:rFonts w:ascii="Times New Roman" w:eastAsia="Times New Roman" w:hAnsi="Times New Roman" w:cs="Times New Roman"/>
                <w:b/>
                <w:sz w:val="24"/>
                <w:szCs w:val="24"/>
                <w:lang w:eastAsia="ru-RU"/>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Основные и условно</w:t>
            </w:r>
          </w:p>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плотины;</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судопропускные сооружения;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берегозащитные сооружения;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рыбопропускные сооружения.</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8732C">
              <w:rPr>
                <w:rFonts w:ascii="Times New Roman" w:eastAsia="Times New Roman" w:hAnsi="Times New Roman" w:cs="Times New Roman"/>
                <w:szCs w:val="24"/>
                <w:lang w:eastAsia="ru-RU"/>
              </w:rPr>
              <w:t>рыбозащитных</w:t>
            </w:r>
            <w:proofErr w:type="spellEnd"/>
            <w:r w:rsidRPr="0028732C">
              <w:rPr>
                <w:rFonts w:ascii="Times New Roman" w:eastAsia="Times New Roman" w:hAnsi="Times New Roman" w:cs="Times New Roman"/>
                <w:szCs w:val="24"/>
                <w:lang w:eastAsia="ru-RU"/>
              </w:rPr>
              <w:t xml:space="preserve">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объекты, технологически связанные с назначением основного вида;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мастерские по производству похоронных принадлежностей.</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lang w:eastAsia="ru-RU"/>
              </w:rPr>
              <w:t>- объекты сопутствующей торговли.</w:t>
            </w: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8732C">
              <w:rPr>
                <w:rFonts w:ascii="Times New Roman" w:eastAsia="Times New Roman" w:hAnsi="Times New Roman" w:cs="Times New Roman"/>
                <w:szCs w:val="24"/>
                <w:lang w:eastAsia="ru-RU"/>
              </w:rPr>
              <w:t xml:space="preserve">Кладбища, крематории и места захоронения; </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здания для персонала;</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8732C" w:rsidRPr="0028732C" w:rsidTr="00D14EAB">
        <w:tc>
          <w:tcPr>
            <w:tcW w:w="678"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ind w:left="-142" w:right="-108" w:firstLine="142"/>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Cs w:val="24"/>
                <w:lang w:eastAsia="ru-RU"/>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tabs>
          <w:tab w:val="num" w:pos="0"/>
        </w:tabs>
        <w:spacing w:after="0" w:line="240" w:lineRule="auto"/>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color w:val="000000"/>
          <w:sz w:val="24"/>
          <w:szCs w:val="24"/>
          <w:lang w:eastAsia="ru-RU"/>
        </w:rPr>
        <w:t xml:space="preserve">2.9. </w:t>
      </w:r>
      <w:r w:rsidRPr="0028732C">
        <w:rPr>
          <w:rFonts w:ascii="Times New Roman" w:eastAsia="Times New Roman" w:hAnsi="Times New Roman" w:cs="Times New Roman"/>
          <w:color w:val="000000"/>
          <w:sz w:val="24"/>
          <w:szCs w:val="24"/>
          <w:lang w:eastAsia="ru-RU"/>
        </w:rPr>
        <w:t xml:space="preserve">Часть 3 статьи 50 </w:t>
      </w:r>
      <w:proofErr w:type="gramStart"/>
      <w:r w:rsidRPr="0028732C">
        <w:rPr>
          <w:rFonts w:ascii="Times New Roman" w:eastAsia="Times New Roman" w:hAnsi="Times New Roman" w:cs="Times New Roman"/>
          <w:color w:val="000000"/>
          <w:sz w:val="24"/>
          <w:szCs w:val="24"/>
          <w:lang w:eastAsia="ru-RU"/>
        </w:rPr>
        <w:t>изложить в следующей редакции и добавлены</w:t>
      </w:r>
      <w:proofErr w:type="gramEnd"/>
      <w:r w:rsidRPr="0028732C">
        <w:rPr>
          <w:rFonts w:ascii="Times New Roman" w:eastAsia="Times New Roman" w:hAnsi="Times New Roman" w:cs="Times New Roman"/>
          <w:color w:val="000000"/>
          <w:sz w:val="24"/>
          <w:szCs w:val="24"/>
          <w:lang w:eastAsia="ru-RU"/>
        </w:rPr>
        <w:t xml:space="preserve"> таблица 4, 4.1:</w:t>
      </w:r>
    </w:p>
    <w:p w:rsidR="0028732C" w:rsidRPr="0028732C" w:rsidRDefault="0028732C" w:rsidP="0028732C">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8732C" w:rsidRPr="0028732C" w:rsidRDefault="0028732C" w:rsidP="0028732C">
      <w:pPr>
        <w:widowControl w:val="0"/>
        <w:autoSpaceDE w:val="0"/>
        <w:autoSpaceDN w:val="0"/>
        <w:adjustRightInd w:val="0"/>
        <w:spacing w:before="120" w:after="120" w:line="240" w:lineRule="auto"/>
        <w:ind w:right="-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Таблица 4.</w:t>
      </w:r>
    </w:p>
    <w:tbl>
      <w:tblPr>
        <w:tblW w:w="103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157"/>
        <w:gridCol w:w="1093"/>
        <w:gridCol w:w="1299"/>
        <w:gridCol w:w="1208"/>
        <w:gridCol w:w="1294"/>
        <w:gridCol w:w="1226"/>
        <w:gridCol w:w="1132"/>
        <w:gridCol w:w="1081"/>
      </w:tblGrid>
      <w:tr w:rsidR="0028732C" w:rsidRPr="0028732C" w:rsidTr="00D14EAB">
        <w:trPr>
          <w:trHeight w:val="935"/>
        </w:trPr>
        <w:tc>
          <w:tcPr>
            <w:tcW w:w="822" w:type="dxa"/>
            <w:shd w:val="clear" w:color="auto" w:fill="auto"/>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Зона</w:t>
            </w:r>
          </w:p>
        </w:tc>
        <w:tc>
          <w:tcPr>
            <w:tcW w:w="1157"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Минимальная/макси</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roofErr w:type="spellStart"/>
            <w:r w:rsidRPr="0028732C">
              <w:rPr>
                <w:rFonts w:ascii="Times New Roman" w:eastAsia="Times New Roman" w:hAnsi="Times New Roman" w:cs="Times New Roman"/>
                <w:sz w:val="20"/>
                <w:szCs w:val="20"/>
                <w:lang w:eastAsia="ru-RU"/>
              </w:rPr>
              <w:t>мальная</w:t>
            </w:r>
            <w:proofErr w:type="spellEnd"/>
            <w:r w:rsidRPr="0028732C">
              <w:rPr>
                <w:rFonts w:ascii="Times New Roman" w:eastAsia="Times New Roman" w:hAnsi="Times New Roman" w:cs="Times New Roman"/>
                <w:sz w:val="20"/>
                <w:szCs w:val="20"/>
                <w:lang w:eastAsia="ru-RU"/>
              </w:rPr>
              <w:t xml:space="preserve"> площадь, </w:t>
            </w:r>
            <w:proofErr w:type="gramStart"/>
            <w:r w:rsidRPr="0028732C">
              <w:rPr>
                <w:rFonts w:ascii="Times New Roman" w:eastAsia="Times New Roman" w:hAnsi="Times New Roman" w:cs="Times New Roman"/>
                <w:sz w:val="20"/>
                <w:szCs w:val="20"/>
                <w:lang w:eastAsia="ru-RU"/>
              </w:rPr>
              <w:t>га</w:t>
            </w:r>
            <w:proofErr w:type="gramEnd"/>
          </w:p>
        </w:tc>
        <w:tc>
          <w:tcPr>
            <w:tcW w:w="1093"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Минимальная длина по </w:t>
            </w:r>
            <w:proofErr w:type="spellStart"/>
            <w:r w:rsidRPr="0028732C">
              <w:rPr>
                <w:rFonts w:ascii="Times New Roman" w:eastAsia="Times New Roman" w:hAnsi="Times New Roman" w:cs="Times New Roman"/>
                <w:sz w:val="20"/>
                <w:szCs w:val="20"/>
                <w:lang w:eastAsia="ru-RU"/>
              </w:rPr>
              <w:t>уличн</w:t>
            </w:r>
            <w:proofErr w:type="spellEnd"/>
            <w:r w:rsidRPr="0028732C">
              <w:rPr>
                <w:rFonts w:ascii="Times New Roman" w:eastAsia="Times New Roman" w:hAnsi="Times New Roman" w:cs="Times New Roman"/>
                <w:sz w:val="20"/>
                <w:szCs w:val="20"/>
                <w:lang w:eastAsia="ru-RU"/>
              </w:rPr>
              <w:t xml:space="preserve">. фронту, </w:t>
            </w:r>
            <w:proofErr w:type="gramStart"/>
            <w:r w:rsidRPr="0028732C">
              <w:rPr>
                <w:rFonts w:ascii="Times New Roman" w:eastAsia="Times New Roman" w:hAnsi="Times New Roman" w:cs="Times New Roman"/>
                <w:sz w:val="20"/>
                <w:szCs w:val="20"/>
                <w:lang w:eastAsia="ru-RU"/>
              </w:rPr>
              <w:t>м</w:t>
            </w:r>
            <w:proofErr w:type="gramEnd"/>
          </w:p>
        </w:tc>
        <w:tc>
          <w:tcPr>
            <w:tcW w:w="1299"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Минимальная глубина, </w:t>
            </w:r>
            <w:proofErr w:type="gramStart"/>
            <w:r w:rsidRPr="0028732C">
              <w:rPr>
                <w:rFonts w:ascii="Times New Roman" w:eastAsia="Times New Roman" w:hAnsi="Times New Roman" w:cs="Times New Roman"/>
                <w:sz w:val="20"/>
                <w:szCs w:val="20"/>
                <w:lang w:eastAsia="ru-RU"/>
              </w:rPr>
              <w:t>м</w:t>
            </w:r>
            <w:proofErr w:type="gramEnd"/>
          </w:p>
        </w:tc>
        <w:tc>
          <w:tcPr>
            <w:tcW w:w="1208" w:type="dxa"/>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roofErr w:type="spellStart"/>
            <w:r w:rsidRPr="0028732C">
              <w:rPr>
                <w:rFonts w:ascii="Times New Roman" w:eastAsia="Times New Roman" w:hAnsi="Times New Roman" w:cs="Times New Roman"/>
                <w:sz w:val="20"/>
                <w:szCs w:val="20"/>
                <w:lang w:eastAsia="ru-RU"/>
              </w:rPr>
              <w:t>Миним</w:t>
            </w:r>
            <w:proofErr w:type="spellEnd"/>
            <w:r w:rsidRPr="0028732C">
              <w:rPr>
                <w:rFonts w:ascii="Times New Roman" w:eastAsia="Times New Roman" w:hAnsi="Times New Roman" w:cs="Times New Roman"/>
                <w:sz w:val="20"/>
                <w:szCs w:val="20"/>
                <w:lang w:eastAsia="ru-RU"/>
              </w:rPr>
              <w:t>.</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отступ от красной линии, </w:t>
            </w:r>
            <w:proofErr w:type="gramStart"/>
            <w:r w:rsidRPr="0028732C">
              <w:rPr>
                <w:rFonts w:ascii="Times New Roman" w:eastAsia="Times New Roman" w:hAnsi="Times New Roman" w:cs="Times New Roman"/>
                <w:sz w:val="20"/>
                <w:szCs w:val="20"/>
                <w:lang w:eastAsia="ru-RU"/>
              </w:rPr>
              <w:t>м</w:t>
            </w:r>
            <w:proofErr w:type="gramEnd"/>
          </w:p>
        </w:tc>
        <w:tc>
          <w:tcPr>
            <w:tcW w:w="1294"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Максимальный процент застройки, %</w:t>
            </w:r>
          </w:p>
        </w:tc>
        <w:tc>
          <w:tcPr>
            <w:tcW w:w="1226"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Максим</w:t>
            </w:r>
            <w:proofErr w:type="gramStart"/>
            <w:r w:rsidRPr="0028732C">
              <w:rPr>
                <w:rFonts w:ascii="Times New Roman" w:eastAsia="Times New Roman" w:hAnsi="Times New Roman" w:cs="Times New Roman"/>
                <w:sz w:val="20"/>
                <w:szCs w:val="20"/>
                <w:lang w:eastAsia="ru-RU"/>
              </w:rPr>
              <w:t>.</w:t>
            </w:r>
            <w:proofErr w:type="gramEnd"/>
            <w:r w:rsidRPr="0028732C">
              <w:rPr>
                <w:rFonts w:ascii="Times New Roman" w:eastAsia="Times New Roman" w:hAnsi="Times New Roman" w:cs="Times New Roman"/>
                <w:sz w:val="20"/>
                <w:szCs w:val="20"/>
                <w:lang w:eastAsia="ru-RU"/>
              </w:rPr>
              <w:t xml:space="preserve"> </w:t>
            </w:r>
            <w:proofErr w:type="gramStart"/>
            <w:r w:rsidRPr="0028732C">
              <w:rPr>
                <w:rFonts w:ascii="Times New Roman" w:eastAsia="Times New Roman" w:hAnsi="Times New Roman" w:cs="Times New Roman"/>
                <w:sz w:val="20"/>
                <w:szCs w:val="20"/>
                <w:lang w:eastAsia="ru-RU"/>
              </w:rPr>
              <w:t>п</w:t>
            </w:r>
            <w:proofErr w:type="gramEnd"/>
            <w:r w:rsidRPr="0028732C">
              <w:rPr>
                <w:rFonts w:ascii="Times New Roman" w:eastAsia="Times New Roman" w:hAnsi="Times New Roman" w:cs="Times New Roman"/>
                <w:sz w:val="20"/>
                <w:szCs w:val="20"/>
                <w:lang w:eastAsia="ru-RU"/>
              </w:rPr>
              <w:t>лощадь гаража,</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м</w:t>
            </w:r>
            <w:proofErr w:type="gramStart"/>
            <w:r w:rsidRPr="0028732C">
              <w:rPr>
                <w:rFonts w:ascii="Times New Roman" w:eastAsia="Times New Roman" w:hAnsi="Times New Roman" w:cs="Times New Roman"/>
                <w:sz w:val="20"/>
                <w:szCs w:val="20"/>
                <w:vertAlign w:val="superscript"/>
                <w:lang w:eastAsia="ru-RU"/>
              </w:rPr>
              <w:t>2</w:t>
            </w:r>
            <w:proofErr w:type="gramEnd"/>
          </w:p>
        </w:tc>
        <w:tc>
          <w:tcPr>
            <w:tcW w:w="1132"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Максимальное </w:t>
            </w:r>
            <w:proofErr w:type="spellStart"/>
            <w:r w:rsidRPr="0028732C">
              <w:rPr>
                <w:rFonts w:ascii="Times New Roman" w:eastAsia="Times New Roman" w:hAnsi="Times New Roman" w:cs="Times New Roman"/>
                <w:sz w:val="20"/>
                <w:szCs w:val="20"/>
                <w:lang w:eastAsia="ru-RU"/>
              </w:rPr>
              <w:t>колич</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наземн</w:t>
            </w:r>
            <w:proofErr w:type="spellEnd"/>
            <w:r w:rsidRPr="0028732C">
              <w:rPr>
                <w:rFonts w:ascii="Times New Roman" w:eastAsia="Times New Roman" w:hAnsi="Times New Roman" w:cs="Times New Roman"/>
                <w:sz w:val="20"/>
                <w:szCs w:val="20"/>
                <w:lang w:eastAsia="ru-RU"/>
              </w:rPr>
              <w:t>.</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этажей, </w:t>
            </w:r>
            <w:proofErr w:type="gramStart"/>
            <w:r w:rsidRPr="0028732C">
              <w:rPr>
                <w:rFonts w:ascii="Times New Roman" w:eastAsia="Times New Roman" w:hAnsi="Times New Roman" w:cs="Times New Roman"/>
                <w:sz w:val="20"/>
                <w:szCs w:val="20"/>
                <w:lang w:eastAsia="ru-RU"/>
              </w:rPr>
              <w:t>м</w:t>
            </w:r>
            <w:proofErr w:type="gramEnd"/>
          </w:p>
        </w:tc>
        <w:tc>
          <w:tcPr>
            <w:tcW w:w="1081"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Максимальная высота оград, </w:t>
            </w:r>
            <w:proofErr w:type="gramStart"/>
            <w:r w:rsidRPr="0028732C">
              <w:rPr>
                <w:rFonts w:ascii="Times New Roman" w:eastAsia="Times New Roman" w:hAnsi="Times New Roman" w:cs="Times New Roman"/>
                <w:sz w:val="20"/>
                <w:szCs w:val="20"/>
                <w:lang w:eastAsia="ru-RU"/>
              </w:rPr>
              <w:t>м</w:t>
            </w:r>
            <w:proofErr w:type="gramEnd"/>
          </w:p>
        </w:tc>
      </w:tr>
      <w:tr w:rsidR="0028732C" w:rsidRPr="0028732C" w:rsidTr="00D14EAB">
        <w:tc>
          <w:tcPr>
            <w:tcW w:w="82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1</w:t>
            </w:r>
          </w:p>
        </w:tc>
        <w:tc>
          <w:tcPr>
            <w:tcW w:w="1157"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2</w:t>
            </w:r>
            <w:r w:rsidRPr="0028732C">
              <w:rPr>
                <w:rFonts w:ascii="Times New Roman" w:eastAsia="Times New Roman" w:hAnsi="Times New Roman" w:cs="Times New Roman"/>
                <w:b/>
                <w:lang w:val="en-US" w:eastAsia="ru-RU"/>
              </w:rPr>
              <w:t>&lt;*&gt;</w:t>
            </w:r>
          </w:p>
        </w:tc>
        <w:tc>
          <w:tcPr>
            <w:tcW w:w="1093"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3</w:t>
            </w:r>
            <w:r w:rsidRPr="0028732C">
              <w:rPr>
                <w:rFonts w:ascii="Times New Roman" w:eastAsia="Times New Roman" w:hAnsi="Times New Roman" w:cs="Times New Roman"/>
                <w:b/>
                <w:lang w:val="en-US" w:eastAsia="ru-RU"/>
              </w:rPr>
              <w:t>&lt;*&gt;</w:t>
            </w:r>
          </w:p>
        </w:tc>
        <w:tc>
          <w:tcPr>
            <w:tcW w:w="129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4</w:t>
            </w:r>
            <w:r w:rsidRPr="0028732C">
              <w:rPr>
                <w:rFonts w:ascii="Times New Roman" w:eastAsia="Times New Roman" w:hAnsi="Times New Roman" w:cs="Times New Roman"/>
                <w:b/>
                <w:lang w:val="en-US" w:eastAsia="ru-RU"/>
              </w:rPr>
              <w:t>&lt;*&gt;</w:t>
            </w:r>
          </w:p>
        </w:tc>
        <w:tc>
          <w:tcPr>
            <w:tcW w:w="1208"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5</w:t>
            </w:r>
          </w:p>
        </w:tc>
        <w:tc>
          <w:tcPr>
            <w:tcW w:w="129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6</w:t>
            </w:r>
            <w:r w:rsidRPr="0028732C">
              <w:rPr>
                <w:rFonts w:ascii="Times New Roman" w:eastAsia="Times New Roman" w:hAnsi="Times New Roman" w:cs="Times New Roman"/>
                <w:b/>
                <w:lang w:val="en-US" w:eastAsia="ru-RU"/>
              </w:rPr>
              <w:t>&lt;*&gt;</w:t>
            </w:r>
          </w:p>
        </w:tc>
        <w:tc>
          <w:tcPr>
            <w:tcW w:w="1226"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7</w:t>
            </w:r>
          </w:p>
        </w:tc>
        <w:tc>
          <w:tcPr>
            <w:tcW w:w="113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8</w:t>
            </w:r>
          </w:p>
        </w:tc>
        <w:tc>
          <w:tcPr>
            <w:tcW w:w="1081"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9</w:t>
            </w:r>
            <w:r w:rsidRPr="0028732C">
              <w:rPr>
                <w:rFonts w:ascii="Times New Roman" w:eastAsia="Times New Roman" w:hAnsi="Times New Roman" w:cs="Times New Roman"/>
                <w:b/>
                <w:lang w:val="en-US" w:eastAsia="ru-RU"/>
              </w:rPr>
              <w:t>&lt;*&gt;</w:t>
            </w:r>
          </w:p>
        </w:tc>
      </w:tr>
      <w:tr w:rsidR="0028732C" w:rsidRPr="0028732C" w:rsidTr="00D14EAB">
        <w:trPr>
          <w:trHeight w:hRule="exact" w:val="510"/>
        </w:trPr>
        <w:tc>
          <w:tcPr>
            <w:tcW w:w="82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Ж-1</w:t>
            </w:r>
          </w:p>
        </w:tc>
        <w:tc>
          <w:tcPr>
            <w:tcW w:w="1157"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0,06/0,15</w:t>
            </w:r>
          </w:p>
        </w:tc>
        <w:tc>
          <w:tcPr>
            <w:tcW w:w="1093"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w:t>
            </w:r>
          </w:p>
        </w:tc>
        <w:tc>
          <w:tcPr>
            <w:tcW w:w="129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30</w:t>
            </w:r>
          </w:p>
        </w:tc>
        <w:tc>
          <w:tcPr>
            <w:tcW w:w="1208"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w:t>
            </w:r>
          </w:p>
        </w:tc>
        <w:tc>
          <w:tcPr>
            <w:tcW w:w="129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20-40</w:t>
            </w:r>
          </w:p>
        </w:tc>
        <w:tc>
          <w:tcPr>
            <w:tcW w:w="1226"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50</w:t>
            </w:r>
          </w:p>
        </w:tc>
        <w:tc>
          <w:tcPr>
            <w:tcW w:w="113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w:t>
            </w:r>
          </w:p>
        </w:tc>
        <w:tc>
          <w:tcPr>
            <w:tcW w:w="1081"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1,6</w:t>
            </w:r>
          </w:p>
        </w:tc>
      </w:tr>
      <w:tr w:rsidR="0028732C" w:rsidRPr="0028732C" w:rsidTr="00D14EAB">
        <w:trPr>
          <w:trHeight w:hRule="exact" w:val="510"/>
        </w:trPr>
        <w:tc>
          <w:tcPr>
            <w:tcW w:w="82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ОД-1</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7"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0,07/0,5</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3"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13-30</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24-26</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8"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c>
          <w:tcPr>
            <w:tcW w:w="129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60</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13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081"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1,6</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hRule="exact" w:val="567"/>
        </w:trPr>
        <w:tc>
          <w:tcPr>
            <w:tcW w:w="822"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val="en-US" w:eastAsia="ru-RU"/>
              </w:rPr>
            </w:pPr>
            <w:r w:rsidRPr="0028732C">
              <w:rPr>
                <w:rFonts w:ascii="Times New Roman" w:eastAsia="Times New Roman" w:hAnsi="Times New Roman" w:cs="Times New Roman"/>
                <w:sz w:val="24"/>
                <w:szCs w:val="24"/>
                <w:lang w:eastAsia="ru-RU"/>
              </w:rPr>
              <w:t>П-1, П-2</w:t>
            </w:r>
          </w:p>
        </w:tc>
        <w:tc>
          <w:tcPr>
            <w:tcW w:w="1157"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0,15/2,0</w:t>
            </w:r>
          </w:p>
        </w:tc>
        <w:tc>
          <w:tcPr>
            <w:tcW w:w="1093"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15/120</w:t>
            </w:r>
          </w:p>
        </w:tc>
        <w:tc>
          <w:tcPr>
            <w:tcW w:w="129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15/120</w:t>
            </w:r>
          </w:p>
        </w:tc>
        <w:tc>
          <w:tcPr>
            <w:tcW w:w="1208"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c>
          <w:tcPr>
            <w:tcW w:w="129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70</w:t>
            </w:r>
          </w:p>
        </w:tc>
        <w:tc>
          <w:tcPr>
            <w:tcW w:w="1226"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13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081"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2,0</w:t>
            </w:r>
          </w:p>
        </w:tc>
      </w:tr>
      <w:tr w:rsidR="0028732C" w:rsidRPr="0028732C" w:rsidTr="00D14EAB">
        <w:trPr>
          <w:trHeight w:hRule="exact" w:val="567"/>
        </w:trPr>
        <w:tc>
          <w:tcPr>
            <w:tcW w:w="82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Р-1</w:t>
            </w:r>
          </w:p>
        </w:tc>
        <w:tc>
          <w:tcPr>
            <w:tcW w:w="1157"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8732C">
              <w:rPr>
                <w:rFonts w:ascii="Times New Roman" w:eastAsia="Times New Roman" w:hAnsi="Times New Roman" w:cs="Times New Roman"/>
                <w:sz w:val="20"/>
                <w:szCs w:val="20"/>
                <w:lang w:eastAsia="ru-RU"/>
              </w:rPr>
              <w:t>опред</w:t>
            </w:r>
            <w:proofErr w:type="spellEnd"/>
            <w:r w:rsidRPr="0028732C">
              <w:rPr>
                <w:rFonts w:ascii="Times New Roman" w:eastAsia="Times New Roman" w:hAnsi="Times New Roman" w:cs="Times New Roman"/>
                <w:sz w:val="20"/>
                <w:szCs w:val="20"/>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проектом</w:t>
            </w:r>
          </w:p>
        </w:tc>
        <w:tc>
          <w:tcPr>
            <w:tcW w:w="1093"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8732C">
              <w:rPr>
                <w:rFonts w:ascii="Times New Roman" w:eastAsia="Times New Roman" w:hAnsi="Times New Roman" w:cs="Times New Roman"/>
                <w:sz w:val="20"/>
                <w:szCs w:val="20"/>
                <w:lang w:eastAsia="ru-RU"/>
              </w:rPr>
              <w:t>опред</w:t>
            </w:r>
            <w:proofErr w:type="spellEnd"/>
            <w:r w:rsidRPr="0028732C">
              <w:rPr>
                <w:rFonts w:ascii="Times New Roman" w:eastAsia="Times New Roman" w:hAnsi="Times New Roman" w:cs="Times New Roman"/>
                <w:sz w:val="20"/>
                <w:szCs w:val="20"/>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проектом</w:t>
            </w:r>
          </w:p>
        </w:tc>
        <w:tc>
          <w:tcPr>
            <w:tcW w:w="129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8732C">
              <w:rPr>
                <w:rFonts w:ascii="Times New Roman" w:eastAsia="Times New Roman" w:hAnsi="Times New Roman" w:cs="Times New Roman"/>
                <w:sz w:val="20"/>
                <w:szCs w:val="20"/>
                <w:lang w:eastAsia="ru-RU"/>
              </w:rPr>
              <w:t>опред</w:t>
            </w:r>
            <w:proofErr w:type="spellEnd"/>
            <w:r w:rsidRPr="0028732C">
              <w:rPr>
                <w:rFonts w:ascii="Times New Roman" w:eastAsia="Times New Roman" w:hAnsi="Times New Roman" w:cs="Times New Roman"/>
                <w:sz w:val="20"/>
                <w:szCs w:val="20"/>
                <w:lang w:eastAsia="ru-RU"/>
              </w:rPr>
              <w:t>.</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проектом</w:t>
            </w:r>
          </w:p>
        </w:tc>
        <w:tc>
          <w:tcPr>
            <w:tcW w:w="1208"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c>
          <w:tcPr>
            <w:tcW w:w="129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13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1"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1,6</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732C" w:rsidRPr="0028732C" w:rsidTr="00D14EAB">
        <w:trPr>
          <w:trHeight w:hRule="exact" w:val="464"/>
        </w:trPr>
        <w:tc>
          <w:tcPr>
            <w:tcW w:w="82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Р-2</w:t>
            </w:r>
          </w:p>
        </w:tc>
        <w:tc>
          <w:tcPr>
            <w:tcW w:w="1157"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0,0/2,5</w:t>
            </w:r>
          </w:p>
        </w:tc>
        <w:tc>
          <w:tcPr>
            <w:tcW w:w="1093"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13/30</w:t>
            </w:r>
          </w:p>
        </w:tc>
        <w:tc>
          <w:tcPr>
            <w:tcW w:w="129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13/50</w:t>
            </w:r>
          </w:p>
        </w:tc>
        <w:tc>
          <w:tcPr>
            <w:tcW w:w="1208"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c>
          <w:tcPr>
            <w:tcW w:w="129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20</w:t>
            </w:r>
          </w:p>
        </w:tc>
        <w:tc>
          <w:tcPr>
            <w:tcW w:w="1226"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13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w:t>
            </w:r>
          </w:p>
        </w:tc>
        <w:tc>
          <w:tcPr>
            <w:tcW w:w="1081"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1,6</w:t>
            </w:r>
          </w:p>
        </w:tc>
      </w:tr>
      <w:tr w:rsidR="0028732C" w:rsidRPr="0028732C" w:rsidTr="00D14EAB">
        <w:trPr>
          <w:trHeight w:hRule="exact" w:val="464"/>
        </w:trPr>
        <w:tc>
          <w:tcPr>
            <w:tcW w:w="82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С-1</w:t>
            </w:r>
          </w:p>
        </w:tc>
        <w:tc>
          <w:tcPr>
            <w:tcW w:w="1157"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0,06</w:t>
            </w:r>
          </w:p>
        </w:tc>
        <w:tc>
          <w:tcPr>
            <w:tcW w:w="1093"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299"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208" w:type="dxa"/>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40</w:t>
            </w:r>
          </w:p>
        </w:tc>
        <w:tc>
          <w:tcPr>
            <w:tcW w:w="1226"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132"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p>
        </w:tc>
        <w:tc>
          <w:tcPr>
            <w:tcW w:w="1081"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1,6</w:t>
            </w:r>
          </w:p>
        </w:tc>
      </w:tr>
    </w:tbl>
    <w:p w:rsidR="0028732C" w:rsidRPr="0028732C" w:rsidRDefault="0028732C" w:rsidP="0028732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Примечание:</w:t>
      </w:r>
    </w:p>
    <w:p w:rsidR="0028732C" w:rsidRPr="0028732C" w:rsidRDefault="0028732C" w:rsidP="0028732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r w:rsidRPr="0028732C">
        <w:rPr>
          <w:rFonts w:ascii="Times New Roman" w:eastAsia="Times New Roman" w:hAnsi="Times New Roman" w:cs="Times New Roman"/>
          <w:sz w:val="24"/>
          <w:szCs w:val="24"/>
          <w:lang w:val="en-US" w:eastAsia="ru-RU"/>
        </w:rPr>
        <w:t>&lt;*&gt;</w:t>
      </w:r>
      <w:r w:rsidRPr="0028732C">
        <w:rPr>
          <w:rFonts w:ascii="Times New Roman" w:eastAsia="Times New Roman" w:hAnsi="Times New Roman" w:cs="Times New Roman"/>
          <w:sz w:val="24"/>
          <w:szCs w:val="24"/>
          <w:lang w:eastAsia="ru-RU"/>
        </w:rPr>
        <w:t xml:space="preserve"> - рекомендуемые параметры </w:t>
      </w:r>
    </w:p>
    <w:p w:rsidR="0028732C" w:rsidRPr="0028732C" w:rsidRDefault="0028732C" w:rsidP="0028732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НР - не регламентируется</w:t>
      </w:r>
    </w:p>
    <w:p w:rsidR="0028732C" w:rsidRPr="0028732C" w:rsidRDefault="0028732C" w:rsidP="0028732C">
      <w:pPr>
        <w:autoSpaceDE w:val="0"/>
        <w:autoSpaceDN w:val="0"/>
        <w:adjustRightInd w:val="0"/>
        <w:spacing w:after="0" w:line="240" w:lineRule="auto"/>
        <w:ind w:firstLine="566"/>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 Для территориальных зон:</w:t>
      </w:r>
    </w:p>
    <w:p w:rsidR="0028732C" w:rsidRPr="0028732C" w:rsidRDefault="0028732C" w:rsidP="0028732C">
      <w:pPr>
        <w:autoSpaceDE w:val="0"/>
        <w:autoSpaceDN w:val="0"/>
        <w:adjustRightInd w:val="0"/>
        <w:spacing w:after="0" w:line="240" w:lineRule="auto"/>
        <w:ind w:firstLine="566"/>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Территориальная зона специального назначения, </w:t>
      </w:r>
    </w:p>
    <w:p w:rsidR="0028732C" w:rsidRPr="0028732C" w:rsidRDefault="0028732C" w:rsidP="0028732C">
      <w:pPr>
        <w:autoSpaceDE w:val="0"/>
        <w:autoSpaceDN w:val="0"/>
        <w:adjustRightInd w:val="0"/>
        <w:spacing w:after="0" w:line="240" w:lineRule="auto"/>
        <w:ind w:firstLine="566"/>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Территориальная зона транспортной инфраструктуры, </w:t>
      </w:r>
    </w:p>
    <w:p w:rsidR="0028732C" w:rsidRPr="0028732C" w:rsidRDefault="0028732C" w:rsidP="0028732C">
      <w:pPr>
        <w:autoSpaceDE w:val="0"/>
        <w:autoSpaceDN w:val="0"/>
        <w:adjustRightInd w:val="0"/>
        <w:spacing w:after="0" w:line="240" w:lineRule="auto"/>
        <w:ind w:firstLine="566"/>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Зона особо охраняемых территорий. </w:t>
      </w:r>
    </w:p>
    <w:p w:rsidR="0028732C" w:rsidRPr="0028732C" w:rsidRDefault="0028732C" w:rsidP="0028732C">
      <w:pPr>
        <w:autoSpaceDE w:val="0"/>
        <w:autoSpaceDN w:val="0"/>
        <w:adjustRightInd w:val="0"/>
        <w:spacing w:after="0" w:line="240" w:lineRule="auto"/>
        <w:ind w:firstLine="566"/>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28732C" w:rsidRPr="0028732C" w:rsidRDefault="0028732C" w:rsidP="0028732C">
      <w:pPr>
        <w:widowControl w:val="0"/>
        <w:suppressAutoHyphens/>
        <w:autoSpaceDE w:val="0"/>
        <w:autoSpaceDN w:val="0"/>
        <w:adjustRightInd w:val="0"/>
        <w:spacing w:after="0" w:line="240" w:lineRule="auto"/>
        <w:ind w:firstLine="560"/>
        <w:jc w:val="both"/>
        <w:rPr>
          <w:rFonts w:ascii="Times New Roman" w:eastAsia="Times New Roman" w:hAnsi="Times New Roman" w:cs="Arial"/>
          <w:color w:val="000000"/>
          <w:spacing w:val="-1"/>
          <w:sz w:val="24"/>
          <w:szCs w:val="28"/>
          <w:lang w:eastAsia="ru-RU"/>
        </w:rPr>
      </w:pPr>
      <w:proofErr w:type="gramStart"/>
      <w:r w:rsidRPr="0028732C">
        <w:rPr>
          <w:rFonts w:ascii="Times New Roman" w:eastAsia="Times New Roman" w:hAnsi="Times New Roman" w:cs="Arial"/>
          <w:color w:val="000000"/>
          <w:spacing w:val="-1"/>
          <w:sz w:val="24"/>
          <w:szCs w:val="28"/>
          <w:lang w:eastAsia="ru-RU"/>
        </w:rPr>
        <w:t>При угловом расположении здания по отношению к границам земельного участка минимально допустимое расстояние от фасада с окнами</w:t>
      </w:r>
      <w:proofErr w:type="gramEnd"/>
      <w:r w:rsidRPr="0028732C">
        <w:rPr>
          <w:rFonts w:ascii="Times New Roman" w:eastAsia="Times New Roman" w:hAnsi="Times New Roman" w:cs="Arial"/>
          <w:color w:val="000000"/>
          <w:spacing w:val="-1"/>
          <w:sz w:val="24"/>
          <w:szCs w:val="28"/>
          <w:lang w:eastAsia="ru-RU"/>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28732C" w:rsidRPr="0028732C" w:rsidRDefault="0028732C" w:rsidP="0028732C">
      <w:pPr>
        <w:widowControl w:val="0"/>
        <w:suppressAutoHyphens/>
        <w:autoSpaceDE w:val="0"/>
        <w:autoSpaceDN w:val="0"/>
        <w:adjustRightInd w:val="0"/>
        <w:spacing w:after="0" w:line="240" w:lineRule="auto"/>
        <w:ind w:firstLine="560"/>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До границы соседнего </w:t>
      </w:r>
      <w:proofErr w:type="spellStart"/>
      <w:r w:rsidRPr="0028732C">
        <w:rPr>
          <w:rFonts w:ascii="Times New Roman" w:eastAsia="Times New Roman" w:hAnsi="Times New Roman" w:cs="Arial"/>
          <w:color w:val="000000"/>
          <w:spacing w:val="-1"/>
          <w:sz w:val="24"/>
          <w:szCs w:val="28"/>
          <w:lang w:eastAsia="ru-RU"/>
        </w:rPr>
        <w:t>приквартирного</w:t>
      </w:r>
      <w:proofErr w:type="spellEnd"/>
      <w:r w:rsidRPr="0028732C">
        <w:rPr>
          <w:rFonts w:ascii="Times New Roman" w:eastAsia="Times New Roman" w:hAnsi="Times New Roman" w:cs="Arial"/>
          <w:color w:val="000000"/>
          <w:spacing w:val="-1"/>
          <w:sz w:val="24"/>
          <w:szCs w:val="28"/>
          <w:lang w:eastAsia="ru-RU"/>
        </w:rPr>
        <w:t xml:space="preserve"> участка расстояния по санитарно-бытовым и зооветеринарным требованиям должны быть не менее: </w:t>
      </w:r>
    </w:p>
    <w:p w:rsidR="0028732C" w:rsidRPr="0028732C" w:rsidRDefault="0028732C" w:rsidP="0028732C">
      <w:pPr>
        <w:widowControl w:val="0"/>
        <w:suppressAutoHyphens/>
        <w:autoSpaceDE w:val="0"/>
        <w:autoSpaceDN w:val="0"/>
        <w:adjustRightInd w:val="0"/>
        <w:spacing w:after="0" w:line="240" w:lineRule="auto"/>
        <w:ind w:firstLine="709"/>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  от усадебного, </w:t>
      </w:r>
      <w:proofErr w:type="gramStart"/>
      <w:r w:rsidRPr="0028732C">
        <w:rPr>
          <w:rFonts w:ascii="Times New Roman" w:eastAsia="Times New Roman" w:hAnsi="Times New Roman" w:cs="Arial"/>
          <w:color w:val="000000"/>
          <w:spacing w:val="-1"/>
          <w:sz w:val="24"/>
          <w:szCs w:val="28"/>
          <w:lang w:eastAsia="ru-RU"/>
        </w:rPr>
        <w:t>одно-двухквартирного</w:t>
      </w:r>
      <w:proofErr w:type="gramEnd"/>
      <w:r w:rsidRPr="0028732C">
        <w:rPr>
          <w:rFonts w:ascii="Times New Roman" w:eastAsia="Times New Roman" w:hAnsi="Times New Roman" w:cs="Arial"/>
          <w:color w:val="000000"/>
          <w:spacing w:val="-1"/>
          <w:sz w:val="24"/>
          <w:szCs w:val="28"/>
          <w:lang w:eastAsia="ru-RU"/>
        </w:rPr>
        <w:t xml:space="preserve"> дома – 3 м;</w:t>
      </w:r>
    </w:p>
    <w:p w:rsidR="0028732C" w:rsidRPr="0028732C" w:rsidRDefault="0028732C" w:rsidP="0028732C">
      <w:pPr>
        <w:widowControl w:val="0"/>
        <w:suppressAutoHyphens/>
        <w:autoSpaceDE w:val="0"/>
        <w:autoSpaceDN w:val="0"/>
        <w:adjustRightInd w:val="0"/>
        <w:spacing w:after="0" w:line="240" w:lineRule="auto"/>
        <w:ind w:firstLine="709"/>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  от постройки для содержания скота и птицы – 4 м; </w:t>
      </w:r>
    </w:p>
    <w:p w:rsidR="0028732C" w:rsidRPr="0028732C" w:rsidRDefault="0028732C" w:rsidP="0028732C">
      <w:pPr>
        <w:widowControl w:val="0"/>
        <w:suppressAutoHyphens/>
        <w:autoSpaceDE w:val="0"/>
        <w:autoSpaceDN w:val="0"/>
        <w:adjustRightInd w:val="0"/>
        <w:spacing w:after="0" w:line="240" w:lineRule="auto"/>
        <w:ind w:firstLine="709"/>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  от других построек (бани, автостоянки и др.) – 1 м; </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28732C">
        <w:rPr>
          <w:rFonts w:ascii="Times New Roman" w:eastAsia="Times New Roman" w:hAnsi="Times New Roman" w:cs="LiberationSerif"/>
          <w:color w:val="000000"/>
          <w:spacing w:val="-1"/>
          <w:sz w:val="24"/>
          <w:szCs w:val="24"/>
          <w:lang w:eastAsia="ru-RU"/>
        </w:rPr>
        <w:t>приквартирных</w:t>
      </w:r>
      <w:proofErr w:type="spellEnd"/>
      <w:r w:rsidRPr="0028732C">
        <w:rPr>
          <w:rFonts w:ascii="Times New Roman" w:eastAsia="Times New Roman" w:hAnsi="Times New Roman" w:cs="LiberationSerif"/>
          <w:color w:val="000000"/>
          <w:spacing w:val="-1"/>
          <w:sz w:val="24"/>
          <w:szCs w:val="24"/>
          <w:lang w:eastAsia="ru-RU"/>
        </w:rPr>
        <w:t xml:space="preserve"> участков.</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Допускается блокировка зданий и сооружений, а также хозяйственных построек на смежных земельных участках </w:t>
      </w:r>
      <w:r w:rsidRPr="0028732C">
        <w:rPr>
          <w:rFonts w:ascii="Times New Roman" w:eastAsia="Times New Roman" w:hAnsi="Times New Roman" w:cs="LiberationSerif"/>
          <w:b/>
          <w:color w:val="000000"/>
          <w:spacing w:val="-1"/>
          <w:sz w:val="24"/>
          <w:szCs w:val="24"/>
          <w:lang w:eastAsia="ru-RU"/>
        </w:rPr>
        <w:t>по взаимному (удостоверенному) согласию</w:t>
      </w:r>
      <w:r w:rsidRPr="0028732C">
        <w:rPr>
          <w:rFonts w:ascii="Times New Roman" w:eastAsia="Times New Roman" w:hAnsi="Times New Roman" w:cs="LiberationSerif"/>
          <w:color w:val="000000"/>
          <w:spacing w:val="-1"/>
          <w:sz w:val="24"/>
          <w:szCs w:val="24"/>
          <w:lang w:eastAsia="ru-RU"/>
        </w:rPr>
        <w:t xml:space="preserve"> владельцев при новом строительстве с соблюдением технических регламентов.</w:t>
      </w:r>
    </w:p>
    <w:p w:rsidR="0028732C" w:rsidRPr="0028732C" w:rsidRDefault="0028732C" w:rsidP="0028732C">
      <w:pPr>
        <w:widowControl w:val="0"/>
        <w:autoSpaceDE w:val="0"/>
        <w:autoSpaceDN w:val="0"/>
        <w:adjustRightInd w:val="0"/>
        <w:spacing w:after="0" w:line="240" w:lineRule="auto"/>
        <w:ind w:firstLine="160"/>
        <w:jc w:val="both"/>
        <w:rPr>
          <w:rFonts w:ascii="Times New Roman" w:eastAsia="Times New Roman" w:hAnsi="Times New Roman" w:cs="LiberationSerif"/>
          <w:color w:val="000000"/>
          <w:spacing w:val="-1"/>
          <w:sz w:val="24"/>
          <w:szCs w:val="24"/>
          <w:lang w:eastAsia="ru-RU"/>
        </w:rPr>
      </w:pPr>
    </w:p>
    <w:p w:rsidR="0028732C" w:rsidRPr="0028732C" w:rsidRDefault="0028732C" w:rsidP="0028732C">
      <w:pPr>
        <w:widowControl w:val="0"/>
        <w:tabs>
          <w:tab w:val="left" w:pos="9375"/>
        </w:tabs>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В случае</w:t>
      </w:r>
      <w:proofErr w:type="gramStart"/>
      <w:r w:rsidRPr="0028732C">
        <w:rPr>
          <w:rFonts w:ascii="Times New Roman" w:eastAsia="Times New Roman" w:hAnsi="Times New Roman" w:cs="LiberationSerif"/>
          <w:color w:val="000000"/>
          <w:spacing w:val="-1"/>
          <w:sz w:val="24"/>
          <w:szCs w:val="24"/>
          <w:lang w:eastAsia="ru-RU"/>
        </w:rPr>
        <w:t>,</w:t>
      </w:r>
      <w:proofErr w:type="gramEnd"/>
      <w:r w:rsidRPr="0028732C">
        <w:rPr>
          <w:rFonts w:ascii="Times New Roman" w:eastAsia="Times New Roman" w:hAnsi="Times New Roman" w:cs="LiberationSerif"/>
          <w:color w:val="000000"/>
          <w:spacing w:val="-1"/>
          <w:sz w:val="24"/>
          <w:szCs w:val="24"/>
          <w:lang w:eastAsia="ru-RU"/>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732C" w:rsidRPr="0028732C" w:rsidRDefault="0028732C" w:rsidP="0028732C">
      <w:pPr>
        <w:widowControl w:val="0"/>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28732C" w:rsidRPr="0028732C" w:rsidRDefault="0028732C" w:rsidP="0028732C">
      <w:pPr>
        <w:widowControl w:val="0"/>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На территориях, подверженных </w:t>
      </w:r>
      <w:r w:rsidRPr="0028732C">
        <w:rPr>
          <w:rFonts w:ascii="Times New Roman" w:eastAsia="Times New Roman" w:hAnsi="Times New Roman" w:cs="LiberationSerif"/>
          <w:color w:val="000000"/>
          <w:spacing w:val="-1"/>
          <w:sz w:val="24"/>
          <w:szCs w:val="24"/>
          <w:u w:val="single"/>
          <w:lang w:eastAsia="ru-RU"/>
        </w:rPr>
        <w:t>затоплению,</w:t>
      </w:r>
      <w:r w:rsidRPr="0028732C">
        <w:rPr>
          <w:rFonts w:ascii="Times New Roman" w:eastAsia="Times New Roman" w:hAnsi="Times New Roman" w:cs="LiberationSerif"/>
          <w:color w:val="000000"/>
          <w:spacing w:val="-1"/>
          <w:sz w:val="24"/>
          <w:szCs w:val="24"/>
          <w:lang w:eastAsia="ru-RU"/>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8732C" w:rsidRPr="0028732C" w:rsidRDefault="0028732C" w:rsidP="0028732C">
      <w:pPr>
        <w:widowControl w:val="0"/>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На территориях, подверженных </w:t>
      </w:r>
      <w:r w:rsidRPr="0028732C">
        <w:rPr>
          <w:rFonts w:ascii="Times New Roman" w:eastAsia="Times New Roman" w:hAnsi="Times New Roman" w:cs="LiberationSerif"/>
          <w:color w:val="000000"/>
          <w:spacing w:val="-1"/>
          <w:sz w:val="24"/>
          <w:szCs w:val="24"/>
          <w:u w:val="single"/>
          <w:lang w:eastAsia="ru-RU"/>
        </w:rPr>
        <w:t>подтоплению</w:t>
      </w:r>
      <w:r w:rsidRPr="0028732C">
        <w:rPr>
          <w:rFonts w:ascii="Times New Roman" w:eastAsia="Times New Roman" w:hAnsi="Times New Roman" w:cs="LiberationSerif"/>
          <w:color w:val="000000"/>
          <w:spacing w:val="-1"/>
          <w:sz w:val="24"/>
          <w:szCs w:val="24"/>
          <w:lang w:eastAsia="ru-RU"/>
        </w:rPr>
        <w:t xml:space="preserve">, в том числе потенциальному, строительство объектов капитального строительства разрешается при условии </w:t>
      </w:r>
      <w:r w:rsidRPr="0028732C">
        <w:rPr>
          <w:rFonts w:ascii="Times New Roman" w:eastAsia="Times New Roman" w:hAnsi="Times New Roman" w:cs="LiberationSerif"/>
          <w:color w:val="000000"/>
          <w:spacing w:val="-1"/>
          <w:sz w:val="24"/>
          <w:szCs w:val="24"/>
          <w:lang w:eastAsia="ru-RU"/>
        </w:rPr>
        <w:lastRenderedPageBreak/>
        <w:t xml:space="preserve">одновременного выполнения локальных </w:t>
      </w:r>
      <w:proofErr w:type="spellStart"/>
      <w:r w:rsidRPr="0028732C">
        <w:rPr>
          <w:rFonts w:ascii="Times New Roman" w:eastAsia="Times New Roman" w:hAnsi="Times New Roman" w:cs="LiberationSerif"/>
          <w:color w:val="000000"/>
          <w:spacing w:val="-1"/>
          <w:sz w:val="24"/>
          <w:szCs w:val="24"/>
          <w:lang w:eastAsia="ru-RU"/>
        </w:rPr>
        <w:t>дренажно</w:t>
      </w:r>
      <w:proofErr w:type="spellEnd"/>
      <w:r w:rsidRPr="0028732C">
        <w:rPr>
          <w:rFonts w:ascii="Times New Roman" w:eastAsia="Times New Roman" w:hAnsi="Times New Roman" w:cs="LiberationSerif"/>
          <w:color w:val="000000"/>
          <w:spacing w:val="-1"/>
          <w:sz w:val="24"/>
          <w:szCs w:val="24"/>
          <w:lang w:eastAsia="ru-RU"/>
        </w:rPr>
        <w:t xml:space="preserve"> - защитных работ в соответствии с п.10.5 СНиП 22-02-2003 «Берегозащитные сооружения и мероприятия».</w:t>
      </w:r>
    </w:p>
    <w:p w:rsidR="0028732C" w:rsidRPr="0028732C" w:rsidRDefault="0028732C" w:rsidP="0028732C">
      <w:pPr>
        <w:widowControl w:val="0"/>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28732C" w:rsidRPr="0028732C" w:rsidRDefault="0028732C" w:rsidP="0028732C">
      <w:pPr>
        <w:widowControl w:val="0"/>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u w:val="single"/>
          <w:lang w:eastAsia="ru-RU"/>
        </w:rPr>
        <w:t xml:space="preserve">      Поднятие уровня земельного участка путем отсыпки грунта</w:t>
      </w:r>
      <w:r w:rsidRPr="0028732C">
        <w:rPr>
          <w:rFonts w:ascii="Times New Roman" w:eastAsia="Times New Roman" w:hAnsi="Times New Roman" w:cs="LiberationSerif"/>
          <w:color w:val="000000"/>
          <w:spacing w:val="-1"/>
          <w:sz w:val="24"/>
          <w:szCs w:val="24"/>
          <w:lang w:eastAsia="ru-RU"/>
        </w:rPr>
        <w:t xml:space="preserve"> допускается при наличии </w:t>
      </w:r>
      <w:r w:rsidRPr="0028732C">
        <w:rPr>
          <w:rFonts w:ascii="Times New Roman" w:eastAsia="Times New Roman" w:hAnsi="Times New Roman" w:cs="LiberationSerif"/>
          <w:b/>
          <w:color w:val="000000"/>
          <w:spacing w:val="-1"/>
          <w:sz w:val="24"/>
          <w:szCs w:val="24"/>
          <w:lang w:eastAsia="ru-RU"/>
        </w:rPr>
        <w:t>письменного согласия</w:t>
      </w:r>
      <w:r w:rsidRPr="0028732C">
        <w:rPr>
          <w:rFonts w:ascii="Times New Roman" w:eastAsia="Times New Roman" w:hAnsi="Times New Roman" w:cs="LiberationSerif"/>
          <w:color w:val="000000"/>
          <w:spacing w:val="-1"/>
          <w:sz w:val="24"/>
          <w:szCs w:val="24"/>
          <w:lang w:eastAsia="ru-RU"/>
        </w:rPr>
        <w:t xml:space="preserve"> правообладателей соседних земельных участков, подпись которых должна быть удостоверена </w:t>
      </w:r>
      <w:r w:rsidRPr="0028732C">
        <w:rPr>
          <w:rFonts w:ascii="Times New Roman" w:eastAsia="Times New Roman" w:hAnsi="Times New Roman" w:cs="LiberationSerif"/>
          <w:b/>
          <w:color w:val="000000"/>
          <w:spacing w:val="-1"/>
          <w:sz w:val="24"/>
          <w:szCs w:val="24"/>
          <w:lang w:eastAsia="ru-RU"/>
        </w:rPr>
        <w:t>нотариально</w:t>
      </w:r>
      <w:r w:rsidRPr="0028732C">
        <w:rPr>
          <w:rFonts w:ascii="Times New Roman" w:eastAsia="Times New Roman" w:hAnsi="Times New Roman" w:cs="LiberationSerif"/>
          <w:color w:val="000000"/>
          <w:spacing w:val="-1"/>
          <w:sz w:val="24"/>
          <w:szCs w:val="24"/>
          <w:lang w:eastAsia="ru-RU"/>
        </w:rPr>
        <w:t>.</w:t>
      </w:r>
    </w:p>
    <w:p w:rsidR="0028732C" w:rsidRPr="0028732C" w:rsidRDefault="0028732C" w:rsidP="0028732C">
      <w:pPr>
        <w:widowControl w:val="0"/>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8732C" w:rsidRPr="0028732C" w:rsidRDefault="0028732C" w:rsidP="0028732C">
      <w:pPr>
        <w:widowControl w:val="0"/>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       По границе с соседним земельным участком ограждения должны быть проветриваемыми</w:t>
      </w:r>
    </w:p>
    <w:p w:rsidR="0028732C" w:rsidRPr="0028732C" w:rsidRDefault="0028732C" w:rsidP="0028732C">
      <w:pPr>
        <w:widowControl w:val="0"/>
        <w:autoSpaceDE w:val="0"/>
        <w:autoSpaceDN w:val="0"/>
        <w:adjustRightInd w:val="0"/>
        <w:spacing w:after="0" w:line="240" w:lineRule="auto"/>
        <w:ind w:firstLine="113"/>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на высоту не менее 0,5 м от уровня земли ограждения и высотой не более 2,0 м.</w:t>
      </w:r>
    </w:p>
    <w:p w:rsidR="0028732C" w:rsidRPr="0028732C" w:rsidRDefault="0028732C" w:rsidP="0028732C">
      <w:pPr>
        <w:autoSpaceDE w:val="0"/>
        <w:autoSpaceDN w:val="0"/>
        <w:adjustRightInd w:val="0"/>
        <w:spacing w:after="0" w:line="240" w:lineRule="auto"/>
        <w:ind w:firstLine="566"/>
        <w:contextualSpacing/>
        <w:jc w:val="both"/>
        <w:rPr>
          <w:rFonts w:ascii="Times New Roman" w:eastAsia="Times New Roman" w:hAnsi="Times New Roman" w:cs="Times New Roman"/>
          <w:color w:val="000000"/>
          <w:spacing w:val="-1"/>
          <w:sz w:val="24"/>
          <w:szCs w:val="24"/>
          <w:lang w:eastAsia="ru-RU"/>
        </w:rPr>
      </w:pPr>
    </w:p>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Сельскохозяйственные регламенты использования территорий в части предельных (максимальных </w:t>
      </w:r>
      <w:proofErr w:type="gramStart"/>
      <w:r w:rsidRPr="0028732C">
        <w:rPr>
          <w:rFonts w:ascii="Times New Roman" w:eastAsia="Times New Roman" w:hAnsi="Times New Roman" w:cs="Times New Roman"/>
          <w:b/>
          <w:sz w:val="24"/>
          <w:szCs w:val="24"/>
          <w:lang w:eastAsia="ru-RU"/>
        </w:rPr>
        <w:t>и(</w:t>
      </w:r>
      <w:proofErr w:type="gramEnd"/>
      <w:r w:rsidRPr="0028732C">
        <w:rPr>
          <w:rFonts w:ascii="Times New Roman" w:eastAsia="Times New Roman" w:hAnsi="Times New Roman" w:cs="Times New Roman"/>
          <w:b/>
          <w:sz w:val="24"/>
          <w:szCs w:val="24"/>
          <w:lang w:eastAsia="ru-RU"/>
        </w:rPr>
        <w:t xml:space="preserve"> или) минимальных) размеров земельных участков</w:t>
      </w:r>
    </w:p>
    <w:p w:rsidR="0028732C" w:rsidRPr="0028732C" w:rsidRDefault="0028732C" w:rsidP="0028732C">
      <w:pPr>
        <w:widowControl w:val="0"/>
        <w:autoSpaceDE w:val="0"/>
        <w:autoSpaceDN w:val="0"/>
        <w:adjustRightInd w:val="0"/>
        <w:spacing w:after="0" w:line="240" w:lineRule="auto"/>
        <w:ind w:right="-124"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Таблица 4.1</w:t>
      </w: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9"/>
        <w:gridCol w:w="1693"/>
        <w:gridCol w:w="4265"/>
        <w:gridCol w:w="1711"/>
        <w:gridCol w:w="1769"/>
      </w:tblGrid>
      <w:tr w:rsidR="0028732C" w:rsidRPr="0028732C" w:rsidTr="00D14EAB">
        <w:trPr>
          <w:jc w:val="center"/>
        </w:trPr>
        <w:tc>
          <w:tcPr>
            <w:tcW w:w="2377" w:type="dxa"/>
            <w:gridSpan w:val="2"/>
          </w:tcPr>
          <w:p w:rsidR="0028732C" w:rsidRPr="0028732C" w:rsidRDefault="0028732C" w:rsidP="0028732C">
            <w:pPr>
              <w:autoSpaceDE w:val="0"/>
              <w:autoSpaceDN w:val="0"/>
              <w:adjustRightInd w:val="0"/>
              <w:spacing w:after="0" w:line="240" w:lineRule="auto"/>
              <w:ind w:left="-57" w:right="-57"/>
              <w:contextualSpacing/>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w:t>
            </w:r>
          </w:p>
          <w:p w:rsidR="0028732C" w:rsidRPr="0028732C" w:rsidRDefault="0028732C" w:rsidP="0028732C">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территориальной зоны</w:t>
            </w:r>
          </w:p>
        </w:tc>
        <w:tc>
          <w:tcPr>
            <w:tcW w:w="4239" w:type="dxa"/>
          </w:tcPr>
          <w:p w:rsidR="0028732C" w:rsidRPr="0028732C" w:rsidRDefault="0028732C" w:rsidP="0028732C">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tc>
        <w:tc>
          <w:tcPr>
            <w:tcW w:w="1701" w:type="dxa"/>
          </w:tcPr>
          <w:p w:rsidR="0028732C" w:rsidRPr="0028732C" w:rsidRDefault="0028732C" w:rsidP="0028732C">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максимальный размер земельного участка (</w:t>
            </w:r>
            <w:proofErr w:type="spellStart"/>
            <w:r w:rsidRPr="0028732C">
              <w:rPr>
                <w:rFonts w:ascii="Times New Roman" w:eastAsia="Times New Roman" w:hAnsi="Times New Roman" w:cs="Times New Roman"/>
                <w:b/>
                <w:lang w:eastAsia="ru-RU"/>
              </w:rPr>
              <w:t>кв.м</w:t>
            </w:r>
            <w:proofErr w:type="spellEnd"/>
            <w:r w:rsidRPr="0028732C">
              <w:rPr>
                <w:rFonts w:ascii="Times New Roman" w:eastAsia="Times New Roman" w:hAnsi="Times New Roman" w:cs="Times New Roman"/>
                <w:b/>
                <w:lang w:eastAsia="ru-RU"/>
              </w:rPr>
              <w:t>.)</w:t>
            </w:r>
          </w:p>
        </w:tc>
        <w:tc>
          <w:tcPr>
            <w:tcW w:w="1758" w:type="dxa"/>
          </w:tcPr>
          <w:p w:rsidR="0028732C" w:rsidRPr="0028732C" w:rsidRDefault="0028732C" w:rsidP="0028732C">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минимальный размер земельного участка (</w:t>
            </w:r>
            <w:proofErr w:type="spellStart"/>
            <w:r w:rsidRPr="0028732C">
              <w:rPr>
                <w:rFonts w:ascii="Times New Roman" w:eastAsia="Times New Roman" w:hAnsi="Times New Roman" w:cs="Times New Roman"/>
                <w:b/>
                <w:lang w:eastAsia="ru-RU"/>
              </w:rPr>
              <w:t>кв.м</w:t>
            </w:r>
            <w:proofErr w:type="spellEnd"/>
            <w:r w:rsidRPr="0028732C">
              <w:rPr>
                <w:rFonts w:ascii="Times New Roman" w:eastAsia="Times New Roman" w:hAnsi="Times New Roman" w:cs="Times New Roman"/>
                <w:b/>
                <w:lang w:eastAsia="ru-RU"/>
              </w:rPr>
              <w:t>.)</w:t>
            </w:r>
          </w:p>
        </w:tc>
      </w:tr>
      <w:tr w:rsidR="0028732C" w:rsidRPr="0028732C" w:rsidTr="00D14EAB">
        <w:trPr>
          <w:trHeight w:hRule="exact" w:val="340"/>
          <w:jc w:val="center"/>
        </w:trPr>
        <w:tc>
          <w:tcPr>
            <w:tcW w:w="694" w:type="dxa"/>
            <w:vMerge w:val="restart"/>
            <w:tcBorders>
              <w:top w:val="single" w:sz="4" w:space="0" w:color="auto"/>
            </w:tcBorders>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С-1</w:t>
            </w:r>
          </w:p>
        </w:tc>
        <w:tc>
          <w:tcPr>
            <w:tcW w:w="1683" w:type="dxa"/>
            <w:vMerge w:val="restart"/>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Территория </w:t>
            </w:r>
            <w:proofErr w:type="spellStart"/>
            <w:r w:rsidRPr="0028732C">
              <w:rPr>
                <w:rFonts w:ascii="Times New Roman" w:eastAsia="Times New Roman" w:hAnsi="Times New Roman" w:cs="Times New Roman"/>
                <w:sz w:val="24"/>
                <w:szCs w:val="24"/>
                <w:lang w:eastAsia="ru-RU"/>
              </w:rPr>
              <w:t>сельскохозяй</w:t>
            </w:r>
            <w:proofErr w:type="spellEnd"/>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ственных</w:t>
            </w:r>
            <w:proofErr w:type="spellEnd"/>
            <w:r w:rsidRPr="0028732C">
              <w:rPr>
                <w:rFonts w:ascii="Times New Roman" w:eastAsia="Times New Roman" w:hAnsi="Times New Roman" w:cs="Times New Roman"/>
                <w:sz w:val="24"/>
                <w:szCs w:val="24"/>
                <w:lang w:eastAsia="ru-RU"/>
              </w:rPr>
              <w:t xml:space="preserve"> угодий</w:t>
            </w: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Растениеводство</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529"/>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284"/>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Овощеводство</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567"/>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340"/>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Садоводство</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561"/>
          <w:jc w:val="center"/>
        </w:trPr>
        <w:tc>
          <w:tcPr>
            <w:tcW w:w="694" w:type="dxa"/>
            <w:vMerge/>
            <w:tcBorders>
              <w:bottom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bottom w:val="single" w:sz="4" w:space="0" w:color="auto"/>
            </w:tcBorders>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340"/>
          <w:jc w:val="center"/>
        </w:trPr>
        <w:tc>
          <w:tcPr>
            <w:tcW w:w="694" w:type="dxa"/>
            <w:vMerge w:val="restart"/>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С-2</w:t>
            </w:r>
          </w:p>
        </w:tc>
        <w:tc>
          <w:tcPr>
            <w:tcW w:w="1683" w:type="dxa"/>
            <w:vMerge w:val="restart"/>
            <w:tcBorders>
              <w:top w:val="single" w:sz="4" w:space="0" w:color="auto"/>
            </w:tcBorders>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Территория </w:t>
            </w:r>
            <w:proofErr w:type="spellStart"/>
            <w:r w:rsidRPr="0028732C">
              <w:rPr>
                <w:rFonts w:ascii="Times New Roman" w:eastAsia="Times New Roman" w:hAnsi="Times New Roman" w:cs="Times New Roman"/>
                <w:sz w:val="24"/>
                <w:szCs w:val="24"/>
                <w:lang w:eastAsia="ru-RU"/>
              </w:rPr>
              <w:t>сельскохозяй</w:t>
            </w:r>
            <w:proofErr w:type="spellEnd"/>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28732C">
              <w:rPr>
                <w:rFonts w:ascii="Times New Roman" w:eastAsia="Times New Roman" w:hAnsi="Times New Roman" w:cs="Times New Roman"/>
                <w:sz w:val="24"/>
                <w:szCs w:val="24"/>
                <w:lang w:eastAsia="ru-RU"/>
              </w:rPr>
              <w:t>ственных</w:t>
            </w:r>
            <w:proofErr w:type="spellEnd"/>
            <w:r w:rsidRPr="0028732C">
              <w:rPr>
                <w:rFonts w:ascii="Times New Roman" w:eastAsia="Times New Roman" w:hAnsi="Times New Roman" w:cs="Times New Roman"/>
                <w:sz w:val="24"/>
                <w:szCs w:val="24"/>
                <w:lang w:eastAsia="ru-RU"/>
              </w:rPr>
              <w:t xml:space="preserve"> предприятий</w:t>
            </w: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Животноводство</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340"/>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Скотоводство</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340"/>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Свиноводство</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340"/>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Пчеловодство</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340"/>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Рыбоводство</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340"/>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Питомники</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525"/>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Обеспечение </w:t>
            </w:r>
            <w:proofErr w:type="gramStart"/>
            <w:r w:rsidRPr="0028732C">
              <w:rPr>
                <w:rFonts w:ascii="Times New Roman" w:eastAsia="Times New Roman" w:hAnsi="Times New Roman" w:cs="Times New Roman"/>
                <w:sz w:val="24"/>
                <w:szCs w:val="24"/>
                <w:lang w:eastAsia="ru-RU"/>
              </w:rPr>
              <w:t>сельскохозяйственного</w:t>
            </w:r>
            <w:proofErr w:type="gramEnd"/>
          </w:p>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r w:rsidRPr="0028732C">
              <w:rPr>
                <w:rFonts w:ascii="Times New Roman" w:eastAsia="Times New Roman" w:hAnsi="Times New Roman" w:cs="Times New Roman"/>
                <w:sz w:val="24"/>
                <w:szCs w:val="24"/>
              </w:rPr>
              <w:t>производства</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hRule="exact" w:val="567"/>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Научное обеспечение </w:t>
            </w:r>
            <w:proofErr w:type="gramStart"/>
            <w:r w:rsidRPr="0028732C">
              <w:rPr>
                <w:rFonts w:ascii="Times New Roman" w:eastAsia="Times New Roman" w:hAnsi="Times New Roman" w:cs="Times New Roman"/>
                <w:sz w:val="24"/>
                <w:szCs w:val="24"/>
                <w:lang w:eastAsia="ru-RU"/>
              </w:rPr>
              <w:t>сельского</w:t>
            </w:r>
            <w:proofErr w:type="gramEnd"/>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производства</w:t>
            </w: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хозяйства</w:t>
            </w:r>
          </w:p>
          <w:p w:rsidR="0028732C" w:rsidRPr="0028732C" w:rsidRDefault="0028732C" w:rsidP="0028732C">
            <w:pPr>
              <w:widowControl w:val="0"/>
              <w:spacing w:after="0" w:line="240" w:lineRule="auto"/>
              <w:contextualSpacing/>
              <w:jc w:val="both"/>
              <w:rPr>
                <w:rFonts w:ascii="Times New Roman" w:eastAsia="Times New Roman" w:hAnsi="Times New Roman" w:cs="Times New Roman"/>
                <w:sz w:val="24"/>
                <w:szCs w:val="24"/>
              </w:rPr>
            </w:pP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r w:rsidR="0028732C" w:rsidRPr="0028732C" w:rsidTr="00D14EAB">
        <w:trPr>
          <w:trHeight w:val="630"/>
          <w:jc w:val="center"/>
        </w:trPr>
        <w:tc>
          <w:tcPr>
            <w:tcW w:w="694" w:type="dxa"/>
            <w:vMerge/>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1683" w:type="dxa"/>
            <w:vMerge/>
            <w:tcBorders>
              <w:top w:val="single" w:sz="4" w:space="0" w:color="auto"/>
            </w:tcBorders>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p>
        </w:tc>
        <w:tc>
          <w:tcPr>
            <w:tcW w:w="4239" w:type="dxa"/>
          </w:tcPr>
          <w:p w:rsidR="0028732C" w:rsidRPr="0028732C" w:rsidRDefault="0028732C" w:rsidP="002873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1701"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НР</w:t>
            </w:r>
          </w:p>
        </w:tc>
        <w:tc>
          <w:tcPr>
            <w:tcW w:w="1758" w:type="dxa"/>
          </w:tcPr>
          <w:p w:rsidR="0028732C" w:rsidRPr="0028732C" w:rsidRDefault="0028732C" w:rsidP="0028732C">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0,1</w:t>
            </w:r>
          </w:p>
        </w:tc>
      </w:tr>
    </w:tbl>
    <w:p w:rsidR="0028732C" w:rsidRPr="0028732C" w:rsidRDefault="0028732C" w:rsidP="0028732C">
      <w:pPr>
        <w:tabs>
          <w:tab w:val="num" w:pos="0"/>
        </w:tabs>
        <w:spacing w:after="0" w:line="240" w:lineRule="auto"/>
        <w:jc w:val="both"/>
        <w:rPr>
          <w:rFonts w:ascii="Times New Roman" w:eastAsia="Times New Roman" w:hAnsi="Times New Roman" w:cs="Times New Roman"/>
          <w:color w:val="000000"/>
          <w:sz w:val="24"/>
          <w:szCs w:val="24"/>
          <w:lang w:eastAsia="ru-RU"/>
        </w:rPr>
      </w:pPr>
    </w:p>
    <w:p w:rsidR="0028732C" w:rsidRPr="0028732C" w:rsidRDefault="0028732C" w:rsidP="0028732C">
      <w:pPr>
        <w:tabs>
          <w:tab w:val="num" w:pos="0"/>
        </w:tabs>
        <w:spacing w:after="0" w:line="240" w:lineRule="auto"/>
        <w:ind w:right="-1" w:firstLine="708"/>
        <w:jc w:val="both"/>
        <w:rPr>
          <w:rFonts w:ascii="Times New Roman" w:eastAsia="Times New Roman" w:hAnsi="Times New Roman" w:cs="Times New Roman"/>
          <w:b/>
          <w:color w:val="000000"/>
          <w:sz w:val="28"/>
          <w:szCs w:val="28"/>
          <w:lang w:eastAsia="ru-RU"/>
        </w:rPr>
      </w:pPr>
      <w:r w:rsidRPr="0028732C">
        <w:rPr>
          <w:rFonts w:ascii="Times New Roman" w:eastAsia="Times New Roman" w:hAnsi="Times New Roman" w:cs="Times New Roman"/>
          <w:b/>
          <w:color w:val="000000"/>
          <w:sz w:val="28"/>
          <w:szCs w:val="28"/>
          <w:lang w:eastAsia="ru-RU"/>
        </w:rPr>
        <w:lastRenderedPageBreak/>
        <w:t xml:space="preserve">3.0. </w:t>
      </w:r>
      <w:r w:rsidRPr="0028732C">
        <w:rPr>
          <w:rFonts w:ascii="Times New Roman" w:eastAsia="Times New Roman" w:hAnsi="Times New Roman" w:cs="Times New Roman"/>
          <w:b/>
          <w:color w:val="000000"/>
          <w:sz w:val="24"/>
          <w:szCs w:val="24"/>
          <w:lang w:eastAsia="ru-RU"/>
        </w:rPr>
        <w:t>В статье 52 части 3 таблицу 4 изложить следующей редакции и добавить таблицу 6:</w:t>
      </w:r>
      <w:r w:rsidRPr="0028732C">
        <w:rPr>
          <w:rFonts w:ascii="Times New Roman" w:eastAsia="Times New Roman" w:hAnsi="Times New Roman" w:cs="Times New Roman"/>
          <w:b/>
          <w:color w:val="000000"/>
          <w:sz w:val="28"/>
          <w:szCs w:val="28"/>
          <w:lang w:eastAsia="ru-RU"/>
        </w:rPr>
        <w:t xml:space="preserve"> </w:t>
      </w:r>
    </w:p>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Категории зеленых насаждений по типам зон.</w:t>
      </w:r>
    </w:p>
    <w:p w:rsidR="0028732C" w:rsidRPr="0028732C" w:rsidRDefault="0028732C" w:rsidP="0028732C">
      <w:pPr>
        <w:widowControl w:val="0"/>
        <w:autoSpaceDE w:val="0"/>
        <w:autoSpaceDN w:val="0"/>
        <w:adjustRightInd w:val="0"/>
        <w:spacing w:after="0" w:line="300" w:lineRule="auto"/>
        <w:ind w:firstLine="708"/>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Таблица 5.</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707"/>
        <w:gridCol w:w="871"/>
        <w:gridCol w:w="880"/>
        <w:gridCol w:w="873"/>
        <w:gridCol w:w="869"/>
        <w:gridCol w:w="869"/>
        <w:gridCol w:w="880"/>
        <w:gridCol w:w="880"/>
        <w:gridCol w:w="801"/>
        <w:gridCol w:w="772"/>
      </w:tblGrid>
      <w:tr w:rsidR="0028732C" w:rsidRPr="0028732C" w:rsidTr="00D14EAB">
        <w:trPr>
          <w:trHeight w:val="345"/>
        </w:trPr>
        <w:tc>
          <w:tcPr>
            <w:tcW w:w="1001" w:type="dxa"/>
            <w:vMerge w:val="restart"/>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0"/>
                <w:szCs w:val="20"/>
                <w:lang w:eastAsia="ru-RU"/>
              </w:rPr>
              <w:t>1</w:t>
            </w:r>
          </w:p>
        </w:tc>
        <w:tc>
          <w:tcPr>
            <w:tcW w:w="8647" w:type="dxa"/>
            <w:gridSpan w:val="10"/>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0"/>
                <w:szCs w:val="20"/>
                <w:lang w:eastAsia="ru-RU"/>
              </w:rPr>
              <w:t>Примыкание</w:t>
            </w:r>
          </w:p>
        </w:tc>
      </w:tr>
      <w:tr w:rsidR="0028732C" w:rsidRPr="0028732C" w:rsidTr="00D14EAB">
        <w:tc>
          <w:tcPr>
            <w:tcW w:w="1001" w:type="dxa"/>
            <w:vMerge/>
          </w:tcPr>
          <w:p w:rsidR="0028732C" w:rsidRPr="0028732C" w:rsidRDefault="0028732C" w:rsidP="0028732C">
            <w:pPr>
              <w:widowControl w:val="0"/>
              <w:autoSpaceDE w:val="0"/>
              <w:autoSpaceDN w:val="0"/>
              <w:adjustRightInd w:val="0"/>
              <w:spacing w:after="0" w:line="300" w:lineRule="auto"/>
              <w:jc w:val="right"/>
              <w:rPr>
                <w:rFonts w:ascii="Times New Roman" w:eastAsia="Times New Roman" w:hAnsi="Times New Roman" w:cs="Times New Roman"/>
                <w:b/>
                <w:sz w:val="24"/>
                <w:szCs w:val="24"/>
                <w:lang w:eastAsia="ru-RU"/>
              </w:rPr>
            </w:pPr>
          </w:p>
        </w:tc>
        <w:tc>
          <w:tcPr>
            <w:tcW w:w="727"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4</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5</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6</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7</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8</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9</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10</w:t>
            </w:r>
          </w:p>
        </w:tc>
        <w:tc>
          <w:tcPr>
            <w:tcW w:w="795" w:type="dxa"/>
            <w:shd w:val="clear" w:color="auto" w:fill="auto"/>
          </w:tcPr>
          <w:p w:rsidR="0028732C" w:rsidRPr="0028732C" w:rsidRDefault="0028732C" w:rsidP="0028732C">
            <w:pPr>
              <w:spacing w:after="0" w:line="240" w:lineRule="auto"/>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11</w:t>
            </w:r>
          </w:p>
        </w:tc>
      </w:tr>
      <w:tr w:rsidR="0028732C" w:rsidRPr="0028732C" w:rsidTr="00D14EAB">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зона</w:t>
            </w:r>
          </w:p>
        </w:tc>
        <w:tc>
          <w:tcPr>
            <w:tcW w:w="727"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Т-1</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П-1</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ОД-1</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Ж-1</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Р-1</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Р-2</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СП-2</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СП-1</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П-2</w:t>
            </w:r>
          </w:p>
        </w:tc>
        <w:tc>
          <w:tcPr>
            <w:tcW w:w="795" w:type="dxa"/>
            <w:shd w:val="clear" w:color="auto" w:fill="auto"/>
          </w:tcPr>
          <w:p w:rsidR="0028732C" w:rsidRPr="0028732C" w:rsidRDefault="0028732C" w:rsidP="0028732C">
            <w:pPr>
              <w:spacing w:after="0" w:line="240" w:lineRule="auto"/>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С-1</w:t>
            </w:r>
          </w:p>
        </w:tc>
      </w:tr>
      <w:tr w:rsidR="0028732C" w:rsidRPr="0028732C" w:rsidTr="00D14EAB">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Т-1</w:t>
            </w:r>
          </w:p>
        </w:tc>
        <w:tc>
          <w:tcPr>
            <w:tcW w:w="727"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0"/>
                <w:szCs w:val="20"/>
                <w:lang w:eastAsia="ru-RU"/>
              </w:rPr>
              <w:t>Х</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r>
      <w:tr w:rsidR="0028732C" w:rsidRPr="0028732C" w:rsidTr="00D14EAB">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П-1</w:t>
            </w:r>
          </w:p>
        </w:tc>
        <w:tc>
          <w:tcPr>
            <w:tcW w:w="727"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r>
      <w:tr w:rsidR="0028732C" w:rsidRPr="0028732C" w:rsidTr="00D14EAB">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ОД-1</w:t>
            </w:r>
          </w:p>
        </w:tc>
        <w:tc>
          <w:tcPr>
            <w:tcW w:w="727"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r>
      <w:tr w:rsidR="0028732C" w:rsidRPr="0028732C" w:rsidTr="00D14EAB">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val="en-US" w:eastAsia="ru-RU"/>
              </w:rPr>
            </w:pPr>
            <w:r w:rsidRPr="0028732C">
              <w:rPr>
                <w:rFonts w:ascii="Times New Roman" w:eastAsia="Times New Roman" w:hAnsi="Times New Roman" w:cs="Times New Roman"/>
                <w:b/>
                <w:sz w:val="24"/>
                <w:szCs w:val="24"/>
                <w:lang w:eastAsia="ru-RU"/>
              </w:rPr>
              <w:t>Ж</w:t>
            </w:r>
            <w:r w:rsidRPr="0028732C">
              <w:rPr>
                <w:rFonts w:ascii="Times New Roman" w:eastAsia="Times New Roman" w:hAnsi="Times New Roman" w:cs="Times New Roman"/>
                <w:b/>
                <w:sz w:val="24"/>
                <w:szCs w:val="24"/>
                <w:lang w:val="en-US" w:eastAsia="ru-RU"/>
              </w:rPr>
              <w:t>-1</w:t>
            </w:r>
          </w:p>
        </w:tc>
        <w:tc>
          <w:tcPr>
            <w:tcW w:w="727"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r>
      <w:tr w:rsidR="0028732C" w:rsidRPr="0028732C" w:rsidTr="00D14EAB">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Р-1</w:t>
            </w:r>
          </w:p>
        </w:tc>
        <w:tc>
          <w:tcPr>
            <w:tcW w:w="727"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r>
      <w:tr w:rsidR="0028732C" w:rsidRPr="0028732C" w:rsidTr="00D14EAB">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Р-2</w:t>
            </w:r>
          </w:p>
        </w:tc>
        <w:tc>
          <w:tcPr>
            <w:tcW w:w="727"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r>
      <w:tr w:rsidR="0028732C" w:rsidRPr="0028732C" w:rsidTr="00D14EAB">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СП-2</w:t>
            </w:r>
          </w:p>
        </w:tc>
        <w:tc>
          <w:tcPr>
            <w:tcW w:w="727"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c>
          <w:tcPr>
            <w:tcW w:w="900" w:type="dxa"/>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r>
      <w:tr w:rsidR="0028732C" w:rsidRPr="0028732C" w:rsidTr="00D14EAB">
        <w:trPr>
          <w:trHeight w:val="173"/>
        </w:trPr>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СП-1</w:t>
            </w:r>
          </w:p>
        </w:tc>
        <w:tc>
          <w:tcPr>
            <w:tcW w:w="727"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r>
      <w:tr w:rsidR="0028732C" w:rsidRPr="0028732C" w:rsidTr="00D14EAB">
        <w:trPr>
          <w:trHeight w:val="173"/>
        </w:trPr>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П-2</w:t>
            </w:r>
          </w:p>
        </w:tc>
        <w:tc>
          <w:tcPr>
            <w:tcW w:w="727"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r>
      <w:tr w:rsidR="0028732C" w:rsidRPr="0028732C" w:rsidTr="00D14EAB">
        <w:trPr>
          <w:trHeight w:val="173"/>
        </w:trPr>
        <w:tc>
          <w:tcPr>
            <w:tcW w:w="1001" w:type="dxa"/>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С-1</w:t>
            </w:r>
          </w:p>
        </w:tc>
        <w:tc>
          <w:tcPr>
            <w:tcW w:w="727"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900" w:type="dxa"/>
            <w:shd w:val="clear" w:color="auto" w:fill="auto"/>
            <w:vAlign w:val="center"/>
          </w:tcPr>
          <w:p w:rsidR="0028732C" w:rsidRPr="0028732C" w:rsidRDefault="0028732C" w:rsidP="0028732C">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82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p>
        </w:tc>
        <w:tc>
          <w:tcPr>
            <w:tcW w:w="795" w:type="dxa"/>
            <w:shd w:val="clear" w:color="auto" w:fill="auto"/>
          </w:tcPr>
          <w:p w:rsidR="0028732C" w:rsidRPr="0028732C" w:rsidRDefault="0028732C" w:rsidP="0028732C">
            <w:pPr>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Х</w:t>
            </w:r>
          </w:p>
        </w:tc>
      </w:tr>
    </w:tbl>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по вертикали указаны зоны, застройщик которых ответственен за устройство заграждений.</w:t>
      </w:r>
    </w:p>
    <w:p w:rsidR="0028732C" w:rsidRPr="0028732C" w:rsidRDefault="0028732C" w:rsidP="0028732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8732C" w:rsidRPr="0028732C" w:rsidRDefault="0028732C" w:rsidP="0028732C">
      <w:pPr>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28732C">
        <w:rPr>
          <w:rFonts w:ascii="Times New Roman" w:eastAsia="Times New Roman" w:hAnsi="Times New Roman" w:cs="Times New Roman"/>
          <w:sz w:val="24"/>
          <w:szCs w:val="24"/>
          <w:lang w:eastAsia="ru-RU"/>
        </w:rPr>
        <w:t xml:space="preserve">Расстояния от зданий и сооружений до зеленых насаждений следует принимать в соответствии с таблицей 6 при условии </w:t>
      </w:r>
      <w:r w:rsidRPr="0028732C">
        <w:rPr>
          <w:rFonts w:ascii="Times New Roman" w:eastAsia="Times New Roman" w:hAnsi="Times New Roman" w:cs="Times New Roman"/>
          <w:spacing w:val="-1"/>
          <w:sz w:val="24"/>
          <w:szCs w:val="24"/>
          <w:lang w:eastAsia="ru-RU"/>
        </w:rPr>
        <w:t xml:space="preserve">беспрепятственного подъезда и работы пожарного автотранспорта; </w:t>
      </w:r>
      <w:r w:rsidRPr="0028732C">
        <w:rPr>
          <w:rFonts w:ascii="Times New Roman" w:eastAsia="Times New Roman" w:hAnsi="Times New Roman" w:cs="Times New Roman"/>
          <w:sz w:val="24"/>
          <w:szCs w:val="24"/>
          <w:lang w:eastAsia="ru-RU"/>
        </w:rPr>
        <w:t>от воздушных линий электропередачи – в соответствии с ПУЭ</w:t>
      </w:r>
      <w:r w:rsidRPr="0028732C">
        <w:rPr>
          <w:rFonts w:ascii="Times New Roman" w:eastAsia="Times New Roman" w:hAnsi="Times New Roman" w:cs="Times New Roman"/>
          <w:spacing w:val="-1"/>
          <w:sz w:val="24"/>
          <w:szCs w:val="24"/>
          <w:lang w:eastAsia="ru-RU"/>
        </w:rPr>
        <w:t>.</w:t>
      </w:r>
    </w:p>
    <w:p w:rsidR="0028732C" w:rsidRPr="0028732C" w:rsidRDefault="0028732C" w:rsidP="0028732C">
      <w:pPr>
        <w:suppressAutoHyphen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 xml:space="preserve"> </w:t>
      </w:r>
    </w:p>
    <w:p w:rsidR="0028732C" w:rsidRPr="0028732C" w:rsidRDefault="0028732C" w:rsidP="0028732C">
      <w:pPr>
        <w:suppressAutoHyphens/>
        <w:autoSpaceDE w:val="0"/>
        <w:autoSpaceDN w:val="0"/>
        <w:adjustRightInd w:val="0"/>
        <w:spacing w:after="0" w:line="240" w:lineRule="auto"/>
        <w:rPr>
          <w:rFonts w:ascii="Times New Roman" w:eastAsia="Times New Roman" w:hAnsi="Times New Roman" w:cs="Times New Roman"/>
          <w:b/>
          <w:spacing w:val="-1"/>
          <w:lang w:eastAsia="ru-RU"/>
        </w:rPr>
      </w:pPr>
      <w:r w:rsidRPr="0028732C">
        <w:rPr>
          <w:rFonts w:ascii="Times New Roman" w:eastAsia="Times New Roman" w:hAnsi="Times New Roman" w:cs="Times New Roman"/>
          <w:b/>
          <w:lang w:eastAsia="ru-RU"/>
        </w:rPr>
        <w:t>Расстояния от зданий и сооружений до зеленых насаждений</w:t>
      </w:r>
      <w:r w:rsidRPr="0028732C">
        <w:rPr>
          <w:rFonts w:ascii="Times New Roman" w:eastAsia="Times New Roman" w:hAnsi="Times New Roman" w:cs="Times New Roman"/>
          <w:b/>
          <w:spacing w:val="-1"/>
          <w:lang w:eastAsia="ru-RU"/>
        </w:rPr>
        <w:t xml:space="preserve">                                                                                                                    </w:t>
      </w:r>
    </w:p>
    <w:p w:rsidR="0028732C" w:rsidRPr="0028732C" w:rsidRDefault="0028732C" w:rsidP="0028732C">
      <w:pPr>
        <w:suppressAutoHyphens/>
        <w:autoSpaceDE w:val="0"/>
        <w:autoSpaceDN w:val="0"/>
        <w:adjustRightInd w:val="0"/>
        <w:spacing w:after="0" w:line="240" w:lineRule="auto"/>
        <w:ind w:firstLine="709"/>
        <w:jc w:val="center"/>
        <w:rPr>
          <w:rFonts w:ascii="Times New Roman" w:eastAsia="Times New Roman" w:hAnsi="Times New Roman" w:cs="Times New Roman"/>
          <w:spacing w:val="-1"/>
          <w:lang w:eastAsia="ru-RU"/>
        </w:rPr>
      </w:pPr>
      <w:r w:rsidRPr="0028732C">
        <w:rPr>
          <w:rFonts w:ascii="Times New Roman" w:eastAsia="Times New Roman" w:hAnsi="Times New Roman" w:cs="Times New Roman"/>
          <w:b/>
          <w:spacing w:val="-1"/>
          <w:lang w:eastAsia="ru-RU"/>
        </w:rPr>
        <w:t xml:space="preserve">                                                                                                                                             </w:t>
      </w:r>
      <w:r w:rsidRPr="0028732C">
        <w:rPr>
          <w:rFonts w:ascii="Times New Roman" w:eastAsia="Times New Roman" w:hAnsi="Times New Roman" w:cs="Times New Roman"/>
          <w:spacing w:val="-1"/>
          <w:lang w:eastAsia="ru-RU"/>
        </w:rPr>
        <w:t xml:space="preserve">Таблица 6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59"/>
        <w:gridCol w:w="1588"/>
        <w:gridCol w:w="1732"/>
      </w:tblGrid>
      <w:tr w:rsidR="0028732C" w:rsidRPr="0028732C" w:rsidTr="00D14EAB">
        <w:trPr>
          <w:trHeight w:val="595"/>
        </w:trPr>
        <w:tc>
          <w:tcPr>
            <w:tcW w:w="6407" w:type="dxa"/>
            <w:vMerge w:val="restart"/>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Здание, сооружение</w:t>
            </w:r>
          </w:p>
        </w:tc>
        <w:tc>
          <w:tcPr>
            <w:tcW w:w="3195" w:type="dxa"/>
            <w:gridSpan w:val="2"/>
            <w:vAlign w:val="center"/>
          </w:tcPr>
          <w:p w:rsidR="0028732C" w:rsidRPr="0028732C" w:rsidRDefault="0028732C" w:rsidP="0028732C">
            <w:pPr>
              <w:widowControl w:val="0"/>
              <w:suppressAutoHyphens/>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 xml:space="preserve">Расстояния  от здания, </w:t>
            </w:r>
            <w:proofErr w:type="spellStart"/>
            <w:r w:rsidRPr="0028732C">
              <w:rPr>
                <w:rFonts w:ascii="Times New Roman" w:eastAsia="Times New Roman" w:hAnsi="Times New Roman" w:cs="Times New Roman"/>
                <w:b/>
                <w:lang w:eastAsia="ru-RU"/>
              </w:rPr>
              <w:t>соору</w:t>
            </w:r>
            <w:proofErr w:type="spellEnd"/>
          </w:p>
          <w:p w:rsidR="0028732C" w:rsidRPr="0028732C" w:rsidRDefault="0028732C" w:rsidP="0028732C">
            <w:pPr>
              <w:widowControl w:val="0"/>
              <w:suppressAutoHyphens/>
              <w:autoSpaceDE w:val="0"/>
              <w:autoSpaceDN w:val="0"/>
              <w:adjustRightInd w:val="0"/>
              <w:spacing w:after="0" w:line="300" w:lineRule="auto"/>
              <w:ind w:left="-113" w:right="-113"/>
              <w:jc w:val="center"/>
              <w:rPr>
                <w:rFonts w:ascii="Times New Roman" w:eastAsia="Times New Roman" w:hAnsi="Times New Roman" w:cs="Times New Roman"/>
                <w:b/>
                <w:lang w:eastAsia="ru-RU"/>
              </w:rPr>
            </w:pPr>
            <w:proofErr w:type="spellStart"/>
            <w:r w:rsidRPr="0028732C">
              <w:rPr>
                <w:rFonts w:ascii="Times New Roman" w:eastAsia="Times New Roman" w:hAnsi="Times New Roman" w:cs="Times New Roman"/>
                <w:b/>
                <w:lang w:eastAsia="ru-RU"/>
              </w:rPr>
              <w:t>жения</w:t>
            </w:r>
            <w:proofErr w:type="spellEnd"/>
            <w:r w:rsidRPr="0028732C">
              <w:rPr>
                <w:rFonts w:ascii="Times New Roman" w:eastAsia="Times New Roman" w:hAnsi="Times New Roman" w:cs="Times New Roman"/>
                <w:b/>
                <w:lang w:eastAsia="ru-RU"/>
              </w:rPr>
              <w:t xml:space="preserve">, объекта до оси,  </w:t>
            </w:r>
            <w:proofErr w:type="gramStart"/>
            <w:r w:rsidRPr="0028732C">
              <w:rPr>
                <w:rFonts w:ascii="Times New Roman" w:eastAsia="Times New Roman" w:hAnsi="Times New Roman" w:cs="Times New Roman"/>
                <w:b/>
                <w:lang w:eastAsia="ru-RU"/>
              </w:rPr>
              <w:t>м</w:t>
            </w:r>
            <w:proofErr w:type="gramEnd"/>
          </w:p>
        </w:tc>
      </w:tr>
      <w:tr w:rsidR="0028732C" w:rsidRPr="0028732C" w:rsidTr="00D14EAB">
        <w:trPr>
          <w:trHeight w:val="312"/>
        </w:trPr>
        <w:tc>
          <w:tcPr>
            <w:tcW w:w="6407" w:type="dxa"/>
            <w:vMerge/>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p>
        </w:tc>
        <w:tc>
          <w:tcPr>
            <w:tcW w:w="1528"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ствола дерева</w:t>
            </w:r>
          </w:p>
        </w:tc>
        <w:tc>
          <w:tcPr>
            <w:tcW w:w="1667"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кустарника</w:t>
            </w:r>
          </w:p>
        </w:tc>
      </w:tr>
      <w:tr w:rsidR="0028732C" w:rsidRPr="0028732C" w:rsidTr="00D14EAB">
        <w:trPr>
          <w:trHeight w:val="227"/>
        </w:trPr>
        <w:tc>
          <w:tcPr>
            <w:tcW w:w="6407" w:type="dxa"/>
          </w:tcPr>
          <w:p w:rsidR="0028732C" w:rsidRPr="0028732C" w:rsidRDefault="0028732C" w:rsidP="0028732C">
            <w:pPr>
              <w:widowControl w:val="0"/>
              <w:suppressAutoHyphens/>
              <w:autoSpaceDE w:val="0"/>
              <w:autoSpaceDN w:val="0"/>
              <w:adjustRightInd w:val="0"/>
              <w:spacing w:after="0" w:line="300" w:lineRule="auto"/>
              <w:ind w:right="101"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Наружная стена здания и сооружения </w:t>
            </w:r>
          </w:p>
        </w:tc>
        <w:tc>
          <w:tcPr>
            <w:tcW w:w="1528"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5,0</w:t>
            </w:r>
          </w:p>
        </w:tc>
        <w:tc>
          <w:tcPr>
            <w:tcW w:w="1667"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w:t>
            </w:r>
          </w:p>
        </w:tc>
      </w:tr>
      <w:tr w:rsidR="0028732C" w:rsidRPr="0028732C" w:rsidTr="00D14EAB">
        <w:trPr>
          <w:trHeight w:val="227"/>
        </w:trPr>
        <w:tc>
          <w:tcPr>
            <w:tcW w:w="6407" w:type="dxa"/>
          </w:tcPr>
          <w:p w:rsidR="0028732C" w:rsidRPr="0028732C" w:rsidRDefault="0028732C" w:rsidP="0028732C">
            <w:pPr>
              <w:widowControl w:val="0"/>
              <w:suppressAutoHyphens/>
              <w:autoSpaceDE w:val="0"/>
              <w:autoSpaceDN w:val="0"/>
              <w:adjustRightInd w:val="0"/>
              <w:spacing w:after="0" w:line="300" w:lineRule="auto"/>
              <w:ind w:right="101"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Край тротуара и садовой дорожки</w:t>
            </w:r>
          </w:p>
        </w:tc>
        <w:tc>
          <w:tcPr>
            <w:tcW w:w="1528"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0,7</w:t>
            </w:r>
          </w:p>
        </w:tc>
        <w:tc>
          <w:tcPr>
            <w:tcW w:w="1667"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0,5</w:t>
            </w:r>
          </w:p>
        </w:tc>
      </w:tr>
      <w:tr w:rsidR="0028732C" w:rsidRPr="0028732C" w:rsidTr="00D14EAB">
        <w:trPr>
          <w:trHeight w:hRule="exact" w:val="624"/>
        </w:trPr>
        <w:tc>
          <w:tcPr>
            <w:tcW w:w="6407" w:type="dxa"/>
          </w:tcPr>
          <w:p w:rsidR="0028732C" w:rsidRPr="0028732C" w:rsidRDefault="0028732C" w:rsidP="0028732C">
            <w:pPr>
              <w:widowControl w:val="0"/>
              <w:suppressAutoHyphens/>
              <w:autoSpaceDE w:val="0"/>
              <w:autoSpaceDN w:val="0"/>
              <w:adjustRightInd w:val="0"/>
              <w:spacing w:after="0" w:line="300" w:lineRule="auto"/>
              <w:ind w:right="102"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Край проезжей части улиц, кромка укрепленной полосы обочины дороги или бровка канавы</w:t>
            </w:r>
          </w:p>
        </w:tc>
        <w:tc>
          <w:tcPr>
            <w:tcW w:w="1528"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2,0</w:t>
            </w:r>
          </w:p>
        </w:tc>
        <w:tc>
          <w:tcPr>
            <w:tcW w:w="1667"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r>
      <w:tr w:rsidR="0028732C" w:rsidRPr="0028732C" w:rsidTr="00D14EAB">
        <w:trPr>
          <w:trHeight w:hRule="exact" w:val="624"/>
        </w:trPr>
        <w:tc>
          <w:tcPr>
            <w:tcW w:w="6407" w:type="dxa"/>
          </w:tcPr>
          <w:p w:rsidR="0028732C" w:rsidRPr="0028732C" w:rsidRDefault="0028732C" w:rsidP="0028732C">
            <w:pPr>
              <w:widowControl w:val="0"/>
              <w:suppressAutoHyphens/>
              <w:autoSpaceDE w:val="0"/>
              <w:autoSpaceDN w:val="0"/>
              <w:adjustRightInd w:val="0"/>
              <w:spacing w:after="0" w:line="300" w:lineRule="auto"/>
              <w:ind w:right="101"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Мачта и опора осветительной сети, мостовая опора и эстакада</w:t>
            </w:r>
          </w:p>
        </w:tc>
        <w:tc>
          <w:tcPr>
            <w:tcW w:w="1528"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4,0</w:t>
            </w:r>
          </w:p>
        </w:tc>
        <w:tc>
          <w:tcPr>
            <w:tcW w:w="1667"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noBreakHyphen/>
            </w:r>
          </w:p>
        </w:tc>
      </w:tr>
      <w:tr w:rsidR="0028732C" w:rsidRPr="0028732C" w:rsidTr="00D14EAB">
        <w:trPr>
          <w:trHeight w:val="284"/>
        </w:trPr>
        <w:tc>
          <w:tcPr>
            <w:tcW w:w="6407" w:type="dxa"/>
          </w:tcPr>
          <w:p w:rsidR="0028732C" w:rsidRPr="0028732C" w:rsidRDefault="0028732C" w:rsidP="0028732C">
            <w:pPr>
              <w:widowControl w:val="0"/>
              <w:suppressAutoHyphens/>
              <w:autoSpaceDE w:val="0"/>
              <w:autoSpaceDN w:val="0"/>
              <w:adjustRightInd w:val="0"/>
              <w:spacing w:after="0" w:line="300" w:lineRule="auto"/>
              <w:ind w:right="101"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Подошва откоса, террасы и др.</w:t>
            </w:r>
          </w:p>
        </w:tc>
        <w:tc>
          <w:tcPr>
            <w:tcW w:w="1528"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c>
          <w:tcPr>
            <w:tcW w:w="1667" w:type="dxa"/>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0,5</w:t>
            </w:r>
          </w:p>
        </w:tc>
      </w:tr>
      <w:tr w:rsidR="0028732C" w:rsidRPr="0028732C" w:rsidTr="00D14EAB">
        <w:trPr>
          <w:trHeight w:val="284"/>
        </w:trPr>
        <w:tc>
          <w:tcPr>
            <w:tcW w:w="6407" w:type="dxa"/>
            <w:tcBorders>
              <w:bottom w:val="single" w:sz="4" w:space="0" w:color="auto"/>
            </w:tcBorders>
          </w:tcPr>
          <w:p w:rsidR="0028732C" w:rsidRPr="0028732C" w:rsidRDefault="0028732C" w:rsidP="0028732C">
            <w:pPr>
              <w:widowControl w:val="0"/>
              <w:suppressAutoHyphens/>
              <w:autoSpaceDE w:val="0"/>
              <w:autoSpaceDN w:val="0"/>
              <w:adjustRightInd w:val="0"/>
              <w:spacing w:after="0" w:line="300" w:lineRule="auto"/>
              <w:ind w:right="101"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Подошва или внутренняя грань подпорной стенки</w:t>
            </w:r>
          </w:p>
        </w:tc>
        <w:tc>
          <w:tcPr>
            <w:tcW w:w="1528" w:type="dxa"/>
            <w:tcBorders>
              <w:bottom w:val="single" w:sz="4" w:space="0" w:color="auto"/>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3,0</w:t>
            </w:r>
          </w:p>
        </w:tc>
        <w:tc>
          <w:tcPr>
            <w:tcW w:w="1667" w:type="dxa"/>
            <w:tcBorders>
              <w:bottom w:val="single" w:sz="4" w:space="0" w:color="auto"/>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r>
      <w:tr w:rsidR="0028732C" w:rsidRPr="0028732C" w:rsidTr="00D14EAB">
        <w:trPr>
          <w:trHeight w:val="365"/>
        </w:trPr>
        <w:tc>
          <w:tcPr>
            <w:tcW w:w="6407" w:type="dxa"/>
            <w:tcBorders>
              <w:bottom w:val="nil"/>
            </w:tcBorders>
          </w:tcPr>
          <w:p w:rsidR="0028732C" w:rsidRPr="0028732C" w:rsidRDefault="0028732C" w:rsidP="0028732C">
            <w:pPr>
              <w:widowControl w:val="0"/>
              <w:suppressAutoHyphens/>
              <w:autoSpaceDE w:val="0"/>
              <w:autoSpaceDN w:val="0"/>
              <w:adjustRightInd w:val="0"/>
              <w:spacing w:after="0" w:line="300" w:lineRule="auto"/>
              <w:ind w:right="102"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Подземные сети: </w:t>
            </w:r>
          </w:p>
          <w:p w:rsidR="0028732C" w:rsidRPr="0028732C" w:rsidRDefault="0028732C" w:rsidP="0028732C">
            <w:pPr>
              <w:widowControl w:val="0"/>
              <w:suppressAutoHyphens/>
              <w:autoSpaceDE w:val="0"/>
              <w:autoSpaceDN w:val="0"/>
              <w:adjustRightInd w:val="0"/>
              <w:spacing w:after="0" w:line="300" w:lineRule="auto"/>
              <w:ind w:right="101" w:firstLine="386"/>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газопровод, канализация</w:t>
            </w:r>
          </w:p>
        </w:tc>
        <w:tc>
          <w:tcPr>
            <w:tcW w:w="1528" w:type="dxa"/>
            <w:tcBorders>
              <w:bottom w:val="nil"/>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p>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w:t>
            </w:r>
          </w:p>
        </w:tc>
        <w:tc>
          <w:tcPr>
            <w:tcW w:w="1667" w:type="dxa"/>
            <w:tcBorders>
              <w:bottom w:val="nil"/>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p>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noBreakHyphen/>
            </w:r>
          </w:p>
        </w:tc>
      </w:tr>
      <w:tr w:rsidR="0028732C" w:rsidRPr="0028732C" w:rsidTr="00D14EAB">
        <w:trPr>
          <w:trHeight w:val="567"/>
        </w:trPr>
        <w:tc>
          <w:tcPr>
            <w:tcW w:w="6407" w:type="dxa"/>
            <w:tcBorders>
              <w:top w:val="nil"/>
              <w:bottom w:val="nil"/>
            </w:tcBorders>
          </w:tcPr>
          <w:p w:rsidR="0028732C" w:rsidRPr="0028732C" w:rsidRDefault="0028732C" w:rsidP="0028732C">
            <w:pPr>
              <w:widowControl w:val="0"/>
              <w:suppressAutoHyphens/>
              <w:autoSpaceDE w:val="0"/>
              <w:autoSpaceDN w:val="0"/>
              <w:adjustRightInd w:val="0"/>
              <w:spacing w:after="0" w:line="300" w:lineRule="auto"/>
              <w:ind w:right="101"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тепловая сеть (стенка канала, тоннеля или оболочка при </w:t>
            </w:r>
            <w:proofErr w:type="spellStart"/>
            <w:r w:rsidRPr="0028732C">
              <w:rPr>
                <w:rFonts w:ascii="Times New Roman" w:eastAsia="Times New Roman" w:hAnsi="Times New Roman" w:cs="Times New Roman"/>
                <w:sz w:val="24"/>
                <w:szCs w:val="24"/>
                <w:lang w:eastAsia="ru-RU"/>
              </w:rPr>
              <w:t>бесканальной</w:t>
            </w:r>
            <w:proofErr w:type="spellEnd"/>
            <w:r w:rsidRPr="0028732C">
              <w:rPr>
                <w:rFonts w:ascii="Times New Roman" w:eastAsia="Times New Roman" w:hAnsi="Times New Roman" w:cs="Times New Roman"/>
                <w:sz w:val="24"/>
                <w:szCs w:val="24"/>
                <w:lang w:eastAsia="ru-RU"/>
              </w:rPr>
              <w:t xml:space="preserve"> прокладке)</w:t>
            </w:r>
          </w:p>
        </w:tc>
        <w:tc>
          <w:tcPr>
            <w:tcW w:w="1528" w:type="dxa"/>
            <w:tcBorders>
              <w:top w:val="nil"/>
              <w:bottom w:val="nil"/>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2,0</w:t>
            </w:r>
          </w:p>
        </w:tc>
        <w:tc>
          <w:tcPr>
            <w:tcW w:w="1667" w:type="dxa"/>
            <w:tcBorders>
              <w:top w:val="nil"/>
              <w:bottom w:val="nil"/>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r>
      <w:tr w:rsidR="0028732C" w:rsidRPr="0028732C" w:rsidTr="00D14EAB">
        <w:trPr>
          <w:trHeight w:val="284"/>
        </w:trPr>
        <w:tc>
          <w:tcPr>
            <w:tcW w:w="6407" w:type="dxa"/>
            <w:tcBorders>
              <w:top w:val="nil"/>
              <w:bottom w:val="nil"/>
            </w:tcBorders>
          </w:tcPr>
          <w:p w:rsidR="0028732C" w:rsidRPr="0028732C" w:rsidRDefault="0028732C" w:rsidP="0028732C">
            <w:pPr>
              <w:widowControl w:val="0"/>
              <w:suppressAutoHyphens/>
              <w:autoSpaceDE w:val="0"/>
              <w:autoSpaceDN w:val="0"/>
              <w:adjustRightInd w:val="0"/>
              <w:spacing w:after="0" w:line="300" w:lineRule="auto"/>
              <w:ind w:right="101"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водопровод, дренаж</w:t>
            </w:r>
          </w:p>
        </w:tc>
        <w:tc>
          <w:tcPr>
            <w:tcW w:w="1528" w:type="dxa"/>
            <w:tcBorders>
              <w:top w:val="nil"/>
              <w:bottom w:val="nil"/>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2,0</w:t>
            </w:r>
          </w:p>
        </w:tc>
        <w:tc>
          <w:tcPr>
            <w:tcW w:w="1667" w:type="dxa"/>
            <w:tcBorders>
              <w:top w:val="nil"/>
              <w:bottom w:val="nil"/>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noBreakHyphen/>
            </w:r>
          </w:p>
        </w:tc>
      </w:tr>
      <w:tr w:rsidR="0028732C" w:rsidRPr="0028732C" w:rsidTr="00D14EAB">
        <w:trPr>
          <w:trHeight w:val="312"/>
        </w:trPr>
        <w:tc>
          <w:tcPr>
            <w:tcW w:w="6407" w:type="dxa"/>
            <w:tcBorders>
              <w:top w:val="nil"/>
            </w:tcBorders>
          </w:tcPr>
          <w:p w:rsidR="0028732C" w:rsidRPr="0028732C" w:rsidRDefault="0028732C" w:rsidP="0028732C">
            <w:pPr>
              <w:widowControl w:val="0"/>
              <w:suppressAutoHyphens/>
              <w:autoSpaceDE w:val="0"/>
              <w:autoSpaceDN w:val="0"/>
              <w:adjustRightInd w:val="0"/>
              <w:spacing w:after="0" w:line="300" w:lineRule="auto"/>
              <w:ind w:right="101"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силовой кабель и кабель связи</w:t>
            </w:r>
          </w:p>
        </w:tc>
        <w:tc>
          <w:tcPr>
            <w:tcW w:w="1528" w:type="dxa"/>
            <w:tcBorders>
              <w:top w:val="nil"/>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2,0</w:t>
            </w:r>
          </w:p>
        </w:tc>
        <w:tc>
          <w:tcPr>
            <w:tcW w:w="1667" w:type="dxa"/>
            <w:tcBorders>
              <w:top w:val="nil"/>
            </w:tcBorders>
            <w:vAlign w:val="center"/>
          </w:tcPr>
          <w:p w:rsidR="0028732C" w:rsidRPr="0028732C" w:rsidRDefault="0028732C" w:rsidP="0028732C">
            <w:pPr>
              <w:widowControl w:val="0"/>
              <w:suppressAutoHyphens/>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0,7</w:t>
            </w:r>
          </w:p>
        </w:tc>
      </w:tr>
    </w:tbl>
    <w:p w:rsidR="0028732C" w:rsidRPr="0028732C" w:rsidRDefault="0028732C" w:rsidP="0028732C">
      <w:pPr>
        <w:widowControl w:val="0"/>
        <w:suppressAutoHyphens/>
        <w:autoSpaceDE w:val="0"/>
        <w:autoSpaceDN w:val="0"/>
        <w:adjustRightInd w:val="0"/>
        <w:spacing w:after="0" w:line="300" w:lineRule="auto"/>
        <w:ind w:firstLine="284"/>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28732C" w:rsidRPr="0028732C" w:rsidRDefault="0028732C" w:rsidP="0028732C">
      <w:pPr>
        <w:widowControl w:val="0"/>
        <w:suppressAutoHyphens/>
        <w:autoSpaceDE w:val="0"/>
        <w:autoSpaceDN w:val="0"/>
        <w:adjustRightInd w:val="0"/>
        <w:spacing w:after="0" w:line="300" w:lineRule="auto"/>
        <w:ind w:firstLine="284"/>
        <w:jc w:val="both"/>
        <w:rPr>
          <w:rFonts w:ascii="Arial" w:eastAsia="Times New Roman" w:hAnsi="Arial" w:cs="Arial"/>
          <w:sz w:val="16"/>
          <w:szCs w:val="16"/>
          <w:lang w:eastAsia="ru-RU"/>
        </w:rPr>
      </w:pPr>
      <w:r w:rsidRPr="0028732C">
        <w:rPr>
          <w:rFonts w:ascii="Times New Roman" w:eastAsia="Times New Roman" w:hAnsi="Times New Roman" w:cs="Times New Roman"/>
          <w:lang w:eastAsia="ru-RU"/>
        </w:rPr>
        <w:t xml:space="preserve">2 Деревья, высаживаемые у зданий, не должны препятствовать инсоляции и освещенности </w:t>
      </w:r>
      <w:r w:rsidRPr="0028732C">
        <w:rPr>
          <w:rFonts w:ascii="Times New Roman" w:eastAsia="Times New Roman" w:hAnsi="Times New Roman" w:cs="Times New Roman"/>
          <w:lang w:eastAsia="ru-RU"/>
        </w:rPr>
        <w:lastRenderedPageBreak/>
        <w:t>жилых и общественных помещений.</w:t>
      </w:r>
    </w:p>
    <w:p w:rsidR="0028732C" w:rsidRPr="0028732C" w:rsidRDefault="0028732C" w:rsidP="0028732C">
      <w:pPr>
        <w:tabs>
          <w:tab w:val="num" w:pos="0"/>
        </w:tabs>
        <w:spacing w:after="0" w:line="240" w:lineRule="auto"/>
        <w:ind w:right="-1" w:firstLine="708"/>
        <w:jc w:val="both"/>
        <w:rPr>
          <w:rFonts w:ascii="Times New Roman" w:eastAsia="Calibri" w:hAnsi="Times New Roman" w:cs="Times New Roman"/>
          <w:color w:val="000000"/>
          <w:sz w:val="24"/>
          <w:szCs w:val="24"/>
        </w:rPr>
      </w:pPr>
      <w:r w:rsidRPr="0028732C">
        <w:rPr>
          <w:rFonts w:ascii="Times New Roman" w:eastAsia="Calibri" w:hAnsi="Times New Roman" w:cs="Times New Roman"/>
          <w:b/>
          <w:color w:val="000000"/>
          <w:sz w:val="28"/>
          <w:szCs w:val="28"/>
        </w:rPr>
        <w:t>3.1</w:t>
      </w:r>
      <w:r w:rsidRPr="0028732C">
        <w:rPr>
          <w:rFonts w:ascii="Times New Roman" w:eastAsia="Calibri" w:hAnsi="Times New Roman" w:cs="Times New Roman"/>
          <w:b/>
          <w:color w:val="000000"/>
          <w:sz w:val="24"/>
          <w:szCs w:val="24"/>
        </w:rPr>
        <w:t>. Статью 53 части 3 изложить в следующей редакции</w:t>
      </w:r>
      <w:r w:rsidRPr="0028732C">
        <w:rPr>
          <w:rFonts w:ascii="Times New Roman" w:eastAsia="Calibri" w:hAnsi="Times New Roman" w:cs="Times New Roman"/>
          <w:color w:val="000000"/>
          <w:sz w:val="24"/>
          <w:szCs w:val="24"/>
        </w:rPr>
        <w:t>:</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1. Во всех территориальных зонах требуемое, согласно СНиП </w:t>
      </w:r>
      <w:proofErr w:type="spellStart"/>
      <w:r w:rsidRPr="0028732C">
        <w:rPr>
          <w:rFonts w:ascii="Times New Roman" w:eastAsia="Times New Roman" w:hAnsi="Times New Roman" w:cs="Times New Roman"/>
          <w:sz w:val="24"/>
          <w:szCs w:val="24"/>
          <w:lang w:eastAsia="ru-RU"/>
        </w:rPr>
        <w:t>машино</w:t>
      </w:r>
      <w:proofErr w:type="spellEnd"/>
      <w:r w:rsidRPr="0028732C">
        <w:rPr>
          <w:rFonts w:ascii="Times New Roman" w:eastAsia="Times New Roman" w:hAnsi="Times New Roman" w:cs="Times New Roman"/>
          <w:sz w:val="24"/>
          <w:szCs w:val="24"/>
          <w:lang w:eastAsia="ru-RU"/>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8732C" w:rsidRPr="0028732C" w:rsidRDefault="0028732C" w:rsidP="0028732C">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r w:rsidRPr="0028732C">
        <w:rPr>
          <w:rFonts w:ascii="Times New Roman" w:eastAsia="Times New Roman" w:hAnsi="Times New Roman" w:cs="Times New Roman"/>
          <w:sz w:val="24"/>
          <w:szCs w:val="24"/>
          <w:lang w:eastAsia="ru-RU"/>
        </w:rPr>
        <w:t xml:space="preserve">                                                                                                                                                 Таблица 7.</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4651"/>
        <w:gridCol w:w="2735"/>
        <w:gridCol w:w="1398"/>
      </w:tblGrid>
      <w:tr w:rsidR="0028732C" w:rsidRPr="0028732C" w:rsidTr="00D14EAB">
        <w:trPr>
          <w:cantSplit/>
          <w:trHeight w:hRule="exact" w:val="1418"/>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28732C">
              <w:rPr>
                <w:rFonts w:ascii="Times New Roman" w:eastAsia="Times New Roman" w:hAnsi="Times New Roman" w:cs="Times New Roman"/>
                <w:b/>
                <w:sz w:val="16"/>
                <w:szCs w:val="16"/>
                <w:lang w:eastAsia="ru-RU"/>
              </w:rPr>
              <w:t xml:space="preserve">ИНДЕКС </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28732C">
              <w:rPr>
                <w:rFonts w:ascii="Times New Roman" w:eastAsia="Times New Roman" w:hAnsi="Times New Roman" w:cs="Times New Roman"/>
                <w:b/>
                <w:sz w:val="16"/>
                <w:szCs w:val="16"/>
                <w:lang w:eastAsia="ru-RU"/>
              </w:rPr>
              <w:t>ВИДА ИСПОЛЬЗО</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28732C">
              <w:rPr>
                <w:rFonts w:ascii="Times New Roman" w:eastAsia="Times New Roman" w:hAnsi="Times New Roman" w:cs="Times New Roman"/>
                <w:b/>
                <w:sz w:val="16"/>
                <w:szCs w:val="16"/>
                <w:lang w:eastAsia="ru-RU"/>
              </w:rPr>
              <w:t>ВАНИЯ</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300" w:lineRule="auto"/>
              <w:ind w:left="113" w:firstLine="160"/>
              <w:jc w:val="center"/>
              <w:rPr>
                <w:rFonts w:ascii="Times New Roman" w:eastAsia="Times New Roman" w:hAnsi="Times New Roman" w:cs="Times New Roman"/>
                <w:b/>
                <w:sz w:val="24"/>
                <w:szCs w:val="24"/>
                <w:lang w:eastAsia="ru-RU"/>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r w:rsidRPr="0028732C">
              <w:rPr>
                <w:rFonts w:ascii="Times New Roman" w:eastAsia="Times New Roman" w:hAnsi="Times New Roman" w:cs="Times New Roman"/>
                <w:b/>
                <w:sz w:val="16"/>
                <w:szCs w:val="16"/>
                <w:lang w:eastAsia="ru-RU"/>
              </w:rPr>
              <w:t>ОСНОВНОЙ ИЛИ УСЛОВНО РАЗРЕШЕННЫЙ ВИД ИСПОЛЬЗОВАНИЯ</w:t>
            </w: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r w:rsidRPr="0028732C">
              <w:rPr>
                <w:rFonts w:ascii="Times New Roman" w:eastAsia="Times New Roman" w:hAnsi="Times New Roman" w:cs="Times New Roman"/>
                <w:b/>
                <w:sz w:val="16"/>
                <w:szCs w:val="16"/>
                <w:lang w:eastAsia="ru-RU"/>
              </w:rPr>
              <w:t>ЗЕМЕЛЬНОГО УЧАСТКА</w:t>
            </w: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24"/>
                <w:szCs w:val="24"/>
                <w:lang w:eastAsia="ru-RU"/>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r w:rsidRPr="0028732C">
              <w:rPr>
                <w:rFonts w:ascii="Times New Roman" w:eastAsia="Times New Roman" w:hAnsi="Times New Roman" w:cs="Times New Roman"/>
                <w:b/>
                <w:sz w:val="16"/>
                <w:szCs w:val="16"/>
                <w:lang w:eastAsia="ru-RU"/>
              </w:rPr>
              <w:t>РАСЧЕТНАЯ ЕДИНИЦА</w:t>
            </w: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firstLine="160"/>
              <w:jc w:val="center"/>
              <w:rPr>
                <w:rFonts w:ascii="Times New Roman" w:eastAsia="Times New Roman" w:hAnsi="Times New Roman" w:cs="Times New Roman"/>
                <w:b/>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left="-57" w:right="-57"/>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jc w:val="center"/>
              <w:rPr>
                <w:rFonts w:ascii="Times New Roman" w:eastAsia="Times New Roman" w:hAnsi="Times New Roman" w:cs="Times New Roman"/>
                <w:b/>
                <w:sz w:val="16"/>
                <w:szCs w:val="16"/>
                <w:lang w:eastAsia="ru-RU"/>
              </w:rPr>
            </w:pPr>
            <w:r w:rsidRPr="0028732C">
              <w:rPr>
                <w:rFonts w:ascii="Times New Roman" w:eastAsia="Times New Roman" w:hAnsi="Times New Roman" w:cs="Times New Roman"/>
                <w:b/>
                <w:sz w:val="16"/>
                <w:szCs w:val="16"/>
                <w:lang w:eastAsia="ru-RU"/>
              </w:rPr>
              <w:t>ЧИСЛО МАШИНОМЕСТ  НА РАСЧЕТНУЮ ЕДИНИЦУ</w:t>
            </w:r>
          </w:p>
          <w:p w:rsidR="0028732C" w:rsidRPr="0028732C" w:rsidRDefault="0028732C" w:rsidP="0028732C">
            <w:pPr>
              <w:widowControl w:val="0"/>
              <w:autoSpaceDE w:val="0"/>
              <w:autoSpaceDN w:val="0"/>
              <w:adjustRightInd w:val="0"/>
              <w:spacing w:after="0" w:line="300" w:lineRule="auto"/>
              <w:ind w:left="-57" w:right="-57"/>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jc w:val="center"/>
              <w:rPr>
                <w:rFonts w:ascii="Times New Roman" w:eastAsia="Times New Roman" w:hAnsi="Times New Roman" w:cs="Times New Roman"/>
                <w:b/>
                <w:sz w:val="16"/>
                <w:szCs w:val="16"/>
                <w:lang w:eastAsia="ru-RU"/>
              </w:rPr>
            </w:pPr>
          </w:p>
          <w:p w:rsidR="0028732C" w:rsidRPr="0028732C" w:rsidRDefault="0028732C" w:rsidP="0028732C">
            <w:pPr>
              <w:widowControl w:val="0"/>
              <w:autoSpaceDE w:val="0"/>
              <w:autoSpaceDN w:val="0"/>
              <w:adjustRightInd w:val="0"/>
              <w:spacing w:after="0" w:line="300" w:lineRule="auto"/>
              <w:ind w:left="-57" w:right="-57"/>
              <w:jc w:val="center"/>
              <w:rPr>
                <w:rFonts w:ascii="Times New Roman" w:eastAsia="Times New Roman" w:hAnsi="Times New Roman" w:cs="Times New Roman"/>
                <w:b/>
                <w:sz w:val="16"/>
                <w:szCs w:val="16"/>
                <w:lang w:eastAsia="ru-RU"/>
              </w:rPr>
            </w:pP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2</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3</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ind w:left="-57"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2</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color w:val="FF0000"/>
                <w:sz w:val="24"/>
                <w:szCs w:val="24"/>
                <w:lang w:eastAsia="ru-RU"/>
              </w:rPr>
            </w:pPr>
            <w:r w:rsidRPr="0028732C">
              <w:rPr>
                <w:rFonts w:ascii="Times New Roman" w:eastAsia="Times New Roman" w:hAnsi="Times New Roman" w:cs="Times New Roman"/>
                <w:sz w:val="24"/>
                <w:szCs w:val="24"/>
                <w:lang w:eastAsia="ru-RU"/>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15</w:t>
            </w:r>
          </w:p>
        </w:tc>
      </w:tr>
      <w:tr w:rsidR="0028732C" w:rsidRPr="0028732C" w:rsidTr="00D14EAB">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2.110</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24"/>
                <w:szCs w:val="24"/>
                <w:lang w:eastAsia="ru-RU"/>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2</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Объекты торговли, общественного питания и </w:t>
            </w:r>
            <w:proofErr w:type="spellStart"/>
            <w:proofErr w:type="gramStart"/>
            <w:r w:rsidRPr="0028732C">
              <w:rPr>
                <w:rFonts w:ascii="Times New Roman" w:eastAsia="Times New Roman" w:hAnsi="Times New Roman" w:cs="Times New Roman"/>
                <w:sz w:val="20"/>
                <w:szCs w:val="20"/>
                <w:lang w:eastAsia="ru-RU"/>
              </w:rPr>
              <w:t>бытово</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го</w:t>
            </w:r>
            <w:proofErr w:type="spellEnd"/>
            <w:proofErr w:type="gramEnd"/>
            <w:r w:rsidRPr="0028732C">
              <w:rPr>
                <w:rFonts w:ascii="Times New Roman" w:eastAsia="Times New Roman" w:hAnsi="Times New Roman" w:cs="Times New Roman"/>
                <w:sz w:val="20"/>
                <w:szCs w:val="20"/>
                <w:lang w:eastAsia="ru-RU"/>
              </w:rPr>
              <w:t xml:space="preserve"> обслуживания, без хранения и демонстрации </w:t>
            </w:r>
            <w:proofErr w:type="spellStart"/>
            <w:r w:rsidRPr="0028732C">
              <w:rPr>
                <w:rFonts w:ascii="Times New Roman" w:eastAsia="Times New Roman" w:hAnsi="Times New Roman" w:cs="Times New Roman"/>
                <w:sz w:val="20"/>
                <w:szCs w:val="20"/>
                <w:lang w:eastAsia="ru-RU"/>
              </w:rPr>
              <w:t>това</w:t>
            </w:r>
            <w:proofErr w:type="spellEnd"/>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100 кв. 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7</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Объекты торговли, общественного питания и </w:t>
            </w:r>
            <w:proofErr w:type="spellStart"/>
            <w:r w:rsidRPr="0028732C">
              <w:rPr>
                <w:rFonts w:ascii="Times New Roman" w:eastAsia="Times New Roman" w:hAnsi="Times New Roman" w:cs="Times New Roman"/>
                <w:sz w:val="20"/>
                <w:szCs w:val="20"/>
                <w:lang w:eastAsia="ru-RU"/>
              </w:rPr>
              <w:t>бытово</w:t>
            </w:r>
            <w:proofErr w:type="spellEnd"/>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proofErr w:type="spellStart"/>
            <w:r w:rsidRPr="0028732C">
              <w:rPr>
                <w:rFonts w:ascii="Times New Roman" w:eastAsia="Times New Roman" w:hAnsi="Times New Roman" w:cs="Times New Roman"/>
                <w:sz w:val="20"/>
                <w:szCs w:val="20"/>
                <w:lang w:eastAsia="ru-RU"/>
              </w:rPr>
              <w:t>го</w:t>
            </w:r>
            <w:proofErr w:type="spellEnd"/>
            <w:r w:rsidRPr="0028732C">
              <w:rPr>
                <w:rFonts w:ascii="Times New Roman" w:eastAsia="Times New Roman" w:hAnsi="Times New Roman" w:cs="Times New Roman"/>
                <w:sz w:val="20"/>
                <w:szCs w:val="20"/>
                <w:lang w:eastAsia="ru-RU"/>
              </w:rPr>
              <w:t xml:space="preserve"> обслуживания, с хранением и демонстрацией </w:t>
            </w:r>
            <w:proofErr w:type="spellStart"/>
            <w:r w:rsidRPr="0028732C">
              <w:rPr>
                <w:rFonts w:ascii="Times New Roman" w:eastAsia="Times New Roman" w:hAnsi="Times New Roman" w:cs="Times New Roman"/>
                <w:sz w:val="20"/>
                <w:szCs w:val="20"/>
                <w:lang w:eastAsia="ru-RU"/>
              </w:rPr>
              <w:t>това</w:t>
            </w:r>
            <w:proofErr w:type="spellEnd"/>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25</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Объекты торговли, общественного питания и </w:t>
            </w:r>
            <w:proofErr w:type="spellStart"/>
            <w:r w:rsidRPr="0028732C">
              <w:rPr>
                <w:rFonts w:ascii="Times New Roman" w:eastAsia="Times New Roman" w:hAnsi="Times New Roman" w:cs="Times New Roman"/>
                <w:sz w:val="20"/>
                <w:szCs w:val="20"/>
                <w:lang w:eastAsia="ru-RU"/>
              </w:rPr>
              <w:t>бытово</w:t>
            </w:r>
            <w:proofErr w:type="spellEnd"/>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proofErr w:type="spellStart"/>
            <w:proofErr w:type="gramStart"/>
            <w:r w:rsidRPr="0028732C">
              <w:rPr>
                <w:rFonts w:ascii="Times New Roman" w:eastAsia="Times New Roman" w:hAnsi="Times New Roman" w:cs="Times New Roman"/>
                <w:sz w:val="20"/>
                <w:szCs w:val="20"/>
                <w:lang w:eastAsia="ru-RU"/>
              </w:rPr>
              <w:t>го</w:t>
            </w:r>
            <w:proofErr w:type="spellEnd"/>
            <w:r w:rsidRPr="0028732C">
              <w:rPr>
                <w:rFonts w:ascii="Times New Roman" w:eastAsia="Times New Roman" w:hAnsi="Times New Roman" w:cs="Times New Roman"/>
                <w:sz w:val="20"/>
                <w:szCs w:val="20"/>
                <w:lang w:eastAsia="ru-RU"/>
              </w:rPr>
              <w:t xml:space="preserve"> обслуживания</w:t>
            </w:r>
            <w:r w:rsidRPr="0028732C">
              <w:rPr>
                <w:rFonts w:ascii="Times New Roman" w:eastAsia="Times New Roman" w:hAnsi="Times New Roman" w:cs="Times New Roman"/>
                <w:b/>
                <w:sz w:val="20"/>
                <w:szCs w:val="20"/>
                <w:lang w:eastAsia="ru-RU"/>
              </w:rPr>
              <w:t xml:space="preserve"> </w:t>
            </w:r>
            <w:r w:rsidRPr="0028732C">
              <w:rPr>
                <w:rFonts w:ascii="Times New Roman" w:eastAsia="Times New Roman" w:hAnsi="Times New Roman" w:cs="Times New Roman"/>
                <w:sz w:val="20"/>
                <w:szCs w:val="20"/>
                <w:lang w:eastAsia="ru-RU"/>
              </w:rPr>
              <w:t xml:space="preserve">с особым (ночным и/или </w:t>
            </w:r>
            <w:proofErr w:type="spellStart"/>
            <w:r w:rsidRPr="0028732C">
              <w:rPr>
                <w:rFonts w:ascii="Times New Roman" w:eastAsia="Times New Roman" w:hAnsi="Times New Roman" w:cs="Times New Roman"/>
                <w:sz w:val="20"/>
                <w:szCs w:val="20"/>
                <w:lang w:eastAsia="ru-RU"/>
              </w:rPr>
              <w:t>круглосу</w:t>
            </w:r>
            <w:proofErr w:type="spellEnd"/>
            <w:proofErr w:type="gramEnd"/>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30 </w:t>
            </w:r>
            <w:proofErr w:type="spellStart"/>
            <w:r w:rsidRPr="0028732C">
              <w:rPr>
                <w:rFonts w:ascii="Times New Roman" w:eastAsia="Times New Roman" w:hAnsi="Times New Roman" w:cs="Times New Roman"/>
                <w:sz w:val="20"/>
                <w:szCs w:val="20"/>
                <w:lang w:eastAsia="ru-RU"/>
              </w:rPr>
              <w:t>кв</w:t>
            </w:r>
            <w:proofErr w:type="gramStart"/>
            <w:r w:rsidRPr="0028732C">
              <w:rPr>
                <w:rFonts w:ascii="Times New Roman" w:eastAsia="Times New Roman" w:hAnsi="Times New Roman" w:cs="Times New Roman"/>
                <w:sz w:val="20"/>
                <w:szCs w:val="20"/>
                <w:lang w:eastAsia="ru-RU"/>
              </w:rPr>
              <w:t>.м</w:t>
            </w:r>
            <w:proofErr w:type="spellEnd"/>
            <w:proofErr w:type="gramEnd"/>
            <w:r w:rsidRPr="0028732C">
              <w:rPr>
                <w:rFonts w:ascii="Times New Roman" w:eastAsia="Times New Roman" w:hAnsi="Times New Roman" w:cs="Times New Roman"/>
                <w:sz w:val="20"/>
                <w:szCs w:val="20"/>
                <w:lang w:eastAsia="ru-RU"/>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Библиотеки, клубы, </w:t>
            </w:r>
            <w:r w:rsidRPr="0028732C">
              <w:rPr>
                <w:rFonts w:ascii="Times New Roman" w:eastAsia="Times New Roman" w:hAnsi="Times New Roman" w:cs="Times New Roman"/>
                <w:color w:val="000000"/>
                <w:sz w:val="24"/>
                <w:szCs w:val="24"/>
                <w:lang w:eastAsia="ru-RU"/>
              </w:rPr>
              <w:t xml:space="preserve">детские и взрослые музыкальные, художественные, хореографические школы и </w:t>
            </w:r>
            <w:r w:rsidRPr="0028732C">
              <w:rPr>
                <w:rFonts w:ascii="Times New Roman" w:eastAsia="Times New Roman" w:hAnsi="Times New Roman" w:cs="Times New Roman"/>
                <w:sz w:val="24"/>
                <w:szCs w:val="24"/>
                <w:lang w:eastAsia="ru-RU"/>
              </w:rPr>
              <w:t>студии, дома творчества (исключая ночные заведения)</w:t>
            </w:r>
            <w:r w:rsidRPr="0028732C">
              <w:rPr>
                <w:rFonts w:ascii="Times New Roman" w:eastAsia="Times New Roman" w:hAnsi="Times New Roman" w:cs="Times New Roman"/>
                <w:color w:val="000000"/>
                <w:sz w:val="24"/>
                <w:szCs w:val="24"/>
                <w:lang w:eastAsia="ru-RU"/>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30 кв. 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Зрелищные объекты: театры, кинотеатры,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Теле</w:t>
            </w:r>
            <w:proofErr w:type="gramEnd"/>
            <w:r w:rsidRPr="0028732C">
              <w:rPr>
                <w:rFonts w:ascii="Times New Roman" w:eastAsia="Times New Roman" w:hAnsi="Times New Roman" w:cs="Times New Roman"/>
                <w:sz w:val="24"/>
                <w:szCs w:val="24"/>
                <w:lang w:eastAsia="ru-RU"/>
              </w:rPr>
              <w:t>- и радиостудии, киностудии, студии звукозаписи, редакции газет и журналов,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Ночные клубы, дискотеки, развлекательные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30 </w:t>
            </w:r>
            <w:proofErr w:type="spellStart"/>
            <w:r w:rsidRPr="0028732C">
              <w:rPr>
                <w:rFonts w:ascii="Times New Roman" w:eastAsia="Times New Roman" w:hAnsi="Times New Roman" w:cs="Times New Roman"/>
                <w:sz w:val="20"/>
                <w:szCs w:val="20"/>
                <w:lang w:eastAsia="ru-RU"/>
              </w:rPr>
              <w:t>кв.м</w:t>
            </w:r>
            <w:proofErr w:type="spellEnd"/>
            <w:r w:rsidRPr="0028732C">
              <w:rPr>
                <w:rFonts w:ascii="Times New Roman" w:eastAsia="Times New Roman" w:hAnsi="Times New Roman" w:cs="Times New Roman"/>
                <w:sz w:val="20"/>
                <w:szCs w:val="20"/>
                <w:lang w:eastAsia="ru-RU"/>
              </w:rPr>
              <w:t>.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Объекты отдыха и туризма (базы и дома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8.110</w:t>
            </w:r>
          </w:p>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16"/>
                <w:szCs w:val="16"/>
                <w:lang w:eastAsia="ru-RU"/>
              </w:rPr>
            </w:pPr>
          </w:p>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5</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Поликлиники, амбулаторные учреждения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3</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8.210</w:t>
            </w:r>
          </w:p>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60 </w:t>
            </w:r>
            <w:proofErr w:type="spellStart"/>
            <w:r w:rsidRPr="0028732C">
              <w:rPr>
                <w:rFonts w:ascii="Times New Roman" w:eastAsia="Times New Roman" w:hAnsi="Times New Roman" w:cs="Times New Roman"/>
                <w:sz w:val="20"/>
                <w:szCs w:val="20"/>
                <w:lang w:eastAsia="ru-RU"/>
              </w:rPr>
              <w:t>кв.м</w:t>
            </w:r>
            <w:proofErr w:type="spellEnd"/>
            <w:r w:rsidRPr="0028732C">
              <w:rPr>
                <w:rFonts w:ascii="Times New Roman" w:eastAsia="Times New Roman" w:hAnsi="Times New Roman" w:cs="Times New Roman"/>
                <w:sz w:val="20"/>
                <w:szCs w:val="20"/>
                <w:lang w:eastAsia="ru-RU"/>
              </w:rPr>
              <w:t>.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Санитарно-эпидемиологические станции, дезинфекционные станции, судебно-медицинская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60 </w:t>
            </w:r>
            <w:proofErr w:type="spellStart"/>
            <w:r w:rsidRPr="0028732C">
              <w:rPr>
                <w:rFonts w:ascii="Times New Roman" w:eastAsia="Times New Roman" w:hAnsi="Times New Roman" w:cs="Times New Roman"/>
                <w:sz w:val="20"/>
                <w:szCs w:val="20"/>
                <w:lang w:eastAsia="ru-RU"/>
              </w:rPr>
              <w:t>кв.м</w:t>
            </w:r>
            <w:proofErr w:type="spellEnd"/>
            <w:r w:rsidRPr="0028732C">
              <w:rPr>
                <w:rFonts w:ascii="Times New Roman" w:eastAsia="Times New Roman" w:hAnsi="Times New Roman" w:cs="Times New Roman"/>
                <w:sz w:val="20"/>
                <w:szCs w:val="20"/>
                <w:lang w:eastAsia="ru-RU"/>
              </w:rPr>
              <w:t>.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Объекты социального обеспечения:   дома-интернаты для престарелых, инвалидов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20 койко-мест</w:t>
            </w:r>
          </w:p>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color w:val="000000"/>
                <w:sz w:val="24"/>
                <w:szCs w:val="24"/>
                <w:lang w:eastAsia="ru-RU"/>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60 </w:t>
            </w:r>
            <w:proofErr w:type="spellStart"/>
            <w:r w:rsidRPr="0028732C">
              <w:rPr>
                <w:rFonts w:ascii="Times New Roman" w:eastAsia="Times New Roman" w:hAnsi="Times New Roman" w:cs="Times New Roman"/>
                <w:sz w:val="20"/>
                <w:szCs w:val="20"/>
                <w:lang w:eastAsia="ru-RU"/>
              </w:rPr>
              <w:t>кв.м</w:t>
            </w:r>
            <w:proofErr w:type="spellEnd"/>
            <w:r w:rsidRPr="0028732C">
              <w:rPr>
                <w:rFonts w:ascii="Times New Roman" w:eastAsia="Times New Roman" w:hAnsi="Times New Roman" w:cs="Times New Roman"/>
                <w:sz w:val="20"/>
                <w:szCs w:val="20"/>
                <w:lang w:eastAsia="ru-RU"/>
              </w:rPr>
              <w:t>.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sz w:val="24"/>
                <w:szCs w:val="24"/>
                <w:lang w:eastAsia="ru-RU"/>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60 </w:t>
            </w:r>
            <w:proofErr w:type="spellStart"/>
            <w:r w:rsidRPr="0028732C">
              <w:rPr>
                <w:rFonts w:ascii="Times New Roman" w:eastAsia="Times New Roman" w:hAnsi="Times New Roman" w:cs="Times New Roman"/>
                <w:sz w:val="20"/>
                <w:szCs w:val="20"/>
                <w:lang w:eastAsia="ru-RU"/>
              </w:rPr>
              <w:t>кв.м</w:t>
            </w:r>
            <w:proofErr w:type="spellEnd"/>
            <w:r w:rsidRPr="0028732C">
              <w:rPr>
                <w:rFonts w:ascii="Times New Roman" w:eastAsia="Times New Roman" w:hAnsi="Times New Roman" w:cs="Times New Roman"/>
                <w:sz w:val="20"/>
                <w:szCs w:val="20"/>
                <w:lang w:eastAsia="ru-RU"/>
              </w:rPr>
              <w:t>.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Государственные, административные, общественные организации и учреждения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20</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w:t>
            </w:r>
            <w:r w:rsidRPr="0028732C">
              <w:rPr>
                <w:rFonts w:ascii="Times New Roman" w:eastAsia="Times New Roman" w:hAnsi="Times New Roman" w:cs="Times New Roman"/>
                <w:color w:val="000000"/>
                <w:sz w:val="24"/>
                <w:szCs w:val="24"/>
                <w:lang w:eastAsia="ru-RU"/>
              </w:rPr>
              <w:t>бщественные объединения и организации,  творческие союзы, международные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60 </w:t>
            </w:r>
            <w:proofErr w:type="spellStart"/>
            <w:r w:rsidRPr="0028732C">
              <w:rPr>
                <w:rFonts w:ascii="Times New Roman" w:eastAsia="Times New Roman" w:hAnsi="Times New Roman" w:cs="Times New Roman"/>
                <w:sz w:val="20"/>
                <w:szCs w:val="20"/>
                <w:lang w:eastAsia="ru-RU"/>
              </w:rPr>
              <w:t>кв.м</w:t>
            </w:r>
            <w:proofErr w:type="spellEnd"/>
            <w:r w:rsidRPr="0028732C">
              <w:rPr>
                <w:rFonts w:ascii="Times New Roman" w:eastAsia="Times New Roman" w:hAnsi="Times New Roman" w:cs="Times New Roman"/>
                <w:sz w:val="20"/>
                <w:szCs w:val="20"/>
                <w:lang w:eastAsia="ru-RU"/>
              </w:rPr>
              <w:t>.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Государственные и муниципальные учреждения, рассчитанные на обслуживание населения: загс, архивы, информационные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60 </w:t>
            </w:r>
            <w:proofErr w:type="spellStart"/>
            <w:r w:rsidRPr="0028732C">
              <w:rPr>
                <w:rFonts w:ascii="Times New Roman" w:eastAsia="Times New Roman" w:hAnsi="Times New Roman" w:cs="Times New Roman"/>
                <w:sz w:val="20"/>
                <w:szCs w:val="20"/>
                <w:lang w:eastAsia="ru-RU"/>
              </w:rPr>
              <w:t>кв.м</w:t>
            </w:r>
            <w:proofErr w:type="spellEnd"/>
            <w:r w:rsidRPr="0028732C">
              <w:rPr>
                <w:rFonts w:ascii="Times New Roman" w:eastAsia="Times New Roman" w:hAnsi="Times New Roman" w:cs="Times New Roman"/>
                <w:sz w:val="20"/>
                <w:szCs w:val="20"/>
                <w:lang w:eastAsia="ru-RU"/>
              </w:rPr>
              <w:t>.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color w:val="000000"/>
                <w:sz w:val="24"/>
                <w:szCs w:val="24"/>
                <w:lang w:eastAsia="ru-RU"/>
              </w:rPr>
              <w:t xml:space="preserve">Отделения связи, почтовые отделения, </w:t>
            </w:r>
            <w:r w:rsidRPr="0028732C">
              <w:rPr>
                <w:rFonts w:ascii="Times New Roman" w:eastAsia="Times New Roman" w:hAnsi="Times New Roman" w:cs="Times New Roman"/>
                <w:color w:val="000000"/>
                <w:sz w:val="24"/>
                <w:szCs w:val="24"/>
                <w:lang w:eastAsia="ru-RU"/>
              </w:rPr>
              <w:lastRenderedPageBreak/>
              <w:t>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lastRenderedPageBreak/>
              <w:t>30 кв. 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color w:val="000000"/>
                <w:sz w:val="24"/>
                <w:szCs w:val="24"/>
                <w:lang w:eastAsia="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30 кв. 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10.500</w:t>
            </w:r>
          </w:p>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color w:val="000000"/>
                <w:sz w:val="24"/>
                <w:szCs w:val="24"/>
                <w:lang w:eastAsia="ru-RU"/>
              </w:rPr>
              <w:t>Научно-исследовательские, проектные, конструкторские  организации, компьютерные центры, залы компьютерных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30 кв. 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Научные и опытные станции, метеорологические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30 кв. 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11.100</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Производственные предприятия, производственные базы строительных, коммунальных, транспортных и других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13.100</w:t>
            </w:r>
          </w:p>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i/>
                <w:color w:val="0000FF"/>
                <w:sz w:val="24"/>
                <w:szCs w:val="24"/>
                <w:lang w:eastAsia="ru-RU"/>
              </w:rPr>
            </w:pPr>
            <w:r w:rsidRPr="0028732C">
              <w:rPr>
                <w:rFonts w:ascii="Times New Roman" w:eastAsia="Times New Roman" w:hAnsi="Times New Roman" w:cs="Times New Roman"/>
                <w:color w:val="000000"/>
                <w:sz w:val="24"/>
                <w:szCs w:val="24"/>
                <w:lang w:eastAsia="ru-RU"/>
              </w:rPr>
              <w:t xml:space="preserve">Электростанции, теплоэлектроцентрали, котельные большой мощности  и </w:t>
            </w:r>
            <w:proofErr w:type="spellStart"/>
            <w:proofErr w:type="gramStart"/>
            <w:r w:rsidRPr="0028732C">
              <w:rPr>
                <w:rFonts w:ascii="Times New Roman" w:eastAsia="Times New Roman" w:hAnsi="Times New Roman" w:cs="Times New Roman"/>
                <w:color w:val="000000"/>
                <w:sz w:val="24"/>
                <w:szCs w:val="24"/>
                <w:lang w:eastAsia="ru-RU"/>
              </w:rPr>
              <w:t>газо</w:t>
            </w:r>
            <w:proofErr w:type="spellEnd"/>
            <w:r w:rsidRPr="0028732C">
              <w:rPr>
                <w:rFonts w:ascii="Times New Roman" w:eastAsia="Times New Roman" w:hAnsi="Times New Roman" w:cs="Times New Roman"/>
                <w:color w:val="000000"/>
                <w:sz w:val="24"/>
                <w:szCs w:val="24"/>
                <w:lang w:eastAsia="ru-RU"/>
              </w:rPr>
              <w:t xml:space="preserve"> распределительные</w:t>
            </w:r>
            <w:proofErr w:type="gramEnd"/>
            <w:r w:rsidRPr="0028732C">
              <w:rPr>
                <w:rFonts w:ascii="Times New Roman" w:eastAsia="Times New Roman" w:hAnsi="Times New Roman" w:cs="Times New Roman"/>
                <w:color w:val="000000"/>
                <w:sz w:val="24"/>
                <w:szCs w:val="24"/>
                <w:lang w:eastAsia="ru-RU"/>
              </w:rPr>
              <w:t xml:space="preserve"> станции мощности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color w:val="000000"/>
                <w:sz w:val="24"/>
                <w:szCs w:val="24"/>
                <w:lang w:eastAsia="ru-RU"/>
              </w:rPr>
              <w:t>АТС, районные узлы связи, телефонные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color w:val="000000"/>
                <w:sz w:val="24"/>
                <w:szCs w:val="24"/>
                <w:lang w:eastAsia="ru-RU"/>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color w:val="000000"/>
                <w:sz w:val="24"/>
                <w:szCs w:val="24"/>
                <w:lang w:eastAsia="ru-RU"/>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color w:val="000000"/>
                <w:sz w:val="24"/>
                <w:szCs w:val="24"/>
                <w:lang w:eastAsia="ru-RU"/>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Обслуживание автотранспорта (</w:t>
            </w:r>
            <w:proofErr w:type="gramStart"/>
            <w:r w:rsidRPr="0028732C">
              <w:rPr>
                <w:rFonts w:ascii="Times New Roman" w:eastAsia="Times New Roman" w:hAnsi="Times New Roman" w:cs="Times New Roman"/>
                <w:sz w:val="24"/>
                <w:szCs w:val="24"/>
                <w:lang w:eastAsia="ru-RU"/>
              </w:rPr>
              <w:t xml:space="preserve">мастер </w:t>
            </w:r>
            <w:proofErr w:type="spellStart"/>
            <w:r w:rsidRPr="0028732C">
              <w:rPr>
                <w:rFonts w:ascii="Times New Roman" w:eastAsia="Times New Roman" w:hAnsi="Times New Roman" w:cs="Times New Roman"/>
                <w:sz w:val="24"/>
                <w:szCs w:val="24"/>
                <w:lang w:eastAsia="ru-RU"/>
              </w:rPr>
              <w:t>ские</w:t>
            </w:r>
            <w:proofErr w:type="spellEnd"/>
            <w:proofErr w:type="gramEnd"/>
            <w:r w:rsidRPr="0028732C">
              <w:rPr>
                <w:rFonts w:ascii="Times New Roman" w:eastAsia="Times New Roman" w:hAnsi="Times New Roman" w:cs="Times New Roman"/>
                <w:sz w:val="24"/>
                <w:szCs w:val="24"/>
                <w:lang w:eastAsia="ru-RU"/>
              </w:rPr>
              <w:t xml:space="preserve"> автосервиса, станции технического обслуживания, АЗС, автомобильные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14.220</w:t>
            </w:r>
          </w:p>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color w:val="000000"/>
                <w:sz w:val="24"/>
                <w:szCs w:val="24"/>
                <w:lang w:eastAsia="ru-RU"/>
              </w:rPr>
              <w:t xml:space="preserve">Автовокзалы, железнодорожные вокзалы и станции, </w:t>
            </w:r>
            <w:r w:rsidRPr="0028732C">
              <w:rPr>
                <w:rFonts w:ascii="Times New Roman" w:eastAsia="Times New Roman" w:hAnsi="Times New Roman" w:cs="Times New Roman"/>
                <w:sz w:val="24"/>
                <w:szCs w:val="24"/>
                <w:lang w:eastAsia="ru-RU"/>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15</w:t>
            </w:r>
          </w:p>
        </w:tc>
      </w:tr>
      <w:tr w:rsidR="0028732C" w:rsidRPr="0028732C" w:rsidTr="00D14EAB">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snapToGri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60 </w:t>
            </w:r>
            <w:proofErr w:type="spellStart"/>
            <w:r w:rsidRPr="0028732C">
              <w:rPr>
                <w:rFonts w:ascii="Times New Roman" w:eastAsia="Times New Roman" w:hAnsi="Times New Roman" w:cs="Times New Roman"/>
                <w:sz w:val="20"/>
                <w:szCs w:val="20"/>
                <w:lang w:eastAsia="ru-RU"/>
              </w:rPr>
              <w:t>кв.м</w:t>
            </w:r>
            <w:proofErr w:type="spellEnd"/>
            <w:r w:rsidRPr="0028732C">
              <w:rPr>
                <w:rFonts w:ascii="Times New Roman" w:eastAsia="Times New Roman" w:hAnsi="Times New Roman" w:cs="Times New Roman"/>
                <w:sz w:val="20"/>
                <w:szCs w:val="20"/>
                <w:lang w:eastAsia="ru-RU"/>
              </w:rPr>
              <w:t>.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r w:rsidR="0028732C" w:rsidRPr="0028732C" w:rsidTr="00D14EAB">
        <w:trPr>
          <w:trHeight w:val="1611"/>
        </w:trPr>
        <w:tc>
          <w:tcPr>
            <w:tcW w:w="951"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15.100</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15.110</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15.130</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15.140</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15.150</w:t>
            </w:r>
          </w:p>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8732C" w:rsidRPr="0028732C" w:rsidRDefault="0028732C" w:rsidP="0028732C">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16"/>
                <w:szCs w:val="16"/>
                <w:lang w:eastAsia="ru-RU"/>
              </w:rPr>
              <w:t>1</w:t>
            </w:r>
          </w:p>
        </w:tc>
      </w:tr>
    </w:tbl>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sz w:val="16"/>
          <w:szCs w:val="16"/>
          <w:lang w:eastAsia="ru-RU"/>
        </w:rPr>
      </w:pPr>
    </w:p>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Подъезды к гаражам-автостоянкам должны быть изолированы от площадок для отдыха и </w:t>
      </w:r>
      <w:r w:rsidRPr="0028732C">
        <w:rPr>
          <w:rFonts w:ascii="Times New Roman" w:eastAsia="Times New Roman" w:hAnsi="Times New Roman" w:cs="LiberationSerif"/>
          <w:color w:val="000000"/>
          <w:spacing w:val="-1"/>
          <w:sz w:val="24"/>
          <w:szCs w:val="24"/>
          <w:lang w:eastAsia="ru-RU"/>
        </w:rPr>
        <w:lastRenderedPageBreak/>
        <w:t>игр детей, спортивных площадок.</w:t>
      </w:r>
    </w:p>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Размещение отдельно стоящих гаражей на 1 </w:t>
      </w:r>
      <w:proofErr w:type="spellStart"/>
      <w:r w:rsidRPr="0028732C">
        <w:rPr>
          <w:rFonts w:ascii="Times New Roman" w:eastAsia="Times New Roman" w:hAnsi="Times New Roman" w:cs="LiberationSerif"/>
          <w:color w:val="000000"/>
          <w:spacing w:val="-1"/>
          <w:sz w:val="24"/>
          <w:szCs w:val="24"/>
          <w:lang w:eastAsia="ru-RU"/>
        </w:rPr>
        <w:t>машино</w:t>
      </w:r>
      <w:proofErr w:type="spellEnd"/>
      <w:r w:rsidRPr="0028732C">
        <w:rPr>
          <w:rFonts w:ascii="Times New Roman" w:eastAsia="Times New Roman" w:hAnsi="Times New Roman" w:cs="LiberationSerif"/>
          <w:color w:val="000000"/>
          <w:spacing w:val="-1"/>
          <w:sz w:val="24"/>
          <w:szCs w:val="24"/>
          <w:lang w:eastAsia="ru-RU"/>
        </w:rPr>
        <w:t>-место и подъездов к ним на придомовой территории многоквартирных домов не допускается.</w:t>
      </w:r>
    </w:p>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LiberationSerif"/>
          <w:color w:val="000000"/>
          <w:spacing w:val="-1"/>
          <w:sz w:val="24"/>
          <w:szCs w:val="24"/>
          <w:lang w:eastAsia="ru-RU"/>
        </w:rPr>
      </w:pPr>
      <w:proofErr w:type="gramStart"/>
      <w:r w:rsidRPr="0028732C">
        <w:rPr>
          <w:rFonts w:ascii="Times New Roman" w:eastAsia="Times New Roman" w:hAnsi="Times New Roman" w:cs="LiberationSerif"/>
          <w:color w:val="000000"/>
          <w:spacing w:val="-1"/>
          <w:sz w:val="24"/>
          <w:szCs w:val="24"/>
          <w:lang w:eastAsia="ru-RU"/>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 xml:space="preserve">На территории с застройкой жилыми домами с </w:t>
      </w:r>
      <w:proofErr w:type="spellStart"/>
      <w:r w:rsidRPr="0028732C">
        <w:rPr>
          <w:rFonts w:ascii="Times New Roman" w:eastAsia="Times New Roman" w:hAnsi="Times New Roman" w:cs="LiberationSerif"/>
          <w:color w:val="000000"/>
          <w:spacing w:val="-1"/>
          <w:sz w:val="24"/>
          <w:szCs w:val="24"/>
          <w:lang w:eastAsia="ru-RU"/>
        </w:rPr>
        <w:t>приквартирными</w:t>
      </w:r>
      <w:proofErr w:type="spellEnd"/>
      <w:r w:rsidRPr="0028732C">
        <w:rPr>
          <w:rFonts w:ascii="Times New Roman" w:eastAsia="Times New Roman" w:hAnsi="Times New Roman" w:cs="LiberationSerif"/>
          <w:color w:val="000000"/>
          <w:spacing w:val="-1"/>
          <w:sz w:val="24"/>
          <w:szCs w:val="24"/>
          <w:lang w:eastAsia="ru-RU"/>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28732C" w:rsidRPr="0028732C" w:rsidRDefault="0028732C" w:rsidP="0028732C">
      <w:pPr>
        <w:widowControl w:val="0"/>
        <w:autoSpaceDE w:val="0"/>
        <w:autoSpaceDN w:val="0"/>
        <w:adjustRightInd w:val="0"/>
        <w:spacing w:after="0" w:line="300" w:lineRule="auto"/>
        <w:ind w:firstLine="160"/>
        <w:jc w:val="both"/>
        <w:rPr>
          <w:rFonts w:ascii="Times New Roman" w:eastAsia="Times New Roman" w:hAnsi="Times New Roman" w:cs="LiberationSerif"/>
          <w:color w:val="000000"/>
          <w:spacing w:val="-1"/>
          <w:sz w:val="24"/>
          <w:szCs w:val="24"/>
          <w:lang w:eastAsia="ru-RU"/>
        </w:rPr>
      </w:pPr>
      <w:r w:rsidRPr="0028732C">
        <w:rPr>
          <w:rFonts w:ascii="Times New Roman" w:eastAsia="Times New Roman" w:hAnsi="Times New Roman" w:cs="LiberationSerif"/>
          <w:color w:val="000000"/>
          <w:spacing w:val="-1"/>
          <w:sz w:val="24"/>
          <w:szCs w:val="24"/>
          <w:lang w:eastAsia="ru-RU"/>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28732C" w:rsidRPr="0028732C" w:rsidRDefault="0028732C" w:rsidP="0028732C">
      <w:pPr>
        <w:widowControl w:val="0"/>
        <w:autoSpaceDE w:val="0"/>
        <w:autoSpaceDN w:val="0"/>
        <w:adjustRightInd w:val="0"/>
        <w:spacing w:after="0" w:line="300" w:lineRule="auto"/>
        <w:ind w:firstLine="225"/>
        <w:jc w:val="both"/>
        <w:rPr>
          <w:rFonts w:ascii="Times New Roman" w:eastAsia="Times New Roman" w:hAnsi="Times New Roman" w:cs="Times New Roman"/>
          <w:color w:val="000000"/>
          <w:lang w:eastAsia="ru-RU"/>
        </w:rPr>
      </w:pPr>
      <w:r w:rsidRPr="0028732C">
        <w:rPr>
          <w:rFonts w:ascii="Times New Roman" w:eastAsia="Times New Roman" w:hAnsi="Times New Roman" w:cs="Times New Roman"/>
          <w:color w:val="000000"/>
          <w:lang w:eastAsia="ru-RU"/>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 </w:t>
      </w:r>
    </w:p>
    <w:p w:rsidR="0028732C" w:rsidRPr="0028732C" w:rsidRDefault="0028732C" w:rsidP="0028732C">
      <w:pPr>
        <w:widowControl w:val="0"/>
        <w:autoSpaceDE w:val="0"/>
        <w:autoSpaceDN w:val="0"/>
        <w:adjustRightInd w:val="0"/>
        <w:spacing w:after="0" w:line="300" w:lineRule="auto"/>
        <w:ind w:firstLine="225"/>
        <w:jc w:val="both"/>
        <w:rPr>
          <w:rFonts w:ascii="Times New Roman" w:eastAsia="Times New Roman" w:hAnsi="Times New Roman" w:cs="Times New Roman"/>
          <w:color w:val="000000"/>
          <w:lang w:eastAsia="ru-RU"/>
        </w:rPr>
      </w:pPr>
      <w:r w:rsidRPr="0028732C">
        <w:rPr>
          <w:rFonts w:ascii="Times New Roman" w:eastAsia="Times New Roman" w:hAnsi="Times New Roman" w:cs="Times New Roman"/>
          <w:color w:val="000000"/>
          <w:lang w:eastAsia="ru-RU"/>
        </w:rP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8732C" w:rsidRPr="0028732C" w:rsidRDefault="0028732C" w:rsidP="0028732C">
      <w:pPr>
        <w:widowControl w:val="0"/>
        <w:autoSpaceDE w:val="0"/>
        <w:autoSpaceDN w:val="0"/>
        <w:adjustRightInd w:val="0"/>
        <w:spacing w:after="0" w:line="300" w:lineRule="auto"/>
        <w:ind w:firstLine="225"/>
        <w:jc w:val="both"/>
        <w:rPr>
          <w:rFonts w:ascii="Times New Roman" w:eastAsia="Times New Roman" w:hAnsi="Times New Roman" w:cs="Times New Roman"/>
          <w:color w:val="000000"/>
          <w:lang w:eastAsia="ru-RU"/>
        </w:rPr>
      </w:pPr>
      <w:r w:rsidRPr="0028732C">
        <w:rPr>
          <w:rFonts w:ascii="Times New Roman" w:eastAsia="Times New Roman" w:hAnsi="Times New Roman" w:cs="Times New Roman"/>
          <w:color w:val="000000"/>
          <w:lang w:eastAsia="ru-RU"/>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28732C">
        <w:rPr>
          <w:rFonts w:ascii="Times New Roman" w:eastAsia="Times New Roman" w:hAnsi="Times New Roman" w:cs="Times New Roman"/>
          <w:lang w:eastAsia="ru-RU"/>
        </w:rPr>
        <w:t xml:space="preserve">в пределах пешеходной доступности не более 800 м (в районах реконструкции - не более 1500 м). </w:t>
      </w:r>
      <w:r w:rsidRPr="0028732C">
        <w:rPr>
          <w:rFonts w:ascii="Times New Roman" w:eastAsia="Times New Roman" w:hAnsi="Times New Roman" w:cs="Times New Roman"/>
          <w:u w:val="single"/>
          <w:lang w:eastAsia="ru-RU"/>
        </w:rPr>
        <w:t xml:space="preserve">Застройщик, </w:t>
      </w:r>
      <w:r w:rsidRPr="0028732C">
        <w:rPr>
          <w:rFonts w:ascii="Times New Roman" w:eastAsia="Times New Roman" w:hAnsi="Times New Roman" w:cs="Times New Roman"/>
          <w:color w:val="000000"/>
          <w:u w:val="single"/>
          <w:lang w:eastAsia="ru-RU"/>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Pr="0028732C">
        <w:rPr>
          <w:rFonts w:ascii="Times New Roman" w:eastAsia="Times New Roman" w:hAnsi="Times New Roman" w:cs="Times New Roman"/>
          <w:color w:val="000000"/>
          <w:lang w:eastAsia="ru-RU"/>
        </w:rPr>
        <w:t xml:space="preserve">. </w:t>
      </w:r>
    </w:p>
    <w:p w:rsidR="0028732C" w:rsidRPr="0028732C" w:rsidRDefault="0028732C" w:rsidP="0028732C">
      <w:pPr>
        <w:tabs>
          <w:tab w:val="num" w:pos="0"/>
        </w:tabs>
        <w:spacing w:after="0" w:line="240" w:lineRule="auto"/>
        <w:ind w:right="-1" w:firstLine="708"/>
        <w:jc w:val="both"/>
        <w:rPr>
          <w:rFonts w:ascii="Times New Roman" w:eastAsia="Calibri" w:hAnsi="Times New Roman" w:cs="Times New Roman"/>
          <w:b/>
          <w:color w:val="000000"/>
          <w:sz w:val="24"/>
          <w:szCs w:val="24"/>
        </w:rPr>
      </w:pPr>
      <w:r w:rsidRPr="0028732C">
        <w:rPr>
          <w:rFonts w:ascii="Times New Roman" w:eastAsia="Calibri" w:hAnsi="Times New Roman" w:cs="Times New Roman"/>
          <w:b/>
          <w:color w:val="000000"/>
          <w:sz w:val="24"/>
          <w:szCs w:val="24"/>
        </w:rPr>
        <w:t>3.2. В статье 54 части 3 «таблицу 5» заменить «таблицей 8» и изложить в следующей редакции:</w:t>
      </w:r>
    </w:p>
    <w:p w:rsidR="0028732C" w:rsidRPr="0028732C" w:rsidRDefault="0028732C" w:rsidP="0028732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Разрешенные параметры допустимых уровней воздействия на окружающую среду и человека в зависимости от назначения территориальных зон.</w:t>
      </w:r>
    </w:p>
    <w:p w:rsidR="0028732C" w:rsidRPr="0028732C" w:rsidRDefault="0028732C" w:rsidP="0028732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right="260" w:firstLine="708"/>
        <w:jc w:val="right"/>
        <w:rPr>
          <w:rFonts w:ascii="Times New Roman" w:eastAsia="Times New Roman" w:hAnsi="Times New Roman" w:cs="Times New Roman"/>
          <w:lang w:eastAsia="ru-RU"/>
        </w:rPr>
      </w:pPr>
      <w:r w:rsidRPr="0028732C">
        <w:rPr>
          <w:rFonts w:ascii="Times New Roman" w:eastAsia="Times New Roman" w:hAnsi="Times New Roman" w:cs="Times New Roman"/>
          <w:b/>
          <w:sz w:val="24"/>
          <w:szCs w:val="24"/>
          <w:lang w:eastAsia="ru-RU"/>
        </w:rPr>
        <w:t xml:space="preserve">         </w:t>
      </w:r>
      <w:r w:rsidRPr="0028732C">
        <w:rPr>
          <w:rFonts w:ascii="Times New Roman" w:eastAsia="Times New Roman" w:hAnsi="Times New Roman" w:cs="Times New Roman"/>
          <w:lang w:eastAsia="ru-RU"/>
        </w:rPr>
        <w:t>Таблица 8.</w:t>
      </w:r>
    </w:p>
    <w:tbl>
      <w:tblPr>
        <w:tblW w:w="975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038"/>
        <w:gridCol w:w="2038"/>
        <w:gridCol w:w="2114"/>
        <w:gridCol w:w="2354"/>
      </w:tblGrid>
      <w:tr w:rsidR="0028732C" w:rsidRPr="0028732C" w:rsidTr="00D14EAB">
        <w:tc>
          <w:tcPr>
            <w:tcW w:w="113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Зона</w:t>
            </w:r>
          </w:p>
        </w:tc>
        <w:tc>
          <w:tcPr>
            <w:tcW w:w="1914"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Максимальный уровень шумового воздействия L </w:t>
            </w:r>
            <w:proofErr w:type="spellStart"/>
            <w:r w:rsidRPr="0028732C">
              <w:rPr>
                <w:rFonts w:ascii="Times New Roman" w:eastAsia="Times New Roman" w:hAnsi="Times New Roman" w:cs="Times New Roman"/>
                <w:sz w:val="20"/>
                <w:szCs w:val="20"/>
                <w:lang w:eastAsia="ru-RU"/>
              </w:rPr>
              <w:t>Аэ</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кВ</w:t>
            </w:r>
            <w:proofErr w:type="spellEnd"/>
            <w:r w:rsidRPr="0028732C">
              <w:rPr>
                <w:rFonts w:ascii="Times New Roman" w:eastAsia="Times New Roman" w:hAnsi="Times New Roman" w:cs="Times New Roman"/>
                <w:sz w:val="20"/>
                <w:szCs w:val="20"/>
                <w:lang w:eastAsia="ru-RU"/>
              </w:rPr>
              <w:t xml:space="preserve"> (</w:t>
            </w:r>
            <w:proofErr w:type="spellStart"/>
            <w:r w:rsidRPr="0028732C">
              <w:rPr>
                <w:rFonts w:ascii="Times New Roman" w:eastAsia="Times New Roman" w:hAnsi="Times New Roman" w:cs="Times New Roman"/>
                <w:sz w:val="20"/>
                <w:szCs w:val="20"/>
                <w:lang w:eastAsia="ru-RU"/>
              </w:rPr>
              <w:t>дБа</w:t>
            </w:r>
            <w:proofErr w:type="spellEnd"/>
            <w:r w:rsidRPr="0028732C">
              <w:rPr>
                <w:rFonts w:ascii="Times New Roman" w:eastAsia="Times New Roman" w:hAnsi="Times New Roman" w:cs="Times New Roman"/>
                <w:sz w:val="20"/>
                <w:szCs w:val="20"/>
                <w:lang w:eastAsia="ru-RU"/>
              </w:rPr>
              <w:t>)</w:t>
            </w:r>
          </w:p>
        </w:tc>
        <w:tc>
          <w:tcPr>
            <w:tcW w:w="1914"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0"/>
                <w:szCs w:val="20"/>
                <w:lang w:eastAsia="ru-RU"/>
              </w:rPr>
              <w:t xml:space="preserve">Максимальный уровень загрязненности </w:t>
            </w:r>
            <w:proofErr w:type="spellStart"/>
            <w:r w:rsidRPr="0028732C">
              <w:rPr>
                <w:rFonts w:ascii="Times New Roman" w:eastAsia="Times New Roman" w:hAnsi="Times New Roman" w:cs="Times New Roman"/>
                <w:sz w:val="20"/>
                <w:szCs w:val="20"/>
                <w:lang w:eastAsia="ru-RU"/>
              </w:rPr>
              <w:t>атмосферн</w:t>
            </w:r>
            <w:proofErr w:type="spellEnd"/>
            <w:r w:rsidRPr="0028732C">
              <w:rPr>
                <w:rFonts w:ascii="Times New Roman" w:eastAsia="Times New Roman" w:hAnsi="Times New Roman" w:cs="Times New Roman"/>
                <w:sz w:val="20"/>
                <w:szCs w:val="20"/>
                <w:lang w:eastAsia="ru-RU"/>
              </w:rPr>
              <w:t>. воздуха</w:t>
            </w:r>
          </w:p>
        </w:tc>
        <w:tc>
          <w:tcPr>
            <w:tcW w:w="1985"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sz w:val="20"/>
                <w:szCs w:val="20"/>
                <w:lang w:eastAsia="ru-RU"/>
              </w:rPr>
              <w:t xml:space="preserve">Максимальный уровень электромагнитного излучения от </w:t>
            </w:r>
            <w:proofErr w:type="gramStart"/>
            <w:r w:rsidRPr="0028732C">
              <w:rPr>
                <w:rFonts w:ascii="Times New Roman" w:eastAsia="Times New Roman" w:hAnsi="Times New Roman" w:cs="Times New Roman"/>
                <w:sz w:val="20"/>
                <w:szCs w:val="20"/>
                <w:lang w:eastAsia="ru-RU"/>
              </w:rPr>
              <w:t>радио технических</w:t>
            </w:r>
            <w:proofErr w:type="gramEnd"/>
            <w:r w:rsidRPr="0028732C">
              <w:rPr>
                <w:rFonts w:ascii="Times New Roman" w:eastAsia="Times New Roman" w:hAnsi="Times New Roman" w:cs="Times New Roman"/>
                <w:sz w:val="20"/>
                <w:szCs w:val="20"/>
                <w:lang w:eastAsia="ru-RU"/>
              </w:rPr>
              <w:t xml:space="preserve"> средств</w:t>
            </w:r>
          </w:p>
        </w:tc>
        <w:tc>
          <w:tcPr>
            <w:tcW w:w="2211" w:type="dxa"/>
            <w:shd w:val="clear" w:color="auto" w:fill="auto"/>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Загрязненность сточных вод</w:t>
            </w:r>
          </w:p>
        </w:tc>
      </w:tr>
      <w:tr w:rsidR="0028732C" w:rsidRPr="0028732C" w:rsidTr="00D14EAB">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1</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2</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3</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4</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5</w:t>
            </w:r>
          </w:p>
        </w:tc>
      </w:tr>
      <w:tr w:rsidR="0028732C" w:rsidRPr="0028732C" w:rsidTr="00D14EAB">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Ж-1</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55</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0,8</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1ПДУ</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ind w:right="-126"/>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Нормативно </w:t>
            </w:r>
            <w:proofErr w:type="gramStart"/>
            <w:r w:rsidRPr="0028732C">
              <w:rPr>
                <w:rFonts w:ascii="Times New Roman" w:eastAsia="Times New Roman" w:hAnsi="Times New Roman" w:cs="Times New Roman"/>
                <w:sz w:val="20"/>
                <w:szCs w:val="20"/>
                <w:lang w:eastAsia="ru-RU"/>
              </w:rPr>
              <w:t>очищенные</w:t>
            </w:r>
            <w:proofErr w:type="gramEnd"/>
            <w:r w:rsidRPr="0028732C">
              <w:rPr>
                <w:rFonts w:ascii="Times New Roman" w:eastAsia="Times New Roman" w:hAnsi="Times New Roman" w:cs="Times New Roman"/>
                <w:sz w:val="20"/>
                <w:szCs w:val="20"/>
                <w:lang w:eastAsia="ru-RU"/>
              </w:rPr>
              <w:t xml:space="preserve"> на локальных очистных сооружениях</w:t>
            </w:r>
          </w:p>
        </w:tc>
      </w:tr>
      <w:tr w:rsidR="0028732C" w:rsidRPr="0028732C" w:rsidTr="00D14EAB">
        <w:trPr>
          <w:trHeight w:hRule="exact" w:val="340"/>
        </w:trPr>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ОД-1</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65</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r>
      <w:tr w:rsidR="0028732C" w:rsidRPr="0028732C" w:rsidTr="00D14EAB">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Т-1</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0,8 ПДК</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8732C">
              <w:rPr>
                <w:rFonts w:ascii="Times New Roman" w:eastAsia="Times New Roman" w:hAnsi="Times New Roman" w:cs="Times New Roman"/>
                <w:lang w:eastAsia="ru-RU"/>
              </w:rPr>
              <w:t>1 ПДУ</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ind w:right="-126"/>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Нормативно очищенные на локальных очистных </w:t>
            </w:r>
            <w:r w:rsidRPr="0028732C">
              <w:rPr>
                <w:rFonts w:ascii="Times New Roman" w:eastAsia="Times New Roman" w:hAnsi="Times New Roman" w:cs="Times New Roman"/>
                <w:sz w:val="20"/>
                <w:szCs w:val="20"/>
                <w:lang w:eastAsia="ru-RU"/>
              </w:rPr>
              <w:lastRenderedPageBreak/>
              <w:t xml:space="preserve">сооружениях с </w:t>
            </w:r>
            <w:proofErr w:type="spellStart"/>
            <w:proofErr w:type="gramStart"/>
            <w:r w:rsidRPr="0028732C">
              <w:rPr>
                <w:rFonts w:ascii="Times New Roman" w:eastAsia="Times New Roman" w:hAnsi="Times New Roman" w:cs="Times New Roman"/>
                <w:sz w:val="20"/>
                <w:szCs w:val="20"/>
                <w:lang w:eastAsia="ru-RU"/>
              </w:rPr>
              <w:t>самостоя</w:t>
            </w:r>
            <w:proofErr w:type="spellEnd"/>
            <w:r w:rsidRPr="0028732C">
              <w:rPr>
                <w:rFonts w:ascii="Times New Roman" w:eastAsia="Times New Roman" w:hAnsi="Times New Roman" w:cs="Times New Roman"/>
                <w:sz w:val="20"/>
                <w:szCs w:val="20"/>
                <w:lang w:eastAsia="ru-RU"/>
              </w:rPr>
              <w:t xml:space="preserve"> тельным</w:t>
            </w:r>
            <w:proofErr w:type="gramEnd"/>
            <w:r w:rsidRPr="0028732C">
              <w:rPr>
                <w:rFonts w:ascii="Times New Roman" w:eastAsia="Times New Roman" w:hAnsi="Times New Roman" w:cs="Times New Roman"/>
                <w:sz w:val="20"/>
                <w:szCs w:val="20"/>
                <w:lang w:eastAsia="ru-RU"/>
              </w:rPr>
              <w:t xml:space="preserve"> или централи </w:t>
            </w:r>
            <w:proofErr w:type="spellStart"/>
            <w:r w:rsidRPr="0028732C">
              <w:rPr>
                <w:rFonts w:ascii="Times New Roman" w:eastAsia="Times New Roman" w:hAnsi="Times New Roman" w:cs="Times New Roman"/>
                <w:sz w:val="20"/>
                <w:szCs w:val="20"/>
                <w:lang w:eastAsia="ru-RU"/>
              </w:rPr>
              <w:t>зованным</w:t>
            </w:r>
            <w:proofErr w:type="spellEnd"/>
            <w:r w:rsidRPr="0028732C">
              <w:rPr>
                <w:rFonts w:ascii="Times New Roman" w:eastAsia="Times New Roman" w:hAnsi="Times New Roman" w:cs="Times New Roman"/>
                <w:sz w:val="20"/>
                <w:szCs w:val="20"/>
                <w:lang w:eastAsia="ru-RU"/>
              </w:rPr>
              <w:t xml:space="preserve"> выпуском</w:t>
            </w:r>
          </w:p>
        </w:tc>
      </w:tr>
      <w:tr w:rsidR="0028732C" w:rsidRPr="0028732C" w:rsidTr="00D14EAB">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lastRenderedPageBreak/>
              <w:t>П-1</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Нормируется по границе объединенной СЗЗ</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75</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Нормируется по границе объединенной СЗЗ</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1ПДК</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Нормируется по границе объединенной СЗЗ</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1 ПДУ</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r>
      <w:tr w:rsidR="0028732C" w:rsidRPr="0028732C" w:rsidTr="00D14EAB">
        <w:trPr>
          <w:trHeight w:hRule="exact" w:val="340"/>
        </w:trPr>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П-2</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75</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r>
      <w:tr w:rsidR="0028732C" w:rsidRPr="0028732C" w:rsidTr="00D14EAB">
        <w:trPr>
          <w:trHeight w:hRule="exact" w:val="340"/>
        </w:trPr>
        <w:tc>
          <w:tcPr>
            <w:tcW w:w="1134" w:type="dxa"/>
            <w:shd w:val="clear" w:color="auto" w:fill="auto"/>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Р-1</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r>
      <w:tr w:rsidR="0028732C" w:rsidRPr="0028732C" w:rsidTr="00D14EAB">
        <w:trPr>
          <w:trHeight w:hRule="exact" w:val="340"/>
        </w:trPr>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Р-2</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Не нормируется</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Не нормируется</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8732C">
              <w:rPr>
                <w:rFonts w:ascii="Times New Roman" w:eastAsia="Times New Roman" w:hAnsi="Times New Roman" w:cs="Times New Roman"/>
                <w:b/>
                <w:sz w:val="20"/>
                <w:szCs w:val="20"/>
                <w:lang w:eastAsia="ru-RU"/>
              </w:rPr>
              <w:t>-//-</w:t>
            </w:r>
          </w:p>
        </w:tc>
      </w:tr>
      <w:tr w:rsidR="0028732C" w:rsidRPr="0028732C" w:rsidTr="00D14EAB">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СП-1</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Нормируется по границе объединенной СЗЗ</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65</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Нормируется по границе объединенной СЗЗ</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1ПДК</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Нормируется по границе объединенной СЗЗ</w:t>
            </w:r>
          </w:p>
          <w:p w:rsidR="0028732C" w:rsidRPr="0028732C" w:rsidRDefault="0028732C" w:rsidP="0028732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8732C">
              <w:rPr>
                <w:rFonts w:ascii="Times New Roman" w:eastAsia="Times New Roman" w:hAnsi="Times New Roman" w:cs="Times New Roman"/>
                <w:b/>
                <w:lang w:eastAsia="ru-RU"/>
              </w:rPr>
              <w:t>1 ПДУ</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r>
      <w:tr w:rsidR="0028732C" w:rsidRPr="0028732C" w:rsidTr="00D14EAB">
        <w:trPr>
          <w:trHeight w:hRule="exact" w:val="340"/>
        </w:trPr>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8732C">
              <w:rPr>
                <w:rFonts w:ascii="Times New Roman" w:eastAsia="Times New Roman" w:hAnsi="Times New Roman" w:cs="Times New Roman"/>
                <w:b/>
                <w:lang w:eastAsia="ru-RU"/>
              </w:rPr>
              <w:t>СП-2</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r>
      <w:tr w:rsidR="0028732C" w:rsidRPr="0028732C" w:rsidTr="00D14EAB">
        <w:trPr>
          <w:trHeight w:hRule="exact" w:val="340"/>
        </w:trPr>
        <w:tc>
          <w:tcPr>
            <w:tcW w:w="113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С-1</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65</w:t>
            </w:r>
          </w:p>
        </w:tc>
        <w:tc>
          <w:tcPr>
            <w:tcW w:w="1914"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0,8 ПДК</w:t>
            </w:r>
          </w:p>
        </w:tc>
        <w:tc>
          <w:tcPr>
            <w:tcW w:w="1985"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c>
          <w:tcPr>
            <w:tcW w:w="2211" w:type="dxa"/>
            <w:shd w:val="clear" w:color="auto" w:fill="auto"/>
            <w:vAlign w:val="cente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w:t>
            </w:r>
          </w:p>
        </w:tc>
      </w:tr>
    </w:tbl>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732C" w:rsidRPr="0028732C" w:rsidRDefault="0028732C" w:rsidP="0028732C">
      <w:pPr>
        <w:spacing w:after="0" w:line="240" w:lineRule="auto"/>
        <w:ind w:firstLine="709"/>
        <w:jc w:val="both"/>
        <w:rPr>
          <w:rFonts w:ascii="Times New Roman" w:eastAsia="Times New Roman" w:hAnsi="Times New Roman" w:cs="Times New Roman"/>
          <w:color w:val="000000"/>
          <w:sz w:val="28"/>
          <w:szCs w:val="28"/>
          <w:lang w:eastAsia="ru-RU"/>
        </w:rPr>
      </w:pPr>
      <w:r w:rsidRPr="0028732C">
        <w:rPr>
          <w:rFonts w:ascii="Times New Roman" w:eastAsia="Times New Roman" w:hAnsi="Times New Roman" w:cs="Times New Roman"/>
          <w:color w:val="000000"/>
          <w:sz w:val="28"/>
          <w:szCs w:val="28"/>
          <w:lang w:eastAsia="ru-RU"/>
        </w:rPr>
        <w:t xml:space="preserve"> </w:t>
      </w:r>
      <w:r w:rsidRPr="0028732C">
        <w:rPr>
          <w:rFonts w:ascii="Times New Roman" w:eastAsia="Times New Roman" w:hAnsi="Times New Roman" w:cs="Times New Roman"/>
          <w:b/>
          <w:color w:val="000000"/>
          <w:sz w:val="28"/>
          <w:szCs w:val="28"/>
          <w:lang w:eastAsia="ru-RU"/>
        </w:rPr>
        <w:t xml:space="preserve">3.3. </w:t>
      </w:r>
      <w:r w:rsidRPr="0028732C">
        <w:rPr>
          <w:rFonts w:ascii="Times New Roman" w:eastAsia="Times New Roman" w:hAnsi="Times New Roman" w:cs="Times New Roman"/>
          <w:b/>
          <w:color w:val="000000"/>
          <w:sz w:val="24"/>
          <w:szCs w:val="24"/>
          <w:lang w:eastAsia="ru-RU"/>
        </w:rPr>
        <w:t>В части 3 статьи 56 пункт 2 подпункт 2.1 изложить в следующей редакции</w:t>
      </w:r>
      <w:r w:rsidRPr="0028732C">
        <w:rPr>
          <w:rFonts w:ascii="Times New Roman" w:eastAsia="Times New Roman" w:hAnsi="Times New Roman" w:cs="Times New Roman"/>
          <w:b/>
          <w:color w:val="000000"/>
          <w:sz w:val="28"/>
          <w:szCs w:val="28"/>
          <w:lang w:eastAsia="ru-RU"/>
        </w:rPr>
        <w:t>:</w:t>
      </w:r>
      <w:r w:rsidRPr="0028732C">
        <w:rPr>
          <w:rFonts w:ascii="Times New Roman" w:eastAsia="Times New Roman" w:hAnsi="Times New Roman" w:cs="Times New Roman"/>
          <w:color w:val="000000"/>
          <w:sz w:val="28"/>
          <w:szCs w:val="28"/>
          <w:lang w:eastAsia="ru-RU"/>
        </w:rPr>
        <w:t xml:space="preserve">   </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6) размещение специализированных хранилищ пестицидов и </w:t>
      </w:r>
      <w:proofErr w:type="spellStart"/>
      <w:r w:rsidRPr="0028732C">
        <w:rPr>
          <w:rFonts w:ascii="Times New Roman" w:eastAsia="Times New Roman" w:hAnsi="Times New Roman" w:cs="Times New Roman"/>
          <w:sz w:val="24"/>
          <w:szCs w:val="24"/>
          <w:lang w:eastAsia="ru-RU"/>
        </w:rPr>
        <w:t>агрохимикатов</w:t>
      </w:r>
      <w:proofErr w:type="spellEnd"/>
      <w:r w:rsidRPr="0028732C">
        <w:rPr>
          <w:rFonts w:ascii="Times New Roman" w:eastAsia="Times New Roman" w:hAnsi="Times New Roman" w:cs="Times New Roman"/>
          <w:sz w:val="24"/>
          <w:szCs w:val="24"/>
          <w:lang w:eastAsia="ru-RU"/>
        </w:rPr>
        <w:t xml:space="preserve">, применение пестицидов и </w:t>
      </w:r>
      <w:proofErr w:type="spellStart"/>
      <w:r w:rsidRPr="0028732C">
        <w:rPr>
          <w:rFonts w:ascii="Times New Roman" w:eastAsia="Times New Roman" w:hAnsi="Times New Roman" w:cs="Times New Roman"/>
          <w:sz w:val="24"/>
          <w:szCs w:val="24"/>
          <w:lang w:eastAsia="ru-RU"/>
        </w:rPr>
        <w:t>агрохимикатов</w:t>
      </w:r>
      <w:proofErr w:type="spell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 сброс сточных, в том числе дренажных, вод;</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28732C">
        <w:rPr>
          <w:rFonts w:ascii="Times New Roman" w:eastAsia="Times New Roman" w:hAnsi="Times New Roman" w:cs="Times New Roman"/>
          <w:sz w:val="24"/>
          <w:szCs w:val="24"/>
          <w:lang w:eastAsia="ru-RU"/>
        </w:rPr>
        <w:t xml:space="preserve"> </w:t>
      </w:r>
      <w:proofErr w:type="gramStart"/>
      <w:r w:rsidRPr="0028732C">
        <w:rPr>
          <w:rFonts w:ascii="Times New Roman" w:eastAsia="Times New Roman" w:hAnsi="Times New Roman" w:cs="Times New Roman"/>
          <w:sz w:val="24"/>
          <w:szCs w:val="24"/>
          <w:lang w:eastAsia="ru-RU"/>
        </w:rPr>
        <w:t>21 февраля 1992 года N 2395-1 "О недрах").</w:t>
      </w:r>
      <w:proofErr w:type="gramEnd"/>
    </w:p>
    <w:p w:rsidR="0028732C" w:rsidRPr="0028732C" w:rsidRDefault="0028732C" w:rsidP="0028732C">
      <w:pPr>
        <w:spacing w:after="0" w:line="240" w:lineRule="auto"/>
        <w:ind w:firstLine="709"/>
        <w:jc w:val="both"/>
        <w:rPr>
          <w:rFonts w:ascii="Times New Roman" w:eastAsia="Times New Roman" w:hAnsi="Times New Roman" w:cs="Times New Roman"/>
          <w:b/>
          <w:color w:val="000000"/>
          <w:sz w:val="24"/>
          <w:szCs w:val="24"/>
          <w:lang w:eastAsia="ru-RU"/>
        </w:rPr>
      </w:pPr>
      <w:r w:rsidRPr="0028732C">
        <w:rPr>
          <w:rFonts w:ascii="Times New Roman" w:eastAsia="Times New Roman" w:hAnsi="Times New Roman" w:cs="Times New Roman"/>
          <w:b/>
          <w:color w:val="000000"/>
          <w:sz w:val="28"/>
          <w:szCs w:val="28"/>
          <w:lang w:eastAsia="ru-RU"/>
        </w:rPr>
        <w:t xml:space="preserve">3.4.  </w:t>
      </w:r>
      <w:r w:rsidRPr="0028732C">
        <w:rPr>
          <w:rFonts w:ascii="Times New Roman" w:eastAsia="Times New Roman" w:hAnsi="Times New Roman" w:cs="Times New Roman"/>
          <w:b/>
          <w:color w:val="000000"/>
          <w:sz w:val="24"/>
          <w:szCs w:val="24"/>
          <w:lang w:eastAsia="ru-RU"/>
        </w:rPr>
        <w:t>Часть 3 статьи 57 изложить в новой редакции: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w:t>
      </w:r>
      <w:r w:rsidRPr="0028732C">
        <w:rPr>
          <w:rFonts w:ascii="Times New Roman" w:eastAsia="Times New Roman" w:hAnsi="Times New Roman" w:cs="Times New Roman"/>
          <w:sz w:val="24"/>
          <w:szCs w:val="24"/>
          <w:lang w:eastAsia="ru-RU"/>
        </w:rPr>
        <w:lastRenderedPageBreak/>
        <w:t>мероприятия в соответствии с настоящим Кодексом и другими федеральными законами.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 В границах зон затопления, подтопления запрещаются:</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28732C" w:rsidRPr="0028732C" w:rsidRDefault="0028732C" w:rsidP="0028732C">
      <w:pPr>
        <w:spacing w:after="0" w:line="240" w:lineRule="auto"/>
        <w:ind w:firstLine="70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28732C" w:rsidRPr="0028732C" w:rsidRDefault="0028732C" w:rsidP="0028732C">
      <w:pPr>
        <w:spacing w:after="0" w:line="240" w:lineRule="auto"/>
        <w:ind w:firstLine="709"/>
        <w:jc w:val="both"/>
        <w:rPr>
          <w:rFonts w:ascii="Times New Roman" w:eastAsia="Times New Roman" w:hAnsi="Times New Roman" w:cs="Times New Roman"/>
          <w:sz w:val="24"/>
          <w:szCs w:val="24"/>
          <w:lang w:eastAsia="ru-RU"/>
        </w:rPr>
      </w:pPr>
    </w:p>
    <w:p w:rsidR="0028732C" w:rsidRPr="0028732C" w:rsidRDefault="0028732C" w:rsidP="0028732C">
      <w:pPr>
        <w:spacing w:after="0" w:line="240" w:lineRule="auto"/>
        <w:ind w:firstLine="709"/>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3.4. В часть 3 добавлены статьи 58, 59, 60, 61 </w:t>
      </w:r>
    </w:p>
    <w:p w:rsidR="0028732C" w:rsidRPr="0028732C" w:rsidRDefault="0028732C" w:rsidP="0028732C">
      <w:pPr>
        <w:spacing w:after="0" w:line="240" w:lineRule="auto"/>
        <w:ind w:firstLine="709"/>
        <w:jc w:val="both"/>
        <w:rPr>
          <w:rFonts w:ascii="Times New Roman" w:eastAsia="Times New Roman" w:hAnsi="Times New Roman" w:cs="Times New Roman"/>
          <w:b/>
          <w:color w:val="000000"/>
          <w:sz w:val="24"/>
          <w:szCs w:val="24"/>
          <w:lang w:eastAsia="ru-RU"/>
        </w:rPr>
      </w:pPr>
    </w:p>
    <w:p w:rsidR="0028732C" w:rsidRPr="0028732C" w:rsidRDefault="0028732C" w:rsidP="0028732C">
      <w:pPr>
        <w:keepNext/>
        <w:widowControl w:val="0"/>
        <w:autoSpaceDE w:val="0"/>
        <w:autoSpaceDN w:val="0"/>
        <w:adjustRightInd w:val="0"/>
        <w:spacing w:after="0" w:line="300" w:lineRule="auto"/>
        <w:ind w:firstLine="360"/>
        <w:jc w:val="center"/>
        <w:outlineLvl w:val="3"/>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bCs/>
          <w:color w:val="000000"/>
          <w:sz w:val="24"/>
          <w:szCs w:val="24"/>
          <w:lang w:eastAsia="ru-RU"/>
        </w:rPr>
        <w:t xml:space="preserve"> </w:t>
      </w:r>
      <w:r w:rsidRPr="0028732C">
        <w:rPr>
          <w:rFonts w:ascii="Times New Roman" w:eastAsia="Times New Roman" w:hAnsi="Times New Roman" w:cs="Times New Roman"/>
          <w:b/>
          <w:sz w:val="24"/>
          <w:szCs w:val="24"/>
          <w:lang w:eastAsia="ru-RU"/>
        </w:rPr>
        <w:t xml:space="preserve">Статья 58. Ограничения, устанавливаемые в пределах зон особо охраняемых </w:t>
      </w:r>
    </w:p>
    <w:p w:rsidR="0028732C" w:rsidRPr="0028732C" w:rsidRDefault="0028732C" w:rsidP="0028732C">
      <w:pPr>
        <w:keepNext/>
        <w:widowControl w:val="0"/>
        <w:autoSpaceDE w:val="0"/>
        <w:autoSpaceDN w:val="0"/>
        <w:adjustRightInd w:val="0"/>
        <w:spacing w:after="0" w:line="300" w:lineRule="auto"/>
        <w:ind w:firstLine="360"/>
        <w:jc w:val="center"/>
        <w:outlineLvl w:val="3"/>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природных территорий</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Запрещены все виды использования земельных участков</w:t>
      </w:r>
      <w:r w:rsidRPr="0028732C">
        <w:rPr>
          <w:rFonts w:ascii="Times New Roman" w:eastAsia="Times New Roman" w:hAnsi="Times New Roman" w:cs="Times New Roman"/>
          <w:b/>
          <w:bCs/>
          <w:sz w:val="24"/>
          <w:szCs w:val="24"/>
          <w:lang w:eastAsia="ru-RU"/>
        </w:rPr>
        <w:t>,</w:t>
      </w:r>
      <w:r w:rsidRPr="0028732C">
        <w:rPr>
          <w:rFonts w:ascii="Times New Roman" w:eastAsia="Times New Roman" w:hAnsi="Times New Roman" w:cs="Times New Roman"/>
          <w:sz w:val="24"/>
          <w:szCs w:val="24"/>
          <w:lang w:eastAsia="ru-RU"/>
        </w:rPr>
        <w:t xml:space="preserve"> не связанных с основным существующим видом использования и назначения. </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 При применении видов разрешенного использования запрещается включение в их состав в качестве вспомогательных </w:t>
      </w:r>
      <w:proofErr w:type="gramStart"/>
      <w:r w:rsidRPr="0028732C">
        <w:rPr>
          <w:rFonts w:ascii="Times New Roman" w:eastAsia="Times New Roman" w:hAnsi="Times New Roman" w:cs="Times New Roman"/>
          <w:sz w:val="24"/>
          <w:szCs w:val="24"/>
          <w:lang w:eastAsia="ru-RU"/>
        </w:rPr>
        <w:t>видов использования стоянок автомашин длительного хранения</w:t>
      </w:r>
      <w:proofErr w:type="gram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4. </w:t>
      </w:r>
      <w:proofErr w:type="gramStart"/>
      <w:r w:rsidRPr="0028732C">
        <w:rPr>
          <w:rFonts w:ascii="Times New Roman" w:eastAsia="Times New Roman" w:hAnsi="Times New Roman" w:cs="Times New Roman"/>
          <w:sz w:val="24"/>
          <w:szCs w:val="24"/>
          <w:lang w:eastAsia="ru-RU"/>
        </w:rPr>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5. Границы зон </w:t>
      </w:r>
      <w:proofErr w:type="spellStart"/>
      <w:r w:rsidRPr="0028732C">
        <w:rPr>
          <w:rFonts w:ascii="Times New Roman" w:eastAsia="Times New Roman" w:hAnsi="Times New Roman" w:cs="Times New Roman"/>
          <w:sz w:val="24"/>
          <w:szCs w:val="24"/>
          <w:lang w:eastAsia="ru-RU"/>
        </w:rPr>
        <w:t>особоохраняемых</w:t>
      </w:r>
      <w:proofErr w:type="spellEnd"/>
      <w:r w:rsidRPr="0028732C">
        <w:rPr>
          <w:rFonts w:ascii="Times New Roman" w:eastAsia="Times New Roman" w:hAnsi="Times New Roman" w:cs="Times New Roman"/>
          <w:sz w:val="24"/>
          <w:szCs w:val="24"/>
          <w:lang w:eastAsia="ru-RU"/>
        </w:rPr>
        <w:t xml:space="preserve"> природных территорий могут быть уточнены и установлены проектной документацией по планировке территорий таких зон. </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 В границах зон особо охраняемых природных территорий разрешается:</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w:t>
      </w:r>
      <w:r w:rsidRPr="0028732C">
        <w:rPr>
          <w:rFonts w:ascii="Times New Roman" w:eastAsia="Times New Roman" w:hAnsi="Times New Roman" w:cs="Times New Roman"/>
          <w:sz w:val="24"/>
          <w:szCs w:val="24"/>
          <w:lang w:eastAsia="ru-RU"/>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 В границах зон особо охраняемых природных территорий запрещается:</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нарушение предметов и объектов охраны при любых видах деятельности;</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изменения функционального назначения зон охраняемых ландшафтов;</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 xml:space="preserve">строительство новых капитальных зданий и сооружений, не связанных с функциональным назначением зоны охраняемого ландшафта; </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 xml:space="preserve">значительное изменение рельефа и вырубка зеленых насаждений, за исключением санитарных рубок; </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 xml:space="preserve">устройство свалок; </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применение ядохимикатов, химических средств защиты растений и стимуляторов роста.</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9. Особые условия и мероприятия, необходимые для сохранности и эффективного использования особо охраняемых природных территорий:</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 xml:space="preserve">разработка проектов </w:t>
      </w:r>
      <w:proofErr w:type="spellStart"/>
      <w:r w:rsidRPr="0028732C">
        <w:rPr>
          <w:rFonts w:ascii="Times New Roman" w:eastAsia="Times New Roman" w:hAnsi="Times New Roman" w:cs="Times New Roman"/>
          <w:sz w:val="24"/>
          <w:szCs w:val="24"/>
          <w:lang w:eastAsia="ru-RU"/>
        </w:rPr>
        <w:t>водоохранных</w:t>
      </w:r>
      <w:proofErr w:type="spellEnd"/>
      <w:r w:rsidRPr="0028732C">
        <w:rPr>
          <w:rFonts w:ascii="Times New Roman" w:eastAsia="Times New Roman" w:hAnsi="Times New Roman" w:cs="Times New Roman"/>
          <w:sz w:val="24"/>
          <w:szCs w:val="24"/>
          <w:lang w:eastAsia="ru-RU"/>
        </w:rPr>
        <w:t xml:space="preserve"> зон;</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реконструкция и рекультивация деградировавших зеленых насаждений;</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проведение природоохранных мероприятий, направленных на улучшение экологического состояния территории;</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оздоровление воздушного бассейна, улучшение состояния водоемов, проведение благоустройства в лесных ландшафтах.</w:t>
      </w:r>
    </w:p>
    <w:p w:rsidR="0028732C" w:rsidRPr="0028732C" w:rsidRDefault="0028732C" w:rsidP="0028732C">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28732C" w:rsidRPr="0028732C" w:rsidRDefault="0028732C" w:rsidP="0028732C">
      <w:pPr>
        <w:spacing w:after="0" w:line="240" w:lineRule="auto"/>
        <w:jc w:val="center"/>
        <w:rPr>
          <w:rFonts w:ascii="Times New Roman" w:eastAsia="Times New Roman" w:hAnsi="Times New Roman" w:cs="Arial"/>
          <w:b/>
          <w:color w:val="000000"/>
          <w:spacing w:val="-1"/>
          <w:sz w:val="24"/>
          <w:szCs w:val="28"/>
          <w:lang w:eastAsia="ru-RU"/>
        </w:rPr>
      </w:pPr>
      <w:r w:rsidRPr="0028732C">
        <w:rPr>
          <w:rFonts w:ascii="Times New Roman" w:eastAsia="Times New Roman" w:hAnsi="Times New Roman" w:cs="Arial"/>
          <w:b/>
          <w:color w:val="000000"/>
          <w:spacing w:val="-1"/>
          <w:sz w:val="24"/>
          <w:szCs w:val="28"/>
          <w:lang w:eastAsia="ru-RU"/>
        </w:rPr>
        <w:t xml:space="preserve">Перечень особо охраняемых природных территорий в границах сельского поселения </w:t>
      </w:r>
      <w:proofErr w:type="spellStart"/>
      <w:r w:rsidRPr="0028732C">
        <w:rPr>
          <w:rFonts w:ascii="Times New Roman" w:eastAsia="Times New Roman" w:hAnsi="Times New Roman" w:cs="Arial"/>
          <w:b/>
          <w:color w:val="000000"/>
          <w:spacing w:val="-1"/>
          <w:sz w:val="24"/>
          <w:szCs w:val="28"/>
          <w:lang w:eastAsia="ru-RU"/>
        </w:rPr>
        <w:t>Ассинский</w:t>
      </w:r>
      <w:proofErr w:type="spellEnd"/>
      <w:r w:rsidRPr="0028732C">
        <w:rPr>
          <w:rFonts w:ascii="Times New Roman" w:eastAsia="Times New Roman" w:hAnsi="Times New Roman" w:cs="Arial"/>
          <w:b/>
          <w:color w:val="000000"/>
          <w:spacing w:val="-1"/>
          <w:sz w:val="24"/>
          <w:szCs w:val="28"/>
          <w:lang w:eastAsia="ru-RU"/>
        </w:rPr>
        <w:t xml:space="preserve"> сельсовет</w:t>
      </w:r>
    </w:p>
    <w:p w:rsidR="0028732C" w:rsidRPr="0028732C" w:rsidRDefault="0028732C" w:rsidP="0028732C">
      <w:pPr>
        <w:spacing w:after="0" w:line="240" w:lineRule="auto"/>
        <w:jc w:val="center"/>
        <w:rPr>
          <w:rFonts w:ascii="Times New Roman" w:eastAsia="Times New Roman" w:hAnsi="Times New Roman" w:cs="Arial"/>
          <w:color w:val="000000"/>
          <w:spacing w:val="-1"/>
          <w:sz w:val="24"/>
          <w:szCs w:val="1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60"/>
        <w:gridCol w:w="1260"/>
      </w:tblGrid>
      <w:tr w:rsidR="0028732C" w:rsidRPr="0028732C" w:rsidTr="00D14EAB">
        <w:trPr>
          <w:jc w:val="center"/>
        </w:trPr>
        <w:tc>
          <w:tcPr>
            <w:tcW w:w="540" w:type="dxa"/>
          </w:tcPr>
          <w:p w:rsidR="0028732C" w:rsidRPr="0028732C" w:rsidRDefault="0028732C" w:rsidP="0028732C">
            <w:pPr>
              <w:spacing w:after="0" w:line="240" w:lineRule="auto"/>
              <w:jc w:val="center"/>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w:t>
            </w:r>
          </w:p>
          <w:p w:rsidR="0028732C" w:rsidRPr="0028732C" w:rsidRDefault="0028732C" w:rsidP="0028732C">
            <w:pPr>
              <w:spacing w:after="0" w:line="240" w:lineRule="auto"/>
              <w:jc w:val="center"/>
              <w:rPr>
                <w:rFonts w:ascii="Times New Roman" w:eastAsia="Times New Roman" w:hAnsi="Times New Roman" w:cs="Arial"/>
                <w:color w:val="000000"/>
                <w:spacing w:val="-1"/>
                <w:sz w:val="24"/>
                <w:szCs w:val="24"/>
                <w:lang w:eastAsia="ru-RU"/>
              </w:rPr>
            </w:pPr>
            <w:proofErr w:type="gramStart"/>
            <w:r w:rsidRPr="0028732C">
              <w:rPr>
                <w:rFonts w:ascii="Times New Roman" w:eastAsia="Times New Roman" w:hAnsi="Times New Roman" w:cs="Arial"/>
                <w:color w:val="000000"/>
                <w:spacing w:val="-1"/>
                <w:sz w:val="24"/>
                <w:szCs w:val="24"/>
                <w:lang w:eastAsia="ru-RU"/>
              </w:rPr>
              <w:t>п</w:t>
            </w:r>
            <w:proofErr w:type="gramEnd"/>
            <w:r w:rsidRPr="0028732C">
              <w:rPr>
                <w:rFonts w:ascii="Times New Roman" w:eastAsia="Times New Roman" w:hAnsi="Times New Roman" w:cs="Arial"/>
                <w:color w:val="000000"/>
                <w:spacing w:val="-1"/>
                <w:sz w:val="24"/>
                <w:szCs w:val="24"/>
                <w:lang w:eastAsia="ru-RU"/>
              </w:rPr>
              <w:t>/п</w:t>
            </w:r>
          </w:p>
        </w:tc>
        <w:tc>
          <w:tcPr>
            <w:tcW w:w="7560" w:type="dxa"/>
          </w:tcPr>
          <w:p w:rsidR="0028732C" w:rsidRPr="0028732C" w:rsidRDefault="0028732C" w:rsidP="0028732C">
            <w:pPr>
              <w:spacing w:after="0" w:line="240" w:lineRule="auto"/>
              <w:jc w:val="center"/>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Наименование ООПТ</w:t>
            </w:r>
          </w:p>
        </w:tc>
        <w:tc>
          <w:tcPr>
            <w:tcW w:w="1260" w:type="dxa"/>
          </w:tcPr>
          <w:p w:rsidR="0028732C" w:rsidRPr="0028732C" w:rsidRDefault="0028732C" w:rsidP="0028732C">
            <w:pPr>
              <w:spacing w:after="0" w:line="240" w:lineRule="auto"/>
              <w:jc w:val="center"/>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 xml:space="preserve">Площадь, </w:t>
            </w:r>
            <w:proofErr w:type="gramStart"/>
            <w:r w:rsidRPr="0028732C">
              <w:rPr>
                <w:rFonts w:ascii="Times New Roman" w:eastAsia="Times New Roman" w:hAnsi="Times New Roman" w:cs="Arial"/>
                <w:color w:val="000000"/>
                <w:spacing w:val="-1"/>
                <w:sz w:val="24"/>
                <w:szCs w:val="24"/>
                <w:lang w:eastAsia="ru-RU"/>
              </w:rPr>
              <w:t>га</w:t>
            </w:r>
            <w:proofErr w:type="gramEnd"/>
          </w:p>
        </w:tc>
      </w:tr>
      <w:tr w:rsidR="0028732C" w:rsidRPr="0028732C" w:rsidTr="00D14EAB">
        <w:trPr>
          <w:jc w:val="center"/>
        </w:trPr>
        <w:tc>
          <w:tcPr>
            <w:tcW w:w="9360" w:type="dxa"/>
            <w:gridSpan w:val="3"/>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1. Государственный природный заповедник (федерального значения)</w:t>
            </w:r>
          </w:p>
        </w:tc>
      </w:tr>
      <w:tr w:rsidR="0028732C" w:rsidRPr="0028732C" w:rsidTr="00D14EAB">
        <w:trPr>
          <w:jc w:val="center"/>
        </w:trPr>
        <w:tc>
          <w:tcPr>
            <w:tcW w:w="54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1.1</w:t>
            </w:r>
          </w:p>
        </w:tc>
        <w:tc>
          <w:tcPr>
            <w:tcW w:w="756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Государственный природный заповедник федерального значения</w:t>
            </w:r>
          </w:p>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«Южно-Уральский»</w:t>
            </w:r>
          </w:p>
        </w:tc>
        <w:tc>
          <w:tcPr>
            <w:tcW w:w="126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228456,0*</w:t>
            </w:r>
          </w:p>
        </w:tc>
      </w:tr>
      <w:tr w:rsidR="0028732C" w:rsidRPr="0028732C" w:rsidTr="00D14EAB">
        <w:trPr>
          <w:jc w:val="center"/>
        </w:trPr>
        <w:tc>
          <w:tcPr>
            <w:tcW w:w="9360" w:type="dxa"/>
            <w:gridSpan w:val="3"/>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2. Памятники природы</w:t>
            </w:r>
          </w:p>
        </w:tc>
      </w:tr>
      <w:tr w:rsidR="0028732C" w:rsidRPr="0028732C" w:rsidTr="00D14EAB">
        <w:trPr>
          <w:jc w:val="center"/>
        </w:trPr>
        <w:tc>
          <w:tcPr>
            <w:tcW w:w="54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2.2</w:t>
            </w:r>
          </w:p>
        </w:tc>
        <w:tc>
          <w:tcPr>
            <w:tcW w:w="756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 xml:space="preserve">Гидрологический памятник природы регионального значения «Водопад </w:t>
            </w:r>
            <w:proofErr w:type="spellStart"/>
            <w:r w:rsidRPr="0028732C">
              <w:rPr>
                <w:rFonts w:ascii="Times New Roman" w:eastAsia="Times New Roman" w:hAnsi="Times New Roman" w:cs="Arial"/>
                <w:color w:val="000000"/>
                <w:spacing w:val="-1"/>
                <w:sz w:val="24"/>
                <w:szCs w:val="24"/>
                <w:lang w:eastAsia="ru-RU"/>
              </w:rPr>
              <w:t>Атыш</w:t>
            </w:r>
            <w:proofErr w:type="spellEnd"/>
            <w:r w:rsidRPr="0028732C">
              <w:rPr>
                <w:rFonts w:ascii="Times New Roman" w:eastAsia="Times New Roman" w:hAnsi="Times New Roman" w:cs="Arial"/>
                <w:color w:val="000000"/>
                <w:spacing w:val="-1"/>
                <w:sz w:val="24"/>
                <w:szCs w:val="24"/>
                <w:lang w:eastAsia="ru-RU"/>
              </w:rPr>
              <w:t>»</w:t>
            </w:r>
          </w:p>
        </w:tc>
        <w:tc>
          <w:tcPr>
            <w:tcW w:w="126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точечный объект</w:t>
            </w:r>
          </w:p>
        </w:tc>
      </w:tr>
      <w:tr w:rsidR="0028732C" w:rsidRPr="0028732C" w:rsidTr="00D14EAB">
        <w:trPr>
          <w:jc w:val="center"/>
        </w:trPr>
        <w:tc>
          <w:tcPr>
            <w:tcW w:w="54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2.3</w:t>
            </w:r>
          </w:p>
        </w:tc>
        <w:tc>
          <w:tcPr>
            <w:tcW w:w="756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 xml:space="preserve">Гидрологический памятник природы регионального значения «Минеральные источники </w:t>
            </w:r>
            <w:proofErr w:type="gramStart"/>
            <w:r w:rsidRPr="0028732C">
              <w:rPr>
                <w:rFonts w:ascii="Times New Roman" w:eastAsia="Times New Roman" w:hAnsi="Times New Roman" w:cs="Arial"/>
                <w:color w:val="000000"/>
                <w:spacing w:val="-1"/>
                <w:sz w:val="24"/>
                <w:szCs w:val="24"/>
                <w:lang w:eastAsia="ru-RU"/>
              </w:rPr>
              <w:t>Ассы</w:t>
            </w:r>
            <w:proofErr w:type="gramEnd"/>
            <w:r w:rsidRPr="0028732C">
              <w:rPr>
                <w:rFonts w:ascii="Times New Roman" w:eastAsia="Times New Roman" w:hAnsi="Times New Roman" w:cs="Arial"/>
                <w:color w:val="000000"/>
                <w:spacing w:val="-1"/>
                <w:sz w:val="24"/>
                <w:szCs w:val="24"/>
                <w:lang w:eastAsia="ru-RU"/>
              </w:rPr>
              <w:t>»</w:t>
            </w:r>
          </w:p>
        </w:tc>
        <w:tc>
          <w:tcPr>
            <w:tcW w:w="126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точечные объекты</w:t>
            </w:r>
          </w:p>
        </w:tc>
      </w:tr>
      <w:tr w:rsidR="0028732C" w:rsidRPr="0028732C" w:rsidTr="00D14EAB">
        <w:trPr>
          <w:jc w:val="center"/>
        </w:trPr>
        <w:tc>
          <w:tcPr>
            <w:tcW w:w="9360" w:type="dxa"/>
            <w:gridSpan w:val="3"/>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3. Лечебно-оздоровительные местности</w:t>
            </w:r>
          </w:p>
        </w:tc>
      </w:tr>
      <w:tr w:rsidR="0028732C" w:rsidRPr="0028732C" w:rsidTr="00D14EAB">
        <w:trPr>
          <w:jc w:val="center"/>
        </w:trPr>
        <w:tc>
          <w:tcPr>
            <w:tcW w:w="54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3.1</w:t>
            </w:r>
          </w:p>
        </w:tc>
        <w:tc>
          <w:tcPr>
            <w:tcW w:w="756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Округ горно-санитарной охраны санатория «</w:t>
            </w:r>
            <w:proofErr w:type="gramStart"/>
            <w:r w:rsidRPr="0028732C">
              <w:rPr>
                <w:rFonts w:ascii="Times New Roman" w:eastAsia="Times New Roman" w:hAnsi="Times New Roman" w:cs="Arial"/>
                <w:color w:val="000000"/>
                <w:spacing w:val="-1"/>
                <w:sz w:val="24"/>
                <w:szCs w:val="24"/>
                <w:lang w:eastAsia="ru-RU"/>
              </w:rPr>
              <w:t>Ассы</w:t>
            </w:r>
            <w:proofErr w:type="gramEnd"/>
            <w:r w:rsidRPr="0028732C">
              <w:rPr>
                <w:rFonts w:ascii="Times New Roman" w:eastAsia="Times New Roman" w:hAnsi="Times New Roman" w:cs="Arial"/>
                <w:color w:val="000000"/>
                <w:spacing w:val="-1"/>
                <w:sz w:val="24"/>
                <w:szCs w:val="24"/>
                <w:lang w:eastAsia="ru-RU"/>
              </w:rPr>
              <w:t>»</w:t>
            </w:r>
          </w:p>
        </w:tc>
        <w:tc>
          <w:tcPr>
            <w:tcW w:w="1260" w:type="dxa"/>
          </w:tcPr>
          <w:p w:rsidR="0028732C" w:rsidRPr="0028732C" w:rsidRDefault="0028732C" w:rsidP="0028732C">
            <w:pPr>
              <w:spacing w:after="0" w:line="240" w:lineRule="auto"/>
              <w:jc w:val="both"/>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2634,4</w:t>
            </w:r>
          </w:p>
        </w:tc>
      </w:tr>
    </w:tbl>
    <w:p w:rsidR="0028732C" w:rsidRPr="0028732C" w:rsidRDefault="0028732C" w:rsidP="0028732C">
      <w:pPr>
        <w:spacing w:after="0" w:line="240" w:lineRule="auto"/>
        <w:ind w:right="535"/>
        <w:jc w:val="both"/>
        <w:rPr>
          <w:rFonts w:ascii="Times New Roman" w:eastAsia="Times New Roman" w:hAnsi="Times New Roman" w:cs="Arial"/>
          <w:color w:val="000000"/>
          <w:spacing w:val="-1"/>
          <w:sz w:val="24"/>
          <w:szCs w:val="28"/>
          <w:lang w:eastAsia="ru-RU"/>
        </w:rPr>
      </w:pPr>
    </w:p>
    <w:p w:rsidR="0028732C" w:rsidRPr="0028732C" w:rsidRDefault="0028732C" w:rsidP="0028732C">
      <w:pPr>
        <w:spacing w:after="0" w:line="240" w:lineRule="auto"/>
        <w:ind w:left="300" w:right="535"/>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*площадь ГПЗ в границах муниципального района – 210518 га, в границах сельского поселения </w:t>
      </w:r>
      <w:proofErr w:type="spellStart"/>
      <w:r w:rsidRPr="0028732C">
        <w:rPr>
          <w:rFonts w:ascii="Times New Roman" w:eastAsia="Times New Roman" w:hAnsi="Times New Roman" w:cs="Arial"/>
          <w:color w:val="000000"/>
          <w:spacing w:val="-1"/>
          <w:sz w:val="24"/>
          <w:szCs w:val="28"/>
          <w:lang w:eastAsia="ru-RU"/>
        </w:rPr>
        <w:t>Ассинский</w:t>
      </w:r>
      <w:proofErr w:type="spellEnd"/>
      <w:r w:rsidRPr="0028732C">
        <w:rPr>
          <w:rFonts w:ascii="Times New Roman" w:eastAsia="Times New Roman" w:hAnsi="Times New Roman" w:cs="Arial"/>
          <w:color w:val="000000"/>
          <w:spacing w:val="-1"/>
          <w:sz w:val="24"/>
          <w:szCs w:val="28"/>
          <w:lang w:eastAsia="ru-RU"/>
        </w:rPr>
        <w:t xml:space="preserve"> сельсовет - частично.</w:t>
      </w:r>
    </w:p>
    <w:p w:rsidR="0028732C" w:rsidRPr="0028732C" w:rsidRDefault="0028732C" w:rsidP="0028732C">
      <w:pPr>
        <w:spacing w:after="0" w:line="240" w:lineRule="auto"/>
        <w:ind w:left="300"/>
        <w:jc w:val="both"/>
        <w:rPr>
          <w:rFonts w:ascii="Times New Roman" w:eastAsia="Times New Roman" w:hAnsi="Times New Roman" w:cs="Arial"/>
          <w:color w:val="000000"/>
          <w:spacing w:val="-1"/>
          <w:sz w:val="24"/>
          <w:szCs w:val="28"/>
          <w:lang w:eastAsia="ru-RU"/>
        </w:rPr>
      </w:pPr>
    </w:p>
    <w:p w:rsidR="0028732C" w:rsidRPr="0028732C" w:rsidRDefault="0028732C" w:rsidP="0028732C">
      <w:pPr>
        <w:spacing w:after="0" w:line="240" w:lineRule="auto"/>
        <w:ind w:left="300"/>
        <w:jc w:val="both"/>
        <w:rPr>
          <w:rFonts w:ascii="Times New Roman" w:eastAsia="Times New Roman" w:hAnsi="Times New Roman" w:cs="Arial"/>
          <w:b/>
          <w:color w:val="000000"/>
          <w:spacing w:val="-1"/>
          <w:sz w:val="24"/>
          <w:szCs w:val="28"/>
          <w:lang w:eastAsia="ru-RU"/>
        </w:rPr>
      </w:pPr>
      <w:r w:rsidRPr="0028732C">
        <w:rPr>
          <w:rFonts w:ascii="Times New Roman" w:eastAsia="Times New Roman" w:hAnsi="Times New Roman" w:cs="Arial"/>
          <w:b/>
          <w:color w:val="000000"/>
          <w:spacing w:val="-1"/>
          <w:sz w:val="24"/>
          <w:szCs w:val="28"/>
          <w:lang w:eastAsia="ru-RU"/>
        </w:rPr>
        <w:t>1. ФГБУ «Южно-Уральский государственный природный заповедник»</w:t>
      </w:r>
    </w:p>
    <w:p w:rsidR="0028732C" w:rsidRPr="0028732C" w:rsidRDefault="0028732C" w:rsidP="0028732C">
      <w:pPr>
        <w:spacing w:after="0" w:line="240" w:lineRule="auto"/>
        <w:ind w:left="300"/>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lastRenderedPageBreak/>
        <w:t>Южно-Уральский государственный природный заповедник образован Постановлением ЦК КПСС и Совмина СССР от19.06.1978 № 487-152. Общая площадь заповедника 252,8 </w:t>
      </w:r>
      <w:proofErr w:type="spellStart"/>
      <w:r w:rsidRPr="0028732C">
        <w:rPr>
          <w:rFonts w:ascii="Times New Roman" w:eastAsia="Times New Roman" w:hAnsi="Times New Roman" w:cs="Arial"/>
          <w:color w:val="000000"/>
          <w:spacing w:val="-1"/>
          <w:sz w:val="24"/>
          <w:szCs w:val="28"/>
          <w:lang w:eastAsia="ru-RU"/>
        </w:rPr>
        <w:t>тыс.га</w:t>
      </w:r>
      <w:proofErr w:type="spellEnd"/>
      <w:r w:rsidRPr="0028732C">
        <w:rPr>
          <w:rFonts w:ascii="Times New Roman" w:eastAsia="Times New Roman" w:hAnsi="Times New Roman" w:cs="Arial"/>
          <w:color w:val="000000"/>
          <w:spacing w:val="-1"/>
          <w:sz w:val="24"/>
          <w:szCs w:val="28"/>
          <w:lang w:eastAsia="ru-RU"/>
        </w:rPr>
        <w:t xml:space="preserve">. Заповедник расположен на территориях двух субъектов РФ – Республики Башкортостан (228,4 </w:t>
      </w:r>
      <w:proofErr w:type="spellStart"/>
      <w:r w:rsidRPr="0028732C">
        <w:rPr>
          <w:rFonts w:ascii="Times New Roman" w:eastAsia="Times New Roman" w:hAnsi="Times New Roman" w:cs="Arial"/>
          <w:color w:val="000000"/>
          <w:spacing w:val="-1"/>
          <w:sz w:val="24"/>
          <w:szCs w:val="28"/>
          <w:lang w:eastAsia="ru-RU"/>
        </w:rPr>
        <w:t>тыс</w:t>
      </w:r>
      <w:proofErr w:type="gramStart"/>
      <w:r w:rsidRPr="0028732C">
        <w:rPr>
          <w:rFonts w:ascii="Times New Roman" w:eastAsia="Times New Roman" w:hAnsi="Times New Roman" w:cs="Arial"/>
          <w:color w:val="000000"/>
          <w:spacing w:val="-1"/>
          <w:sz w:val="24"/>
          <w:szCs w:val="28"/>
          <w:lang w:eastAsia="ru-RU"/>
        </w:rPr>
        <w:t>.г</w:t>
      </w:r>
      <w:proofErr w:type="gramEnd"/>
      <w:r w:rsidRPr="0028732C">
        <w:rPr>
          <w:rFonts w:ascii="Times New Roman" w:eastAsia="Times New Roman" w:hAnsi="Times New Roman" w:cs="Arial"/>
          <w:color w:val="000000"/>
          <w:spacing w:val="-1"/>
          <w:sz w:val="24"/>
          <w:szCs w:val="28"/>
          <w:lang w:eastAsia="ru-RU"/>
        </w:rPr>
        <w:t>а</w:t>
      </w:r>
      <w:proofErr w:type="spellEnd"/>
      <w:r w:rsidRPr="0028732C">
        <w:rPr>
          <w:rFonts w:ascii="Times New Roman" w:eastAsia="Times New Roman" w:hAnsi="Times New Roman" w:cs="Arial"/>
          <w:color w:val="000000"/>
          <w:spacing w:val="-1"/>
          <w:sz w:val="24"/>
          <w:szCs w:val="28"/>
          <w:lang w:eastAsia="ru-RU"/>
        </w:rPr>
        <w:t xml:space="preserve">, ~90% общей площади заповедника) и Челябинской области (24,4 тыс. га, ~10%). Заповедник находится в ведении Министерства природных ресурсов России. Управление заповедника и центральная усадьба находятся в </w:t>
      </w:r>
      <w:proofErr w:type="spellStart"/>
      <w:r w:rsidRPr="0028732C">
        <w:rPr>
          <w:rFonts w:ascii="Times New Roman" w:eastAsia="Times New Roman" w:hAnsi="Times New Roman" w:cs="Arial"/>
          <w:color w:val="000000"/>
          <w:spacing w:val="-1"/>
          <w:sz w:val="24"/>
          <w:szCs w:val="28"/>
          <w:lang w:eastAsia="ru-RU"/>
        </w:rPr>
        <w:t>п</w:t>
      </w:r>
      <w:proofErr w:type="gramStart"/>
      <w:r w:rsidRPr="0028732C">
        <w:rPr>
          <w:rFonts w:ascii="Times New Roman" w:eastAsia="Times New Roman" w:hAnsi="Times New Roman" w:cs="Arial"/>
          <w:color w:val="000000"/>
          <w:spacing w:val="-1"/>
          <w:sz w:val="24"/>
          <w:szCs w:val="28"/>
          <w:lang w:eastAsia="ru-RU"/>
        </w:rPr>
        <w:t>.Р</w:t>
      </w:r>
      <w:proofErr w:type="gramEnd"/>
      <w:r w:rsidRPr="0028732C">
        <w:rPr>
          <w:rFonts w:ascii="Times New Roman" w:eastAsia="Times New Roman" w:hAnsi="Times New Roman" w:cs="Arial"/>
          <w:color w:val="000000"/>
          <w:spacing w:val="-1"/>
          <w:sz w:val="24"/>
          <w:szCs w:val="28"/>
          <w:lang w:eastAsia="ru-RU"/>
        </w:rPr>
        <w:t>еветь</w:t>
      </w:r>
      <w:proofErr w:type="spellEnd"/>
      <w:r w:rsidRPr="0028732C">
        <w:rPr>
          <w:rFonts w:ascii="Times New Roman" w:eastAsia="Times New Roman" w:hAnsi="Times New Roman" w:cs="Arial"/>
          <w:color w:val="000000"/>
          <w:spacing w:val="-1"/>
          <w:sz w:val="24"/>
          <w:szCs w:val="28"/>
          <w:lang w:eastAsia="ru-RU"/>
        </w:rPr>
        <w:t xml:space="preserve"> муниципального района Белорецкий район Республики Башкортостан, от которого до районного центра г. Белорецка - 90 км. В заповеднике с 2004 года функционирует Музей природы. От центральной усадьбы к вершине хребта Малый </w:t>
      </w:r>
      <w:proofErr w:type="spellStart"/>
      <w:r w:rsidRPr="0028732C">
        <w:rPr>
          <w:rFonts w:ascii="Times New Roman" w:eastAsia="Times New Roman" w:hAnsi="Times New Roman" w:cs="Arial"/>
          <w:color w:val="000000"/>
          <w:spacing w:val="-1"/>
          <w:sz w:val="24"/>
          <w:szCs w:val="28"/>
          <w:lang w:eastAsia="ru-RU"/>
        </w:rPr>
        <w:t>Ямантау</w:t>
      </w:r>
      <w:proofErr w:type="spellEnd"/>
      <w:r w:rsidRPr="0028732C">
        <w:rPr>
          <w:rFonts w:ascii="Times New Roman" w:eastAsia="Times New Roman" w:hAnsi="Times New Roman" w:cs="Arial"/>
          <w:color w:val="000000"/>
          <w:spacing w:val="-1"/>
          <w:sz w:val="24"/>
          <w:szCs w:val="28"/>
          <w:lang w:eastAsia="ru-RU"/>
        </w:rPr>
        <w:t xml:space="preserve"> действует экологический маршрут общей протяжённостью ~7 км. </w:t>
      </w:r>
    </w:p>
    <w:p w:rsidR="0028732C" w:rsidRPr="0028732C" w:rsidRDefault="0028732C" w:rsidP="0028732C">
      <w:pPr>
        <w:spacing w:after="0" w:line="240" w:lineRule="auto"/>
        <w:ind w:left="300"/>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Положение о заповеднике утверждено приказом Министерства природных ресурсов от 17.02.2004 №149 «Об утверждении Положения о федеральном государственном учреждении «Южно-Уральский государственный природный заповедник». В соответствии с положением заповедник является природоохранным, научно-исследовательским и эколого-просветительским учреждением федерального значения, имеющим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Южного Урала. </w:t>
      </w:r>
    </w:p>
    <w:p w:rsidR="0028732C" w:rsidRPr="0028732C" w:rsidRDefault="0028732C" w:rsidP="0028732C">
      <w:pPr>
        <w:spacing w:after="0" w:line="240" w:lineRule="auto"/>
        <w:ind w:left="300"/>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В заповеднике определены участки и объекты, имеющие особую научную и культурную ценность, на которых исключается всякое вмешательство человека в природные процессы. Размеры этих участков определяются заповедником, исходя из необходимости сохранения всего природного комплекса в естественном состоянии.</w:t>
      </w:r>
    </w:p>
    <w:p w:rsidR="0028732C" w:rsidRPr="0028732C" w:rsidRDefault="0028732C" w:rsidP="0028732C">
      <w:pPr>
        <w:spacing w:after="0" w:line="240" w:lineRule="auto"/>
        <w:ind w:left="300"/>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В пределах заповедника расположены самые высокие хребты Южного Урала – </w:t>
      </w:r>
      <w:proofErr w:type="spellStart"/>
      <w:r w:rsidRPr="0028732C">
        <w:rPr>
          <w:rFonts w:ascii="Times New Roman" w:eastAsia="Times New Roman" w:hAnsi="Times New Roman" w:cs="Arial"/>
          <w:color w:val="000000"/>
          <w:spacing w:val="-1"/>
          <w:sz w:val="24"/>
          <w:szCs w:val="28"/>
          <w:lang w:eastAsia="ru-RU"/>
        </w:rPr>
        <w:t>Машак</w:t>
      </w:r>
      <w:proofErr w:type="spellEnd"/>
      <w:r w:rsidRPr="0028732C">
        <w:rPr>
          <w:rFonts w:ascii="Times New Roman" w:eastAsia="Times New Roman" w:hAnsi="Times New Roman" w:cs="Arial"/>
          <w:color w:val="000000"/>
          <w:spacing w:val="-1"/>
          <w:sz w:val="24"/>
          <w:szCs w:val="28"/>
          <w:lang w:eastAsia="ru-RU"/>
        </w:rPr>
        <w:t xml:space="preserve">, </w:t>
      </w:r>
      <w:proofErr w:type="spellStart"/>
      <w:r w:rsidRPr="0028732C">
        <w:rPr>
          <w:rFonts w:ascii="Times New Roman" w:eastAsia="Times New Roman" w:hAnsi="Times New Roman" w:cs="Arial"/>
          <w:color w:val="000000"/>
          <w:spacing w:val="-1"/>
          <w:sz w:val="24"/>
          <w:szCs w:val="28"/>
          <w:lang w:eastAsia="ru-RU"/>
        </w:rPr>
        <w:t>Зигальга</w:t>
      </w:r>
      <w:proofErr w:type="spellEnd"/>
      <w:r w:rsidRPr="0028732C">
        <w:rPr>
          <w:rFonts w:ascii="Times New Roman" w:eastAsia="Times New Roman" w:hAnsi="Times New Roman" w:cs="Arial"/>
          <w:color w:val="000000"/>
          <w:spacing w:val="-1"/>
          <w:sz w:val="24"/>
          <w:szCs w:val="28"/>
          <w:lang w:eastAsia="ru-RU"/>
        </w:rPr>
        <w:t xml:space="preserve">, Нары, </w:t>
      </w:r>
      <w:proofErr w:type="spellStart"/>
      <w:r w:rsidRPr="0028732C">
        <w:rPr>
          <w:rFonts w:ascii="Times New Roman" w:eastAsia="Times New Roman" w:hAnsi="Times New Roman" w:cs="Arial"/>
          <w:color w:val="000000"/>
          <w:spacing w:val="-1"/>
          <w:sz w:val="24"/>
          <w:szCs w:val="28"/>
          <w:lang w:eastAsia="ru-RU"/>
        </w:rPr>
        <w:t>Кумардак</w:t>
      </w:r>
      <w:proofErr w:type="spellEnd"/>
      <w:r w:rsidRPr="0028732C">
        <w:rPr>
          <w:rFonts w:ascii="Times New Roman" w:eastAsia="Times New Roman" w:hAnsi="Times New Roman" w:cs="Arial"/>
          <w:color w:val="000000"/>
          <w:spacing w:val="-1"/>
          <w:sz w:val="24"/>
          <w:szCs w:val="28"/>
          <w:lang w:eastAsia="ru-RU"/>
        </w:rPr>
        <w:t xml:space="preserve"> с абсолютными высотами 1300-1400 м и горный массив </w:t>
      </w:r>
      <w:proofErr w:type="spellStart"/>
      <w:r w:rsidRPr="0028732C">
        <w:rPr>
          <w:rFonts w:ascii="Times New Roman" w:eastAsia="Times New Roman" w:hAnsi="Times New Roman" w:cs="Arial"/>
          <w:color w:val="000000"/>
          <w:spacing w:val="-1"/>
          <w:sz w:val="24"/>
          <w:szCs w:val="28"/>
          <w:lang w:eastAsia="ru-RU"/>
        </w:rPr>
        <w:t>Ямантау</w:t>
      </w:r>
      <w:proofErr w:type="spellEnd"/>
      <w:r w:rsidRPr="0028732C">
        <w:rPr>
          <w:rFonts w:ascii="Times New Roman" w:eastAsia="Times New Roman" w:hAnsi="Times New Roman" w:cs="Arial"/>
          <w:color w:val="000000"/>
          <w:spacing w:val="-1"/>
          <w:sz w:val="24"/>
          <w:szCs w:val="28"/>
          <w:lang w:eastAsia="ru-RU"/>
        </w:rPr>
        <w:t xml:space="preserve"> с наивысшей отметкой Южного Урала – 1640 м. На территории заповедника начинаются реки Большой и Малый Инзер, Юрюзань, </w:t>
      </w:r>
      <w:proofErr w:type="spellStart"/>
      <w:r w:rsidRPr="0028732C">
        <w:rPr>
          <w:rFonts w:ascii="Times New Roman" w:eastAsia="Times New Roman" w:hAnsi="Times New Roman" w:cs="Arial"/>
          <w:color w:val="000000"/>
          <w:spacing w:val="-1"/>
          <w:sz w:val="24"/>
          <w:szCs w:val="28"/>
          <w:lang w:eastAsia="ru-RU"/>
        </w:rPr>
        <w:t>Тюльмень</w:t>
      </w:r>
      <w:proofErr w:type="spellEnd"/>
      <w:r w:rsidRPr="0028732C">
        <w:rPr>
          <w:rFonts w:ascii="Times New Roman" w:eastAsia="Times New Roman" w:hAnsi="Times New Roman" w:cs="Arial"/>
          <w:color w:val="000000"/>
          <w:spacing w:val="-1"/>
          <w:sz w:val="24"/>
          <w:szCs w:val="28"/>
          <w:lang w:eastAsia="ru-RU"/>
        </w:rPr>
        <w:t xml:space="preserve">, Реветь, </w:t>
      </w:r>
      <w:proofErr w:type="gramStart"/>
      <w:r w:rsidRPr="0028732C">
        <w:rPr>
          <w:rFonts w:ascii="Times New Roman" w:eastAsia="Times New Roman" w:hAnsi="Times New Roman" w:cs="Arial"/>
          <w:color w:val="000000"/>
          <w:spacing w:val="-1"/>
          <w:sz w:val="24"/>
          <w:szCs w:val="28"/>
          <w:lang w:eastAsia="ru-RU"/>
        </w:rPr>
        <w:t>Катав</w:t>
      </w:r>
      <w:proofErr w:type="gramEnd"/>
      <w:r w:rsidRPr="0028732C">
        <w:rPr>
          <w:rFonts w:ascii="Times New Roman" w:eastAsia="Times New Roman" w:hAnsi="Times New Roman" w:cs="Arial"/>
          <w:color w:val="000000"/>
          <w:spacing w:val="-1"/>
          <w:sz w:val="24"/>
          <w:szCs w:val="28"/>
          <w:lang w:eastAsia="ru-RU"/>
        </w:rPr>
        <w:t>. Все они принадлежат к бассейну р. Белой. Все реки заповедника относятся к категории малых горных речек с быстрым течением и порожистыми участками. На территории заповедника расположено 12 болотных массивов общей площадью 128 га.</w:t>
      </w:r>
    </w:p>
    <w:p w:rsidR="0028732C" w:rsidRPr="0028732C" w:rsidRDefault="0028732C" w:rsidP="0028732C">
      <w:pPr>
        <w:spacing w:after="0" w:line="240" w:lineRule="auto"/>
        <w:ind w:left="300"/>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На территории заповедника выявлено 665 видов сосудистых растений, 172 вида мхов, 116 видов лишайников, 177 видов почвенных водорослей, 88 видов грибов. Из выявленных видов сосудистых растений 12 были включены в Красной книги СССР и РСФСР; 66 видов занесены в Красную книгу РБ; 92 вида рекомендованы к охране на Урале и в Предуралье; 116 видов к охране на Южном Урале. </w:t>
      </w:r>
    </w:p>
    <w:p w:rsidR="0028732C" w:rsidRPr="0028732C" w:rsidRDefault="0028732C" w:rsidP="0028732C">
      <w:pPr>
        <w:spacing w:after="0" w:line="240" w:lineRule="auto"/>
        <w:ind w:left="300"/>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В заповеднике произрастают 20 эндемичных видов, в том числе 10 высокогорных эндемиков, 7 скальных и 3 эндемика широколиственных лесов. 28 видов растений являются реликтами минувших геологических эпох, из них 6 видов третичного возраста и 22 вида – ледникового. Растительность заповедника представлена в основном лесами. На западе распространены смешанные широколиственно-</w:t>
      </w:r>
      <w:proofErr w:type="spellStart"/>
      <w:r w:rsidRPr="0028732C">
        <w:rPr>
          <w:rFonts w:ascii="Times New Roman" w:eastAsia="Times New Roman" w:hAnsi="Times New Roman" w:cs="Arial"/>
          <w:color w:val="000000"/>
          <w:spacing w:val="-1"/>
          <w:sz w:val="24"/>
          <w:szCs w:val="28"/>
          <w:lang w:eastAsia="ru-RU"/>
        </w:rPr>
        <w:t>тёмнохвойные</w:t>
      </w:r>
      <w:proofErr w:type="spellEnd"/>
      <w:r w:rsidRPr="0028732C">
        <w:rPr>
          <w:rFonts w:ascii="Times New Roman" w:eastAsia="Times New Roman" w:hAnsi="Times New Roman" w:cs="Arial"/>
          <w:color w:val="000000"/>
          <w:spacing w:val="-1"/>
          <w:sz w:val="24"/>
          <w:szCs w:val="28"/>
          <w:lang w:eastAsia="ru-RU"/>
        </w:rPr>
        <w:t xml:space="preserve"> елово-пихтовые леса, на юге – светлохвойные берёзовые леса. Участки высокогорной растительности – горные тундры и </w:t>
      </w:r>
      <w:proofErr w:type="spellStart"/>
      <w:r w:rsidRPr="0028732C">
        <w:rPr>
          <w:rFonts w:ascii="Times New Roman" w:eastAsia="Times New Roman" w:hAnsi="Times New Roman" w:cs="Arial"/>
          <w:color w:val="000000"/>
          <w:spacing w:val="-1"/>
          <w:sz w:val="24"/>
          <w:szCs w:val="28"/>
          <w:lang w:eastAsia="ru-RU"/>
        </w:rPr>
        <w:t>подгольцовые</w:t>
      </w:r>
      <w:proofErr w:type="spellEnd"/>
      <w:r w:rsidRPr="0028732C">
        <w:rPr>
          <w:rFonts w:ascii="Times New Roman" w:eastAsia="Times New Roman" w:hAnsi="Times New Roman" w:cs="Arial"/>
          <w:color w:val="000000"/>
          <w:spacing w:val="-1"/>
          <w:sz w:val="24"/>
          <w:szCs w:val="28"/>
          <w:lang w:eastAsia="ru-RU"/>
        </w:rPr>
        <w:t xml:space="preserve"> луга – занимают незначительные площади.</w:t>
      </w:r>
    </w:p>
    <w:p w:rsidR="0028732C" w:rsidRPr="0028732C" w:rsidRDefault="0028732C" w:rsidP="0028732C">
      <w:pPr>
        <w:spacing w:after="0" w:line="240" w:lineRule="auto"/>
        <w:ind w:left="300"/>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На территории заповедника установлено обитание 275 видов позвоночных животных, в том числе 48 видов млекопитающих, 198 – птиц, 5 – пресмыкающихся, 5 – земноводных и 18 видов рыб, а также 872 вида беспозвоночных, в </w:t>
      </w:r>
      <w:proofErr w:type="spellStart"/>
      <w:r w:rsidRPr="0028732C">
        <w:rPr>
          <w:rFonts w:ascii="Times New Roman" w:eastAsia="Times New Roman" w:hAnsi="Times New Roman" w:cs="Arial"/>
          <w:color w:val="000000"/>
          <w:spacing w:val="-1"/>
          <w:sz w:val="24"/>
          <w:szCs w:val="28"/>
          <w:lang w:eastAsia="ru-RU"/>
        </w:rPr>
        <w:t>т.ч</w:t>
      </w:r>
      <w:proofErr w:type="spellEnd"/>
      <w:r w:rsidRPr="0028732C">
        <w:rPr>
          <w:rFonts w:ascii="Times New Roman" w:eastAsia="Times New Roman" w:hAnsi="Times New Roman" w:cs="Arial"/>
          <w:color w:val="000000"/>
          <w:spacing w:val="-1"/>
          <w:sz w:val="24"/>
          <w:szCs w:val="28"/>
          <w:lang w:eastAsia="ru-RU"/>
        </w:rPr>
        <w:t xml:space="preserve">. 835 видов насекомых.  Из внесённых в Красную книгу РСФСР в заповеднике обитают три вида птиц (беркут, </w:t>
      </w:r>
      <w:proofErr w:type="gramStart"/>
      <w:r w:rsidRPr="0028732C">
        <w:rPr>
          <w:rFonts w:ascii="Times New Roman" w:eastAsia="Times New Roman" w:hAnsi="Times New Roman" w:cs="Arial"/>
          <w:color w:val="000000"/>
          <w:spacing w:val="-1"/>
          <w:sz w:val="24"/>
          <w:szCs w:val="28"/>
          <w:lang w:eastAsia="ru-RU"/>
        </w:rPr>
        <w:t>орлан-белохвост</w:t>
      </w:r>
      <w:proofErr w:type="gramEnd"/>
      <w:r w:rsidRPr="0028732C">
        <w:rPr>
          <w:rFonts w:ascii="Times New Roman" w:eastAsia="Times New Roman" w:hAnsi="Times New Roman" w:cs="Arial"/>
          <w:color w:val="000000"/>
          <w:spacing w:val="-1"/>
          <w:sz w:val="24"/>
          <w:szCs w:val="28"/>
          <w:lang w:eastAsia="ru-RU"/>
        </w:rPr>
        <w:t xml:space="preserve">, сапсан) и два вида рыб (обыкновенный подкаменщик, европейский хариус). Фауна беспозвоночных изучена ещё недостаточно, выявлено 482 вида беспозвоночных. Семь видов бабочек, обитающих на территории заповеднике, внесены в Красную книгу РСФСР. Заповедник также служит местом обитания </w:t>
      </w:r>
      <w:proofErr w:type="spellStart"/>
      <w:r w:rsidRPr="0028732C">
        <w:rPr>
          <w:rFonts w:ascii="Times New Roman" w:eastAsia="Times New Roman" w:hAnsi="Times New Roman" w:cs="Arial"/>
          <w:color w:val="000000"/>
          <w:spacing w:val="-1"/>
          <w:sz w:val="24"/>
          <w:szCs w:val="28"/>
          <w:lang w:eastAsia="ru-RU"/>
        </w:rPr>
        <w:t>бурзянской</w:t>
      </w:r>
      <w:proofErr w:type="spellEnd"/>
      <w:r w:rsidRPr="0028732C">
        <w:rPr>
          <w:rFonts w:ascii="Times New Roman" w:eastAsia="Times New Roman" w:hAnsi="Times New Roman" w:cs="Arial"/>
          <w:color w:val="000000"/>
          <w:spacing w:val="-1"/>
          <w:sz w:val="24"/>
          <w:szCs w:val="28"/>
          <w:lang w:eastAsia="ru-RU"/>
        </w:rPr>
        <w:t xml:space="preserve"> популяции среднерусской расы пчелы медоносной.</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p>
    <w:p w:rsidR="0028732C" w:rsidRPr="0028732C" w:rsidRDefault="0028732C" w:rsidP="0028732C">
      <w:pPr>
        <w:spacing w:after="0" w:line="240" w:lineRule="auto"/>
        <w:ind w:left="284"/>
        <w:jc w:val="both"/>
        <w:rPr>
          <w:rFonts w:ascii="Times New Roman" w:eastAsia="Times New Roman" w:hAnsi="Times New Roman" w:cs="Arial"/>
          <w:b/>
          <w:color w:val="000000"/>
          <w:spacing w:val="-1"/>
          <w:sz w:val="24"/>
          <w:szCs w:val="28"/>
          <w:lang w:eastAsia="ru-RU"/>
        </w:rPr>
      </w:pPr>
      <w:r w:rsidRPr="0028732C">
        <w:rPr>
          <w:rFonts w:ascii="Times New Roman" w:eastAsia="Times New Roman" w:hAnsi="Times New Roman" w:cs="Arial"/>
          <w:b/>
          <w:color w:val="000000"/>
          <w:spacing w:val="-1"/>
          <w:sz w:val="24"/>
          <w:szCs w:val="28"/>
          <w:lang w:eastAsia="ru-RU"/>
        </w:rPr>
        <w:t xml:space="preserve">2. Гидрологический памятник природы регионального значения «Водопад </w:t>
      </w:r>
      <w:proofErr w:type="spellStart"/>
      <w:r w:rsidRPr="0028732C">
        <w:rPr>
          <w:rFonts w:ascii="Times New Roman" w:eastAsia="Times New Roman" w:hAnsi="Times New Roman" w:cs="Arial"/>
          <w:b/>
          <w:color w:val="000000"/>
          <w:spacing w:val="-1"/>
          <w:sz w:val="24"/>
          <w:szCs w:val="28"/>
          <w:lang w:eastAsia="ru-RU"/>
        </w:rPr>
        <w:t>Атыш</w:t>
      </w:r>
      <w:proofErr w:type="spellEnd"/>
      <w:r w:rsidRPr="0028732C">
        <w:rPr>
          <w:rFonts w:ascii="Times New Roman" w:eastAsia="Times New Roman" w:hAnsi="Times New Roman" w:cs="Arial"/>
          <w:b/>
          <w:color w:val="000000"/>
          <w:spacing w:val="-1"/>
          <w:sz w:val="24"/>
          <w:szCs w:val="28"/>
          <w:lang w:eastAsia="ru-RU"/>
        </w:rPr>
        <w:t>»</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Категория: гидрологический памятник природы. Образован Постановлением Совета Министров Башкирской АССР от 17 августа 1965 г. №465 «Об охране памятников природы Башкирской АССР». Площадь: точечный объект. </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Местоположение: 8,5 км к юго-востоку от д. В. </w:t>
      </w:r>
      <w:proofErr w:type="spellStart"/>
      <w:r w:rsidRPr="0028732C">
        <w:rPr>
          <w:rFonts w:ascii="Times New Roman" w:eastAsia="Times New Roman" w:hAnsi="Times New Roman" w:cs="Arial"/>
          <w:color w:val="000000"/>
          <w:spacing w:val="-1"/>
          <w:sz w:val="24"/>
          <w:szCs w:val="28"/>
          <w:lang w:eastAsia="ru-RU"/>
        </w:rPr>
        <w:t>Лемезы</w:t>
      </w:r>
      <w:proofErr w:type="spellEnd"/>
      <w:r w:rsidRPr="0028732C">
        <w:rPr>
          <w:rFonts w:ascii="Times New Roman" w:eastAsia="Times New Roman" w:hAnsi="Times New Roman" w:cs="Arial"/>
          <w:color w:val="000000"/>
          <w:spacing w:val="-1"/>
          <w:sz w:val="24"/>
          <w:szCs w:val="28"/>
          <w:lang w:eastAsia="ru-RU"/>
        </w:rPr>
        <w:t xml:space="preserve"> Архангельского района. </w:t>
      </w:r>
      <w:proofErr w:type="spellStart"/>
      <w:r w:rsidRPr="0028732C">
        <w:rPr>
          <w:rFonts w:ascii="Times New Roman" w:eastAsia="Times New Roman" w:hAnsi="Times New Roman" w:cs="Arial"/>
          <w:color w:val="000000"/>
          <w:spacing w:val="-1"/>
          <w:sz w:val="24"/>
          <w:szCs w:val="28"/>
          <w:lang w:eastAsia="ru-RU"/>
        </w:rPr>
        <w:t>Мулдакаевское</w:t>
      </w:r>
      <w:proofErr w:type="spellEnd"/>
      <w:r w:rsidRPr="0028732C">
        <w:rPr>
          <w:rFonts w:ascii="Times New Roman" w:eastAsia="Times New Roman" w:hAnsi="Times New Roman" w:cs="Arial"/>
          <w:color w:val="000000"/>
          <w:spacing w:val="-1"/>
          <w:sz w:val="24"/>
          <w:szCs w:val="28"/>
          <w:lang w:eastAsia="ru-RU"/>
        </w:rPr>
        <w:t xml:space="preserve"> участковое лесничество, кв. 80 (выд.11). Целью создания является охрана водопада и </w:t>
      </w:r>
      <w:proofErr w:type="gramStart"/>
      <w:r w:rsidRPr="0028732C">
        <w:rPr>
          <w:rFonts w:ascii="Times New Roman" w:eastAsia="Times New Roman" w:hAnsi="Times New Roman" w:cs="Arial"/>
          <w:color w:val="000000"/>
          <w:spacing w:val="-1"/>
          <w:sz w:val="24"/>
          <w:szCs w:val="28"/>
          <w:lang w:eastAsia="ru-RU"/>
        </w:rPr>
        <w:t>эстетического вида</w:t>
      </w:r>
      <w:proofErr w:type="gramEnd"/>
      <w:r w:rsidRPr="0028732C">
        <w:rPr>
          <w:rFonts w:ascii="Times New Roman" w:eastAsia="Times New Roman" w:hAnsi="Times New Roman" w:cs="Arial"/>
          <w:color w:val="000000"/>
          <w:spacing w:val="-1"/>
          <w:sz w:val="24"/>
          <w:szCs w:val="28"/>
          <w:lang w:eastAsia="ru-RU"/>
        </w:rPr>
        <w:t xml:space="preserve"> его окружения, а также охрана популяции ручьевой форели.</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Водопад образуется водами рек </w:t>
      </w:r>
      <w:proofErr w:type="spellStart"/>
      <w:r w:rsidRPr="0028732C">
        <w:rPr>
          <w:rFonts w:ascii="Times New Roman" w:eastAsia="Times New Roman" w:hAnsi="Times New Roman" w:cs="Arial"/>
          <w:color w:val="000000"/>
          <w:spacing w:val="-1"/>
          <w:sz w:val="24"/>
          <w:szCs w:val="28"/>
          <w:lang w:eastAsia="ru-RU"/>
        </w:rPr>
        <w:t>Атыш</w:t>
      </w:r>
      <w:proofErr w:type="spellEnd"/>
      <w:r w:rsidRPr="0028732C">
        <w:rPr>
          <w:rFonts w:ascii="Times New Roman" w:eastAsia="Times New Roman" w:hAnsi="Times New Roman" w:cs="Arial"/>
          <w:color w:val="000000"/>
          <w:spacing w:val="-1"/>
          <w:sz w:val="24"/>
          <w:szCs w:val="28"/>
          <w:lang w:eastAsia="ru-RU"/>
        </w:rPr>
        <w:t xml:space="preserve"> и </w:t>
      </w:r>
      <w:proofErr w:type="spellStart"/>
      <w:r w:rsidRPr="0028732C">
        <w:rPr>
          <w:rFonts w:ascii="Times New Roman" w:eastAsia="Times New Roman" w:hAnsi="Times New Roman" w:cs="Arial"/>
          <w:color w:val="000000"/>
          <w:spacing w:val="-1"/>
          <w:sz w:val="24"/>
          <w:szCs w:val="28"/>
          <w:lang w:eastAsia="ru-RU"/>
        </w:rPr>
        <w:t>Агуй</w:t>
      </w:r>
      <w:proofErr w:type="spellEnd"/>
      <w:r w:rsidRPr="0028732C">
        <w:rPr>
          <w:rFonts w:ascii="Times New Roman" w:eastAsia="Times New Roman" w:hAnsi="Times New Roman" w:cs="Arial"/>
          <w:color w:val="000000"/>
          <w:spacing w:val="-1"/>
          <w:sz w:val="24"/>
          <w:szCs w:val="28"/>
          <w:lang w:eastAsia="ru-RU"/>
        </w:rPr>
        <w:t xml:space="preserve">, вытекающими из большого грота пещеры в горе </w:t>
      </w:r>
      <w:proofErr w:type="spellStart"/>
      <w:r w:rsidRPr="0028732C">
        <w:rPr>
          <w:rFonts w:ascii="Times New Roman" w:eastAsia="Times New Roman" w:hAnsi="Times New Roman" w:cs="Arial"/>
          <w:color w:val="000000"/>
          <w:spacing w:val="-1"/>
          <w:sz w:val="24"/>
          <w:szCs w:val="28"/>
          <w:lang w:eastAsia="ru-RU"/>
        </w:rPr>
        <w:t>Кузьязь-таш</w:t>
      </w:r>
      <w:proofErr w:type="spellEnd"/>
      <w:r w:rsidRPr="0028732C">
        <w:rPr>
          <w:rFonts w:ascii="Times New Roman" w:eastAsia="Times New Roman" w:hAnsi="Times New Roman" w:cs="Arial"/>
          <w:color w:val="000000"/>
          <w:spacing w:val="-1"/>
          <w:sz w:val="24"/>
          <w:szCs w:val="28"/>
          <w:lang w:eastAsia="ru-RU"/>
        </w:rPr>
        <w:t xml:space="preserve">. Ширина этого грота – 6 метров, высота – 4,5 метра, а его глубина – около 10 метров. Водопад отвесно падает двумя струями с высоты в четыре метра. Под водопадом образовалось небольшое озеро. </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К водопаду приурочена спелеологическая система. Водопад </w:t>
      </w:r>
      <w:proofErr w:type="spellStart"/>
      <w:r w:rsidRPr="0028732C">
        <w:rPr>
          <w:rFonts w:ascii="Times New Roman" w:eastAsia="Times New Roman" w:hAnsi="Times New Roman" w:cs="Arial"/>
          <w:color w:val="000000"/>
          <w:spacing w:val="-1"/>
          <w:sz w:val="24"/>
          <w:szCs w:val="28"/>
          <w:lang w:eastAsia="ru-RU"/>
        </w:rPr>
        <w:t>Атыш</w:t>
      </w:r>
      <w:proofErr w:type="spellEnd"/>
      <w:r w:rsidRPr="0028732C">
        <w:rPr>
          <w:rFonts w:ascii="Times New Roman" w:eastAsia="Times New Roman" w:hAnsi="Times New Roman" w:cs="Arial"/>
          <w:color w:val="000000"/>
          <w:spacing w:val="-1"/>
          <w:sz w:val="24"/>
          <w:szCs w:val="28"/>
          <w:lang w:eastAsia="ru-RU"/>
        </w:rPr>
        <w:t xml:space="preserve"> выбивается из пещеры Атыш-1. </w:t>
      </w:r>
      <w:proofErr w:type="gramStart"/>
      <w:r w:rsidRPr="0028732C">
        <w:rPr>
          <w:rFonts w:ascii="Times New Roman" w:eastAsia="Times New Roman" w:hAnsi="Times New Roman" w:cs="Arial"/>
          <w:color w:val="000000"/>
          <w:spacing w:val="-1"/>
          <w:sz w:val="24"/>
          <w:szCs w:val="28"/>
          <w:lang w:eastAsia="ru-RU"/>
        </w:rPr>
        <w:t>Расположена</w:t>
      </w:r>
      <w:proofErr w:type="gramEnd"/>
      <w:r w:rsidRPr="0028732C">
        <w:rPr>
          <w:rFonts w:ascii="Times New Roman" w:eastAsia="Times New Roman" w:hAnsi="Times New Roman" w:cs="Arial"/>
          <w:color w:val="000000"/>
          <w:spacing w:val="-1"/>
          <w:sz w:val="24"/>
          <w:szCs w:val="28"/>
          <w:lang w:eastAsia="ru-RU"/>
        </w:rPr>
        <w:t xml:space="preserve"> </w:t>
      </w:r>
      <w:proofErr w:type="spellStart"/>
      <w:r w:rsidRPr="0028732C">
        <w:rPr>
          <w:rFonts w:ascii="Times New Roman" w:eastAsia="Times New Roman" w:hAnsi="Times New Roman" w:cs="Arial"/>
          <w:color w:val="000000"/>
          <w:spacing w:val="-1"/>
          <w:sz w:val="24"/>
          <w:szCs w:val="28"/>
          <w:lang w:eastAsia="ru-RU"/>
        </w:rPr>
        <w:t>спелеосистема</w:t>
      </w:r>
      <w:proofErr w:type="spellEnd"/>
      <w:r w:rsidRPr="0028732C">
        <w:rPr>
          <w:rFonts w:ascii="Times New Roman" w:eastAsia="Times New Roman" w:hAnsi="Times New Roman" w:cs="Arial"/>
          <w:color w:val="000000"/>
          <w:spacing w:val="-1"/>
          <w:sz w:val="24"/>
          <w:szCs w:val="28"/>
          <w:lang w:eastAsia="ru-RU"/>
        </w:rPr>
        <w:t xml:space="preserve"> в долине реки </w:t>
      </w:r>
      <w:proofErr w:type="spellStart"/>
      <w:r w:rsidRPr="0028732C">
        <w:rPr>
          <w:rFonts w:ascii="Times New Roman" w:eastAsia="Times New Roman" w:hAnsi="Times New Roman" w:cs="Arial"/>
          <w:color w:val="000000"/>
          <w:spacing w:val="-1"/>
          <w:sz w:val="24"/>
          <w:szCs w:val="28"/>
          <w:lang w:eastAsia="ru-RU"/>
        </w:rPr>
        <w:t>Лемеза</w:t>
      </w:r>
      <w:proofErr w:type="spellEnd"/>
      <w:r w:rsidRPr="0028732C">
        <w:rPr>
          <w:rFonts w:ascii="Times New Roman" w:eastAsia="Times New Roman" w:hAnsi="Times New Roman" w:cs="Arial"/>
          <w:color w:val="000000"/>
          <w:spacing w:val="-1"/>
          <w:sz w:val="24"/>
          <w:szCs w:val="28"/>
          <w:lang w:eastAsia="ru-RU"/>
        </w:rPr>
        <w:t xml:space="preserve">, в 10 км выше бывшего посёлка </w:t>
      </w:r>
      <w:proofErr w:type="spellStart"/>
      <w:r w:rsidRPr="0028732C">
        <w:rPr>
          <w:rFonts w:ascii="Times New Roman" w:eastAsia="Times New Roman" w:hAnsi="Times New Roman" w:cs="Arial"/>
          <w:color w:val="000000"/>
          <w:spacing w:val="-1"/>
          <w:sz w:val="24"/>
          <w:szCs w:val="28"/>
          <w:lang w:eastAsia="ru-RU"/>
        </w:rPr>
        <w:t>Лемезаюрт</w:t>
      </w:r>
      <w:proofErr w:type="spellEnd"/>
      <w:r w:rsidRPr="0028732C">
        <w:rPr>
          <w:rFonts w:ascii="Times New Roman" w:eastAsia="Times New Roman" w:hAnsi="Times New Roman" w:cs="Arial"/>
          <w:color w:val="000000"/>
          <w:spacing w:val="-1"/>
          <w:sz w:val="24"/>
          <w:szCs w:val="28"/>
          <w:lang w:eastAsia="ru-RU"/>
        </w:rPr>
        <w:t xml:space="preserve">. Помимо пещеры Атыш-1 известен ряд интересных объектов природы: пещеры Атыш-2, Атыш-3, Сифонная, Верхняя, Нежная, Дальняя, </w:t>
      </w:r>
      <w:proofErr w:type="spellStart"/>
      <w:r w:rsidRPr="0028732C">
        <w:rPr>
          <w:rFonts w:ascii="Times New Roman" w:eastAsia="Times New Roman" w:hAnsi="Times New Roman" w:cs="Arial"/>
          <w:color w:val="000000"/>
          <w:spacing w:val="-1"/>
          <w:sz w:val="24"/>
          <w:szCs w:val="28"/>
          <w:lang w:eastAsia="ru-RU"/>
        </w:rPr>
        <w:t>понор</w:t>
      </w:r>
      <w:proofErr w:type="spellEnd"/>
      <w:r w:rsidRPr="0028732C">
        <w:rPr>
          <w:rFonts w:ascii="Times New Roman" w:eastAsia="Times New Roman" w:hAnsi="Times New Roman" w:cs="Arial"/>
          <w:color w:val="000000"/>
          <w:spacing w:val="-1"/>
          <w:sz w:val="24"/>
          <w:szCs w:val="28"/>
          <w:lang w:eastAsia="ru-RU"/>
        </w:rPr>
        <w:t xml:space="preserve"> с водопадом </w:t>
      </w:r>
      <w:proofErr w:type="spellStart"/>
      <w:r w:rsidRPr="0028732C">
        <w:rPr>
          <w:rFonts w:ascii="Times New Roman" w:eastAsia="Times New Roman" w:hAnsi="Times New Roman" w:cs="Arial"/>
          <w:color w:val="000000"/>
          <w:spacing w:val="-1"/>
          <w:sz w:val="24"/>
          <w:szCs w:val="28"/>
          <w:lang w:eastAsia="ru-RU"/>
        </w:rPr>
        <w:t>Атыш-Сумган</w:t>
      </w:r>
      <w:proofErr w:type="spellEnd"/>
      <w:r w:rsidRPr="0028732C">
        <w:rPr>
          <w:rFonts w:ascii="Times New Roman" w:eastAsia="Times New Roman" w:hAnsi="Times New Roman" w:cs="Arial"/>
          <w:color w:val="000000"/>
          <w:spacing w:val="-1"/>
          <w:sz w:val="24"/>
          <w:szCs w:val="28"/>
          <w:lang w:eastAsia="ru-RU"/>
        </w:rPr>
        <w:t xml:space="preserve"> и пещера Заповедная. Пещеры доступны на небольшие расстояния. Наиболее крупной пещерой является Заповедная, общая длина ходов которой составляет 180 метров с амплитудой в 5 метров. Пещера Заповедная представляет интерес и с археологической точки зрения, так как в этой пещере найдены следы деятельности древнего человека.</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Режим охраны установлен Положением о памятниках природы в Республике Башкортостан от 26 февраля 1999 г. №48. В связи с особенностями природного комплекса на территории памятника природы запрещены всякое строительство (мельницы, ГЭС и пр.), замусоривание территории, рыбная ловля. Предлагается выделить охранную зону в пределах выд.11 кв. 80 </w:t>
      </w:r>
      <w:proofErr w:type="spellStart"/>
      <w:r w:rsidRPr="0028732C">
        <w:rPr>
          <w:rFonts w:ascii="Times New Roman" w:eastAsia="Times New Roman" w:hAnsi="Times New Roman" w:cs="Arial"/>
          <w:color w:val="000000"/>
          <w:spacing w:val="-1"/>
          <w:sz w:val="24"/>
          <w:szCs w:val="28"/>
          <w:lang w:eastAsia="ru-RU"/>
        </w:rPr>
        <w:t>Мулдакаевского</w:t>
      </w:r>
      <w:proofErr w:type="spellEnd"/>
      <w:r w:rsidRPr="0028732C">
        <w:rPr>
          <w:rFonts w:ascii="Times New Roman" w:eastAsia="Times New Roman" w:hAnsi="Times New Roman" w:cs="Arial"/>
          <w:color w:val="000000"/>
          <w:spacing w:val="-1"/>
          <w:sz w:val="24"/>
          <w:szCs w:val="28"/>
          <w:lang w:eastAsia="ru-RU"/>
        </w:rPr>
        <w:t xml:space="preserve"> участкового лесничества площадью 12,0 га. Также целесообразно включить в состав этого памятника природы комплекс пещер (</w:t>
      </w:r>
      <w:proofErr w:type="gramStart"/>
      <w:r w:rsidRPr="0028732C">
        <w:rPr>
          <w:rFonts w:ascii="Times New Roman" w:eastAsia="Times New Roman" w:hAnsi="Times New Roman" w:cs="Arial"/>
          <w:color w:val="000000"/>
          <w:spacing w:val="-1"/>
          <w:sz w:val="24"/>
          <w:szCs w:val="28"/>
          <w:lang w:eastAsia="ru-RU"/>
        </w:rPr>
        <w:t>Заповедная</w:t>
      </w:r>
      <w:proofErr w:type="gramEnd"/>
      <w:r w:rsidRPr="0028732C">
        <w:rPr>
          <w:rFonts w:ascii="Times New Roman" w:eastAsia="Times New Roman" w:hAnsi="Times New Roman" w:cs="Arial"/>
          <w:color w:val="000000"/>
          <w:spacing w:val="-1"/>
          <w:sz w:val="24"/>
          <w:szCs w:val="28"/>
          <w:lang w:eastAsia="ru-RU"/>
        </w:rPr>
        <w:t xml:space="preserve">, Атыш-1, Атыш-2 и др.), расположенных вдоль подземных водотоков, питающих водопад </w:t>
      </w:r>
      <w:proofErr w:type="spellStart"/>
      <w:r w:rsidRPr="0028732C">
        <w:rPr>
          <w:rFonts w:ascii="Times New Roman" w:eastAsia="Times New Roman" w:hAnsi="Times New Roman" w:cs="Arial"/>
          <w:color w:val="000000"/>
          <w:spacing w:val="-1"/>
          <w:sz w:val="24"/>
          <w:szCs w:val="28"/>
          <w:lang w:eastAsia="ru-RU"/>
        </w:rPr>
        <w:t>Атыш</w:t>
      </w:r>
      <w:proofErr w:type="spellEnd"/>
      <w:r w:rsidRPr="0028732C">
        <w:rPr>
          <w:rFonts w:ascii="Times New Roman" w:eastAsia="Times New Roman" w:hAnsi="Times New Roman" w:cs="Arial"/>
          <w:color w:val="000000"/>
          <w:spacing w:val="-1"/>
          <w:sz w:val="24"/>
          <w:szCs w:val="28"/>
          <w:lang w:eastAsia="ru-RU"/>
        </w:rPr>
        <w:t xml:space="preserve"> и образующих с ним единый </w:t>
      </w:r>
      <w:proofErr w:type="spellStart"/>
      <w:r w:rsidRPr="0028732C">
        <w:rPr>
          <w:rFonts w:ascii="Times New Roman" w:eastAsia="Times New Roman" w:hAnsi="Times New Roman" w:cs="Arial"/>
          <w:color w:val="000000"/>
          <w:spacing w:val="-1"/>
          <w:sz w:val="24"/>
          <w:szCs w:val="28"/>
          <w:lang w:eastAsia="ru-RU"/>
        </w:rPr>
        <w:t>гидроспелеологический</w:t>
      </w:r>
      <w:proofErr w:type="spellEnd"/>
      <w:r w:rsidRPr="0028732C">
        <w:rPr>
          <w:rFonts w:ascii="Times New Roman" w:eastAsia="Times New Roman" w:hAnsi="Times New Roman" w:cs="Arial"/>
          <w:color w:val="000000"/>
          <w:spacing w:val="-1"/>
          <w:sz w:val="24"/>
          <w:szCs w:val="28"/>
          <w:lang w:eastAsia="ru-RU"/>
        </w:rPr>
        <w:t xml:space="preserve"> комплекс.</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p>
    <w:p w:rsidR="0028732C" w:rsidRPr="0028732C" w:rsidRDefault="0028732C" w:rsidP="0028732C">
      <w:pPr>
        <w:spacing w:after="0" w:line="240" w:lineRule="auto"/>
        <w:ind w:left="284"/>
        <w:jc w:val="both"/>
        <w:rPr>
          <w:rFonts w:ascii="Times New Roman" w:eastAsia="Times New Roman" w:hAnsi="Times New Roman" w:cs="Arial"/>
          <w:b/>
          <w:color w:val="000000"/>
          <w:spacing w:val="-1"/>
          <w:sz w:val="24"/>
          <w:szCs w:val="28"/>
          <w:lang w:eastAsia="ru-RU"/>
        </w:rPr>
      </w:pPr>
      <w:r w:rsidRPr="0028732C">
        <w:rPr>
          <w:rFonts w:ascii="Times New Roman" w:eastAsia="Times New Roman" w:hAnsi="Times New Roman" w:cs="Arial"/>
          <w:b/>
          <w:color w:val="000000"/>
          <w:spacing w:val="-1"/>
          <w:sz w:val="24"/>
          <w:szCs w:val="28"/>
          <w:lang w:eastAsia="ru-RU"/>
        </w:rPr>
        <w:t xml:space="preserve">3. Гидрологический памятник природы регионального значения «Минеральные источники </w:t>
      </w:r>
      <w:proofErr w:type="gramStart"/>
      <w:r w:rsidRPr="0028732C">
        <w:rPr>
          <w:rFonts w:ascii="Times New Roman" w:eastAsia="Times New Roman" w:hAnsi="Times New Roman" w:cs="Arial"/>
          <w:b/>
          <w:color w:val="000000"/>
          <w:spacing w:val="-1"/>
          <w:sz w:val="24"/>
          <w:szCs w:val="28"/>
          <w:lang w:eastAsia="ru-RU"/>
        </w:rPr>
        <w:t>Ассы</w:t>
      </w:r>
      <w:proofErr w:type="gramEnd"/>
      <w:r w:rsidRPr="0028732C">
        <w:rPr>
          <w:rFonts w:ascii="Times New Roman" w:eastAsia="Times New Roman" w:hAnsi="Times New Roman" w:cs="Arial"/>
          <w:b/>
          <w:color w:val="000000"/>
          <w:spacing w:val="-1"/>
          <w:sz w:val="24"/>
          <w:szCs w:val="28"/>
          <w:lang w:eastAsia="ru-RU"/>
        </w:rPr>
        <w:t>»</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Категория: гидрологический памятник природы. Образован Постановлением Совета Министров Башкирской АССР от 17 августа 1965 г. № 465 «Об охране памятников природы Башкирской АССР». Площадь: точечные объекты. </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Местоположение: с. </w:t>
      </w:r>
      <w:proofErr w:type="gramStart"/>
      <w:r w:rsidRPr="0028732C">
        <w:rPr>
          <w:rFonts w:ascii="Times New Roman" w:eastAsia="Times New Roman" w:hAnsi="Times New Roman" w:cs="Arial"/>
          <w:color w:val="000000"/>
          <w:spacing w:val="-1"/>
          <w:sz w:val="24"/>
          <w:szCs w:val="28"/>
          <w:lang w:eastAsia="ru-RU"/>
        </w:rPr>
        <w:t>Ассы</w:t>
      </w:r>
      <w:proofErr w:type="gramEnd"/>
      <w:r w:rsidRPr="0028732C">
        <w:rPr>
          <w:rFonts w:ascii="Times New Roman" w:eastAsia="Times New Roman" w:hAnsi="Times New Roman" w:cs="Arial"/>
          <w:color w:val="000000"/>
          <w:spacing w:val="-1"/>
          <w:sz w:val="24"/>
          <w:szCs w:val="28"/>
          <w:lang w:eastAsia="ru-RU"/>
        </w:rPr>
        <w:t xml:space="preserve"> и его окрестности. Минеральные источники являются ценными в научном и хозяйственном отношении. Назначением памятника является охрана источников и их санитарно-гигиенического состояния.</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Режим охраны установлен Положением о памятниках природы в Республике Башкортостан от 26 февраля 1999 г. № 48. В связи с особенностями природного комплекса на территории памятника природы запрещены выпас скота, всякое строительство (за исключением необходимых для хозяйственного освоения источников и их благоустройства),  добыча строительных материалов, замусоривание территории, рубки кустарников. Все источники находятся в пределах округа горно-санитарной охраны ГУП Санаторий «</w:t>
      </w:r>
      <w:proofErr w:type="gramStart"/>
      <w:r w:rsidRPr="0028732C">
        <w:rPr>
          <w:rFonts w:ascii="Times New Roman" w:eastAsia="Times New Roman" w:hAnsi="Times New Roman" w:cs="Arial"/>
          <w:color w:val="000000"/>
          <w:spacing w:val="-1"/>
          <w:sz w:val="24"/>
          <w:szCs w:val="28"/>
          <w:lang w:eastAsia="ru-RU"/>
        </w:rPr>
        <w:t>Ассы</w:t>
      </w:r>
      <w:proofErr w:type="gramEnd"/>
      <w:r w:rsidRPr="0028732C">
        <w:rPr>
          <w:rFonts w:ascii="Times New Roman" w:eastAsia="Times New Roman" w:hAnsi="Times New Roman" w:cs="Arial"/>
          <w:color w:val="000000"/>
          <w:spacing w:val="-1"/>
          <w:sz w:val="24"/>
          <w:szCs w:val="28"/>
          <w:lang w:eastAsia="ru-RU"/>
        </w:rPr>
        <w:t>», где установлены дополнительные ограничения хозяйственной деятельности, предотвращающие загрязнение почв, вод и воздуха, а также деятельности, наносящей вред другим природным лечебным ресурсам. Необходимо выделение огороженной охранной зоны месторождения минеральных источников.</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p>
    <w:p w:rsidR="0028732C" w:rsidRPr="0028732C" w:rsidRDefault="0028732C" w:rsidP="0028732C">
      <w:pPr>
        <w:spacing w:after="0" w:line="240" w:lineRule="auto"/>
        <w:ind w:left="284"/>
        <w:jc w:val="both"/>
        <w:rPr>
          <w:rFonts w:ascii="Times New Roman" w:eastAsia="Times New Roman" w:hAnsi="Times New Roman" w:cs="Arial"/>
          <w:b/>
          <w:color w:val="000000"/>
          <w:spacing w:val="-1"/>
          <w:sz w:val="24"/>
          <w:szCs w:val="28"/>
          <w:lang w:eastAsia="ru-RU"/>
        </w:rPr>
      </w:pPr>
      <w:r w:rsidRPr="0028732C">
        <w:rPr>
          <w:rFonts w:ascii="Times New Roman" w:eastAsia="Times New Roman" w:hAnsi="Times New Roman" w:cs="Arial"/>
          <w:b/>
          <w:color w:val="000000"/>
          <w:spacing w:val="-1"/>
          <w:sz w:val="24"/>
          <w:szCs w:val="28"/>
          <w:lang w:eastAsia="ru-RU"/>
        </w:rPr>
        <w:lastRenderedPageBreak/>
        <w:t>4. Округ горно-санитарной охраны санатория «</w:t>
      </w:r>
      <w:proofErr w:type="gramStart"/>
      <w:r w:rsidRPr="0028732C">
        <w:rPr>
          <w:rFonts w:ascii="Times New Roman" w:eastAsia="Times New Roman" w:hAnsi="Times New Roman" w:cs="Arial"/>
          <w:b/>
          <w:color w:val="000000"/>
          <w:spacing w:val="-1"/>
          <w:sz w:val="24"/>
          <w:szCs w:val="28"/>
          <w:lang w:eastAsia="ru-RU"/>
        </w:rPr>
        <w:t>Ассы</w:t>
      </w:r>
      <w:proofErr w:type="gramEnd"/>
      <w:r w:rsidRPr="0028732C">
        <w:rPr>
          <w:rFonts w:ascii="Times New Roman" w:eastAsia="Times New Roman" w:hAnsi="Times New Roman" w:cs="Arial"/>
          <w:b/>
          <w:color w:val="000000"/>
          <w:spacing w:val="-1"/>
          <w:sz w:val="24"/>
          <w:szCs w:val="28"/>
          <w:lang w:eastAsia="ru-RU"/>
        </w:rPr>
        <w:t>»</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Образован Постановлением Правительства Республики Башкортостан от 4 сентября 2007 г. №245 «Об установлении границ округа и зон горно-санитарной охраны месторождения минеральных вод Государственного унитарного предприятия Санаторий «</w:t>
      </w:r>
      <w:proofErr w:type="gramStart"/>
      <w:r w:rsidRPr="0028732C">
        <w:rPr>
          <w:rFonts w:ascii="Times New Roman" w:eastAsia="Times New Roman" w:hAnsi="Times New Roman" w:cs="Arial"/>
          <w:color w:val="000000"/>
          <w:spacing w:val="-1"/>
          <w:sz w:val="24"/>
          <w:szCs w:val="28"/>
          <w:lang w:eastAsia="ru-RU"/>
        </w:rPr>
        <w:t>Ассы</w:t>
      </w:r>
      <w:proofErr w:type="gramEnd"/>
      <w:r w:rsidRPr="0028732C">
        <w:rPr>
          <w:rFonts w:ascii="Times New Roman" w:eastAsia="Times New Roman" w:hAnsi="Times New Roman" w:cs="Arial"/>
          <w:color w:val="000000"/>
          <w:spacing w:val="-1"/>
          <w:sz w:val="24"/>
          <w:szCs w:val="28"/>
          <w:lang w:eastAsia="ru-RU"/>
        </w:rPr>
        <w:t xml:space="preserve">» Республики Башкортостан». Площадь: 2634,4 га. Местоположение: располагается в 180 км от г. Уфы на берегу реки Инзер, в 1 км от железнодорожной станции «102 км». В соответствии с распоряжением </w:t>
      </w:r>
      <w:proofErr w:type="gramStart"/>
      <w:r w:rsidRPr="0028732C">
        <w:rPr>
          <w:rFonts w:ascii="Times New Roman" w:eastAsia="Times New Roman" w:hAnsi="Times New Roman" w:cs="Arial"/>
          <w:color w:val="000000"/>
          <w:spacing w:val="-1"/>
          <w:sz w:val="24"/>
          <w:szCs w:val="28"/>
          <w:lang w:eastAsia="ru-RU"/>
        </w:rPr>
        <w:t>КМ</w:t>
      </w:r>
      <w:proofErr w:type="gramEnd"/>
      <w:r w:rsidRPr="0028732C">
        <w:rPr>
          <w:rFonts w:ascii="Times New Roman" w:eastAsia="Times New Roman" w:hAnsi="Times New Roman" w:cs="Arial"/>
          <w:color w:val="000000"/>
          <w:spacing w:val="-1"/>
          <w:sz w:val="24"/>
          <w:szCs w:val="28"/>
          <w:lang w:eastAsia="ru-RU"/>
        </w:rPr>
        <w:t xml:space="preserve"> РБ от 30.01.2003 г. №77 отдельно выделена территория санатория «Ассы» общей площадью 736 га. </w:t>
      </w:r>
    </w:p>
    <w:p w:rsidR="0028732C" w:rsidRPr="0028732C" w:rsidRDefault="0028732C" w:rsidP="0028732C">
      <w:pPr>
        <w:spacing w:after="0" w:line="240" w:lineRule="auto"/>
        <w:ind w:left="284"/>
        <w:jc w:val="both"/>
        <w:rPr>
          <w:rFonts w:ascii="Times New Roman" w:eastAsia="Times New Roman" w:hAnsi="Times New Roman" w:cs="Arial"/>
          <w:color w:val="000000"/>
          <w:spacing w:val="-1"/>
          <w:sz w:val="24"/>
          <w:szCs w:val="28"/>
          <w:lang w:eastAsia="ru-RU"/>
        </w:rPr>
      </w:pPr>
      <w:r w:rsidRPr="0028732C">
        <w:rPr>
          <w:rFonts w:ascii="Times New Roman" w:eastAsia="Times New Roman" w:hAnsi="Times New Roman" w:cs="Arial"/>
          <w:color w:val="000000"/>
          <w:spacing w:val="-1"/>
          <w:sz w:val="24"/>
          <w:szCs w:val="28"/>
          <w:lang w:eastAsia="ru-RU"/>
        </w:rPr>
        <w:t xml:space="preserve">Природный комплекс представлен осиново-липовыми лесами с примесью пихты, ели и березы. Основной ландшафтный элемент округа – долина </w:t>
      </w:r>
      <w:proofErr w:type="spellStart"/>
      <w:r w:rsidRPr="0028732C">
        <w:rPr>
          <w:rFonts w:ascii="Times New Roman" w:eastAsia="Times New Roman" w:hAnsi="Times New Roman" w:cs="Arial"/>
          <w:color w:val="000000"/>
          <w:spacing w:val="-1"/>
          <w:sz w:val="24"/>
          <w:szCs w:val="28"/>
          <w:lang w:eastAsia="ru-RU"/>
        </w:rPr>
        <w:t>р</w:t>
      </w:r>
      <w:proofErr w:type="gramStart"/>
      <w:r w:rsidRPr="0028732C">
        <w:rPr>
          <w:rFonts w:ascii="Times New Roman" w:eastAsia="Times New Roman" w:hAnsi="Times New Roman" w:cs="Arial"/>
          <w:color w:val="000000"/>
          <w:spacing w:val="-1"/>
          <w:sz w:val="24"/>
          <w:szCs w:val="28"/>
          <w:lang w:eastAsia="ru-RU"/>
        </w:rPr>
        <w:t>.И</w:t>
      </w:r>
      <w:proofErr w:type="gramEnd"/>
      <w:r w:rsidRPr="0028732C">
        <w:rPr>
          <w:rFonts w:ascii="Times New Roman" w:eastAsia="Times New Roman" w:hAnsi="Times New Roman" w:cs="Arial"/>
          <w:color w:val="000000"/>
          <w:spacing w:val="-1"/>
          <w:sz w:val="24"/>
          <w:szCs w:val="28"/>
          <w:lang w:eastAsia="ru-RU"/>
        </w:rPr>
        <w:t>нзер</w:t>
      </w:r>
      <w:proofErr w:type="spellEnd"/>
      <w:r w:rsidRPr="0028732C">
        <w:rPr>
          <w:rFonts w:ascii="Times New Roman" w:eastAsia="Times New Roman" w:hAnsi="Times New Roman" w:cs="Arial"/>
          <w:color w:val="000000"/>
          <w:spacing w:val="-1"/>
          <w:sz w:val="24"/>
          <w:szCs w:val="28"/>
          <w:lang w:eastAsia="ru-RU"/>
        </w:rPr>
        <w:t xml:space="preserve"> с ее притоками </w:t>
      </w:r>
      <w:proofErr w:type="spellStart"/>
      <w:r w:rsidRPr="0028732C">
        <w:rPr>
          <w:rFonts w:ascii="Times New Roman" w:eastAsia="Times New Roman" w:hAnsi="Times New Roman" w:cs="Arial"/>
          <w:color w:val="000000"/>
          <w:spacing w:val="-1"/>
          <w:sz w:val="24"/>
          <w:szCs w:val="28"/>
          <w:lang w:eastAsia="ru-RU"/>
        </w:rPr>
        <w:t>р.Туз-Елга</w:t>
      </w:r>
      <w:proofErr w:type="spellEnd"/>
      <w:r w:rsidRPr="0028732C">
        <w:rPr>
          <w:rFonts w:ascii="Times New Roman" w:eastAsia="Times New Roman" w:hAnsi="Times New Roman" w:cs="Arial"/>
          <w:color w:val="000000"/>
          <w:spacing w:val="-1"/>
          <w:sz w:val="24"/>
          <w:szCs w:val="28"/>
          <w:lang w:eastAsia="ru-RU"/>
        </w:rPr>
        <w:t xml:space="preserve"> (Соляная) и </w:t>
      </w:r>
      <w:proofErr w:type="spellStart"/>
      <w:r w:rsidRPr="0028732C">
        <w:rPr>
          <w:rFonts w:ascii="Times New Roman" w:eastAsia="Times New Roman" w:hAnsi="Times New Roman" w:cs="Arial"/>
          <w:color w:val="000000"/>
          <w:spacing w:val="-1"/>
          <w:sz w:val="24"/>
          <w:szCs w:val="28"/>
          <w:lang w:eastAsia="ru-RU"/>
        </w:rPr>
        <w:t>р.Юрмаш</w:t>
      </w:r>
      <w:proofErr w:type="spellEnd"/>
      <w:r w:rsidRPr="0028732C">
        <w:rPr>
          <w:rFonts w:ascii="Times New Roman" w:eastAsia="Times New Roman" w:hAnsi="Times New Roman" w:cs="Arial"/>
          <w:color w:val="000000"/>
          <w:spacing w:val="-1"/>
          <w:sz w:val="24"/>
          <w:szCs w:val="28"/>
          <w:lang w:eastAsia="ru-RU"/>
        </w:rPr>
        <w:t xml:space="preserve">. Рельеф характеризуется системой гряд и хребтов с наиболее высокими точками – </w:t>
      </w:r>
      <w:proofErr w:type="spellStart"/>
      <w:r w:rsidRPr="0028732C">
        <w:rPr>
          <w:rFonts w:ascii="Times New Roman" w:eastAsia="Times New Roman" w:hAnsi="Times New Roman" w:cs="Arial"/>
          <w:color w:val="000000"/>
          <w:spacing w:val="-1"/>
          <w:sz w:val="24"/>
          <w:szCs w:val="28"/>
          <w:lang w:eastAsia="ru-RU"/>
        </w:rPr>
        <w:t>г</w:t>
      </w:r>
      <w:proofErr w:type="gramStart"/>
      <w:r w:rsidRPr="0028732C">
        <w:rPr>
          <w:rFonts w:ascii="Times New Roman" w:eastAsia="Times New Roman" w:hAnsi="Times New Roman" w:cs="Arial"/>
          <w:color w:val="000000"/>
          <w:spacing w:val="-1"/>
          <w:sz w:val="24"/>
          <w:szCs w:val="28"/>
          <w:lang w:eastAsia="ru-RU"/>
        </w:rPr>
        <w:t>.М</w:t>
      </w:r>
      <w:proofErr w:type="gramEnd"/>
      <w:r w:rsidRPr="0028732C">
        <w:rPr>
          <w:rFonts w:ascii="Times New Roman" w:eastAsia="Times New Roman" w:hAnsi="Times New Roman" w:cs="Arial"/>
          <w:color w:val="000000"/>
          <w:spacing w:val="-1"/>
          <w:sz w:val="24"/>
          <w:szCs w:val="28"/>
          <w:lang w:eastAsia="ru-RU"/>
        </w:rPr>
        <w:t>елякур</w:t>
      </w:r>
      <w:proofErr w:type="spellEnd"/>
      <w:r w:rsidRPr="0028732C">
        <w:rPr>
          <w:rFonts w:ascii="Times New Roman" w:eastAsia="Times New Roman" w:hAnsi="Times New Roman" w:cs="Arial"/>
          <w:color w:val="000000"/>
          <w:spacing w:val="-1"/>
          <w:sz w:val="24"/>
          <w:szCs w:val="28"/>
          <w:lang w:eastAsia="ru-RU"/>
        </w:rPr>
        <w:t xml:space="preserve"> (443,9 м) и </w:t>
      </w:r>
      <w:proofErr w:type="spellStart"/>
      <w:r w:rsidRPr="0028732C">
        <w:rPr>
          <w:rFonts w:ascii="Times New Roman" w:eastAsia="Times New Roman" w:hAnsi="Times New Roman" w:cs="Arial"/>
          <w:color w:val="000000"/>
          <w:spacing w:val="-1"/>
          <w:sz w:val="24"/>
          <w:szCs w:val="28"/>
          <w:lang w:eastAsia="ru-RU"/>
        </w:rPr>
        <w:t>г.Айбакты</w:t>
      </w:r>
      <w:proofErr w:type="spellEnd"/>
      <w:r w:rsidRPr="0028732C">
        <w:rPr>
          <w:rFonts w:ascii="Times New Roman" w:eastAsia="Times New Roman" w:hAnsi="Times New Roman" w:cs="Arial"/>
          <w:color w:val="000000"/>
          <w:spacing w:val="-1"/>
          <w:sz w:val="24"/>
          <w:szCs w:val="28"/>
          <w:lang w:eastAsia="ru-RU"/>
        </w:rPr>
        <w:t xml:space="preserve"> (433,9 м).  На расстоянии 2 км по правому берегу </w:t>
      </w:r>
      <w:proofErr w:type="spellStart"/>
      <w:r w:rsidRPr="0028732C">
        <w:rPr>
          <w:rFonts w:ascii="Times New Roman" w:eastAsia="Times New Roman" w:hAnsi="Times New Roman" w:cs="Arial"/>
          <w:color w:val="000000"/>
          <w:spacing w:val="-1"/>
          <w:sz w:val="24"/>
          <w:szCs w:val="28"/>
          <w:lang w:eastAsia="ru-RU"/>
        </w:rPr>
        <w:t>р</w:t>
      </w:r>
      <w:proofErr w:type="gramStart"/>
      <w:r w:rsidRPr="0028732C">
        <w:rPr>
          <w:rFonts w:ascii="Times New Roman" w:eastAsia="Times New Roman" w:hAnsi="Times New Roman" w:cs="Arial"/>
          <w:color w:val="000000"/>
          <w:spacing w:val="-1"/>
          <w:sz w:val="24"/>
          <w:szCs w:val="28"/>
          <w:lang w:eastAsia="ru-RU"/>
        </w:rPr>
        <w:t>.Т</w:t>
      </w:r>
      <w:proofErr w:type="gramEnd"/>
      <w:r w:rsidRPr="0028732C">
        <w:rPr>
          <w:rFonts w:ascii="Times New Roman" w:eastAsia="Times New Roman" w:hAnsi="Times New Roman" w:cs="Arial"/>
          <w:color w:val="000000"/>
          <w:spacing w:val="-1"/>
          <w:sz w:val="24"/>
          <w:szCs w:val="28"/>
          <w:lang w:eastAsia="ru-RU"/>
        </w:rPr>
        <w:t>уз</w:t>
      </w:r>
      <w:proofErr w:type="spellEnd"/>
      <w:r w:rsidRPr="0028732C">
        <w:rPr>
          <w:rFonts w:ascii="Times New Roman" w:eastAsia="Times New Roman" w:hAnsi="Times New Roman" w:cs="Arial"/>
          <w:color w:val="000000"/>
          <w:spacing w:val="-1"/>
          <w:sz w:val="24"/>
          <w:szCs w:val="28"/>
          <w:lang w:eastAsia="ru-RU"/>
        </w:rPr>
        <w:t xml:space="preserve">- </w:t>
      </w:r>
      <w:proofErr w:type="spellStart"/>
      <w:r w:rsidRPr="0028732C">
        <w:rPr>
          <w:rFonts w:ascii="Times New Roman" w:eastAsia="Times New Roman" w:hAnsi="Times New Roman" w:cs="Arial"/>
          <w:color w:val="000000"/>
          <w:spacing w:val="-1"/>
          <w:sz w:val="24"/>
          <w:szCs w:val="28"/>
          <w:lang w:eastAsia="ru-RU"/>
        </w:rPr>
        <w:t>Елга</w:t>
      </w:r>
      <w:proofErr w:type="spellEnd"/>
      <w:r w:rsidRPr="0028732C">
        <w:rPr>
          <w:rFonts w:ascii="Times New Roman" w:eastAsia="Times New Roman" w:hAnsi="Times New Roman" w:cs="Arial"/>
          <w:color w:val="000000"/>
          <w:spacing w:val="-1"/>
          <w:sz w:val="24"/>
          <w:szCs w:val="28"/>
          <w:lang w:eastAsia="ru-RU"/>
        </w:rPr>
        <w:t xml:space="preserve"> выбиваются 20 минеральных источников, которые по своему составу близки к известным </w:t>
      </w:r>
      <w:proofErr w:type="spellStart"/>
      <w:r w:rsidRPr="0028732C">
        <w:rPr>
          <w:rFonts w:ascii="Times New Roman" w:eastAsia="Times New Roman" w:hAnsi="Times New Roman" w:cs="Arial"/>
          <w:color w:val="000000"/>
          <w:spacing w:val="-1"/>
          <w:sz w:val="24"/>
          <w:szCs w:val="28"/>
          <w:lang w:eastAsia="ru-RU"/>
        </w:rPr>
        <w:t>Киссенгонским</w:t>
      </w:r>
      <w:proofErr w:type="spellEnd"/>
      <w:r w:rsidRPr="0028732C">
        <w:rPr>
          <w:rFonts w:ascii="Times New Roman" w:eastAsia="Times New Roman" w:hAnsi="Times New Roman" w:cs="Arial"/>
          <w:color w:val="000000"/>
          <w:spacing w:val="-1"/>
          <w:sz w:val="24"/>
          <w:szCs w:val="28"/>
          <w:lang w:eastAsia="ru-RU"/>
        </w:rPr>
        <w:t xml:space="preserve"> источникам Германии и водам Феодосии, Трускавца, </w:t>
      </w:r>
      <w:proofErr w:type="spellStart"/>
      <w:r w:rsidRPr="0028732C">
        <w:rPr>
          <w:rFonts w:ascii="Times New Roman" w:eastAsia="Times New Roman" w:hAnsi="Times New Roman" w:cs="Arial"/>
          <w:color w:val="000000"/>
          <w:spacing w:val="-1"/>
          <w:sz w:val="24"/>
          <w:szCs w:val="28"/>
          <w:lang w:eastAsia="ru-RU"/>
        </w:rPr>
        <w:t>Краинки</w:t>
      </w:r>
      <w:proofErr w:type="spellEnd"/>
      <w:r w:rsidRPr="0028732C">
        <w:rPr>
          <w:rFonts w:ascii="Times New Roman" w:eastAsia="Times New Roman" w:hAnsi="Times New Roman" w:cs="Arial"/>
          <w:color w:val="000000"/>
          <w:spacing w:val="-1"/>
          <w:sz w:val="24"/>
          <w:szCs w:val="28"/>
          <w:lang w:eastAsia="ru-RU"/>
        </w:rPr>
        <w:t xml:space="preserve">, </w:t>
      </w:r>
      <w:proofErr w:type="spellStart"/>
      <w:r w:rsidRPr="0028732C">
        <w:rPr>
          <w:rFonts w:ascii="Times New Roman" w:eastAsia="Times New Roman" w:hAnsi="Times New Roman" w:cs="Arial"/>
          <w:color w:val="000000"/>
          <w:spacing w:val="-1"/>
          <w:sz w:val="24"/>
          <w:szCs w:val="28"/>
          <w:lang w:eastAsia="ru-RU"/>
        </w:rPr>
        <w:t>Друскиниская</w:t>
      </w:r>
      <w:proofErr w:type="spellEnd"/>
      <w:r w:rsidRPr="0028732C">
        <w:rPr>
          <w:rFonts w:ascii="Times New Roman" w:eastAsia="Times New Roman" w:hAnsi="Times New Roman" w:cs="Arial"/>
          <w:color w:val="000000"/>
          <w:spacing w:val="-1"/>
          <w:sz w:val="24"/>
          <w:szCs w:val="28"/>
          <w:lang w:eastAsia="ru-RU"/>
        </w:rPr>
        <w:t xml:space="preserve">, Серноводска, Старой Руссы и др. Минеральная вода двух типов: маломинерализованная (2,3- 2,4 г/дм3) вода сульфатно-хлоридного натриевого состава используется для лечебного питья; высокоминерализованная (18,8 г/дм3) вода хлоридного натриевого состава применяется для </w:t>
      </w:r>
      <w:proofErr w:type="spellStart"/>
      <w:r w:rsidRPr="0028732C">
        <w:rPr>
          <w:rFonts w:ascii="Times New Roman" w:eastAsia="Times New Roman" w:hAnsi="Times New Roman" w:cs="Arial"/>
          <w:color w:val="000000"/>
          <w:spacing w:val="-1"/>
          <w:sz w:val="24"/>
          <w:szCs w:val="28"/>
          <w:lang w:eastAsia="ru-RU"/>
        </w:rPr>
        <w:t>бальнеолечения</w:t>
      </w:r>
      <w:proofErr w:type="spellEnd"/>
      <w:r w:rsidRPr="0028732C">
        <w:rPr>
          <w:rFonts w:ascii="Times New Roman" w:eastAsia="Times New Roman" w:hAnsi="Times New Roman" w:cs="Arial"/>
          <w:color w:val="000000"/>
          <w:spacing w:val="-1"/>
          <w:sz w:val="24"/>
          <w:szCs w:val="28"/>
          <w:lang w:eastAsia="ru-RU"/>
        </w:rPr>
        <w:t>.</w:t>
      </w:r>
    </w:p>
    <w:p w:rsidR="0028732C" w:rsidRPr="0028732C" w:rsidRDefault="0028732C" w:rsidP="0028732C">
      <w:pPr>
        <w:spacing w:after="0" w:line="240" w:lineRule="auto"/>
        <w:ind w:left="284"/>
        <w:jc w:val="both"/>
        <w:rPr>
          <w:rFonts w:ascii="Arial" w:eastAsia="Times New Roman" w:hAnsi="Arial" w:cs="Arial"/>
          <w:sz w:val="28"/>
          <w:szCs w:val="28"/>
          <w:lang w:eastAsia="ru-RU"/>
        </w:rPr>
      </w:pPr>
      <w:r w:rsidRPr="0028732C">
        <w:rPr>
          <w:rFonts w:ascii="Times New Roman" w:eastAsia="Times New Roman" w:hAnsi="Times New Roman" w:cs="Arial"/>
          <w:color w:val="000000"/>
          <w:spacing w:val="-1"/>
          <w:sz w:val="24"/>
          <w:szCs w:val="28"/>
          <w:lang w:eastAsia="ru-RU"/>
        </w:rPr>
        <w:t>Режим охраны установлен Положением об округах санитарной и горно-санитарной охраны, лечебно-оздоровительных местностях и курортов в Республике Башкортостан, утвержденным постановлением Кабинета Министров Республики Башкортостан от 26 февраля 1999 г. № 48.</w:t>
      </w:r>
    </w:p>
    <w:p w:rsidR="0028732C" w:rsidRPr="0028732C" w:rsidRDefault="0028732C" w:rsidP="0028732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ab/>
      </w:r>
    </w:p>
    <w:p w:rsidR="0028732C" w:rsidRPr="0028732C" w:rsidRDefault="0028732C" w:rsidP="0028732C">
      <w:pPr>
        <w:widowControl w:val="0"/>
        <w:tabs>
          <w:tab w:val="left" w:pos="993"/>
        </w:tabs>
        <w:autoSpaceDE w:val="0"/>
        <w:autoSpaceDN w:val="0"/>
        <w:adjustRightInd w:val="0"/>
        <w:spacing w:after="0" w:line="240" w:lineRule="auto"/>
        <w:ind w:firstLine="540"/>
        <w:jc w:val="center"/>
        <w:outlineLvl w:val="3"/>
        <w:rPr>
          <w:rFonts w:ascii="Times New Roman" w:eastAsia="Times New Roman" w:hAnsi="Times New Roman" w:cs="Times New Roman"/>
          <w:b/>
          <w:sz w:val="24"/>
          <w:szCs w:val="24"/>
          <w:lang w:eastAsia="ru-RU"/>
        </w:rPr>
      </w:pPr>
      <w:bookmarkStart w:id="7" w:name="_Toc351977079"/>
      <w:bookmarkStart w:id="8" w:name="_Toc351977080"/>
      <w:r w:rsidRPr="0028732C">
        <w:rPr>
          <w:rFonts w:ascii="Times New Roman" w:eastAsia="Times New Roman" w:hAnsi="Times New Roman" w:cs="Times New Roman"/>
          <w:b/>
          <w:sz w:val="24"/>
          <w:szCs w:val="24"/>
          <w:lang w:eastAsia="ru-RU"/>
        </w:rPr>
        <w:t>Статья 59. Правовой режим использования объектов  культурного наследия</w:t>
      </w:r>
      <w:bookmarkEnd w:id="7"/>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 </w:t>
      </w:r>
      <w:proofErr w:type="gramStart"/>
      <w:r w:rsidRPr="0028732C">
        <w:rPr>
          <w:rFonts w:ascii="Times New Roman" w:eastAsia="Times New Roman" w:hAnsi="Times New Roman" w:cs="Times New Roman"/>
          <w:sz w:val="24"/>
          <w:szCs w:val="24"/>
          <w:lang w:eastAsia="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в соответствии с Градостроительным кодексом Российской Федерации, Земельным кодексом Российской Федерации, Федеральным законом от 25 июня 2002 года № 73-ФЗ</w:t>
      </w:r>
      <w:proofErr w:type="gramEnd"/>
      <w:r w:rsidRPr="0028732C">
        <w:rPr>
          <w:rFonts w:ascii="Times New Roman" w:eastAsia="Times New Roman" w:hAnsi="Times New Roman" w:cs="Times New Roman"/>
          <w:sz w:val="24"/>
          <w:szCs w:val="24"/>
          <w:lang w:eastAsia="ru-RU"/>
        </w:rPr>
        <w:t xml:space="preserve"> «Об объектах культурного наследия (памятников истории и культуры) народов Российской Федерации» (далее – Федеральный закон «Об объектах культурного наследия (памятников истории и культуры) народов Российской Федерации»).</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сохранение, использование и популяризация объектов культурного наследия, находящихся в муниципальной собственности;</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 государственная охрана объектов культурного наследия местного (муниципального) значения;</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 определение порядка организации историко-культурного заповедника местного (муниципального) значения.</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 Объекты культурного наследия местного (муниципального) значения включаются в реестр в соответствии с действующим законодательством.</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4. </w:t>
      </w:r>
      <w:proofErr w:type="gramStart"/>
      <w:r w:rsidRPr="0028732C">
        <w:rPr>
          <w:rFonts w:ascii="Times New Roman" w:eastAsia="Times New Roman" w:hAnsi="Times New Roman" w:cs="Times New Roman"/>
          <w:sz w:val="24"/>
          <w:szCs w:val="24"/>
          <w:lang w:eastAsia="ru-RU"/>
        </w:rPr>
        <w:t>Решение о включении выявленного объекта культурного наследия в реестр либо об отказе включить такой объект в реестр должно быть принято Правительством Российской Федерации (в случаях, предусмотренных пунктом 9 статьи 18  Федерального закона</w:t>
      </w:r>
      <w:r w:rsidRPr="0028732C">
        <w:rPr>
          <w:rFonts w:ascii="Times New Roman" w:eastAsia="Times New Roman" w:hAnsi="Times New Roman" w:cs="Times New Roman"/>
          <w:bCs/>
          <w:sz w:val="24"/>
          <w:szCs w:val="24"/>
          <w:lang w:eastAsia="ru-RU"/>
        </w:rPr>
        <w:t xml:space="preserve"> «Об объектах культурного наследия (памятниках истории и культуры) народов Российской Федерации»</w:t>
      </w:r>
      <w:r w:rsidRPr="0028732C">
        <w:rPr>
          <w:rFonts w:ascii="Times New Roman" w:eastAsia="Times New Roman" w:hAnsi="Times New Roman" w:cs="Times New Roman"/>
          <w:sz w:val="24"/>
          <w:szCs w:val="24"/>
          <w:lang w:eastAsia="ru-RU"/>
        </w:rPr>
        <w:t xml:space="preserve">) либо органом государственной власти субъекта Российской </w:t>
      </w:r>
      <w:r w:rsidRPr="0028732C">
        <w:rPr>
          <w:rFonts w:ascii="Times New Roman" w:eastAsia="Times New Roman" w:hAnsi="Times New Roman" w:cs="Times New Roman"/>
          <w:sz w:val="24"/>
          <w:szCs w:val="24"/>
          <w:lang w:eastAsia="ru-RU"/>
        </w:rPr>
        <w:lastRenderedPageBreak/>
        <w:t>Федерации, уполномоченным законом субъекта Российской Федерации, в срок не более одного</w:t>
      </w:r>
      <w:proofErr w:type="gramEnd"/>
      <w:r w:rsidRPr="0028732C">
        <w:rPr>
          <w:rFonts w:ascii="Times New Roman" w:eastAsia="Times New Roman" w:hAnsi="Times New Roman" w:cs="Times New Roman"/>
          <w:sz w:val="24"/>
          <w:szCs w:val="24"/>
          <w:lang w:eastAsia="ru-RU"/>
        </w:rPr>
        <w:t xml:space="preserve"> года со дня поступления в соответствующий орган охраны объектов культурного наследия документов, указанных в статье 17  Федерального закона </w:t>
      </w:r>
      <w:r w:rsidRPr="0028732C">
        <w:rPr>
          <w:rFonts w:ascii="Times New Roman" w:eastAsia="Times New Roman" w:hAnsi="Times New Roman" w:cs="Times New Roman"/>
          <w:bCs/>
          <w:sz w:val="24"/>
          <w:szCs w:val="24"/>
          <w:lang w:eastAsia="ru-RU"/>
        </w:rPr>
        <w:t>«Об объектах культурного наследия (памятниках истории и культуры) народов Российской Федерации»</w:t>
      </w:r>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w:t>
      </w:r>
      <w:r w:rsidRPr="0028732C">
        <w:rPr>
          <w:rFonts w:ascii="Times New Roman" w:eastAsia="Times New Roman" w:hAnsi="Times New Roman" w:cs="Times New Roman"/>
          <w:bCs/>
          <w:sz w:val="24"/>
          <w:szCs w:val="24"/>
          <w:lang w:eastAsia="ru-RU"/>
        </w:rPr>
        <w:t>«Об объектах культурного наследия (памятниках истории и культуры) народов Российской Федерации»</w:t>
      </w:r>
      <w:r w:rsidRPr="0028732C">
        <w:rPr>
          <w:rFonts w:ascii="Times New Roman" w:eastAsia="Times New Roman" w:hAnsi="Times New Roman" w:cs="Times New Roman"/>
          <w:sz w:val="24"/>
          <w:szCs w:val="24"/>
          <w:lang w:eastAsia="ru-RU"/>
        </w:rPr>
        <w:t>.</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5. </w:t>
      </w:r>
      <w:proofErr w:type="gramStart"/>
      <w:r w:rsidRPr="0028732C">
        <w:rPr>
          <w:rFonts w:ascii="Times New Roman" w:eastAsia="Times New Roman" w:hAnsi="Times New Roman" w:cs="Times New Roman"/>
          <w:sz w:val="24"/>
          <w:szCs w:val="24"/>
          <w:lang w:eastAsia="ru-RU"/>
        </w:rPr>
        <w:t xml:space="preserve">Сохранение объекта культурного наследия в целях Федерального закона </w:t>
      </w:r>
      <w:r w:rsidRPr="0028732C">
        <w:rPr>
          <w:rFonts w:ascii="Times New Roman" w:eastAsia="Times New Roman" w:hAnsi="Times New Roman" w:cs="Times New Roman"/>
          <w:bCs/>
          <w:sz w:val="24"/>
          <w:szCs w:val="24"/>
          <w:lang w:eastAsia="ru-RU"/>
        </w:rPr>
        <w:t xml:space="preserve">«Об объектах культурного наследия (памятниках истории и культуры) народов Российской Федерации» – </w:t>
      </w:r>
      <w:r w:rsidRPr="0028732C">
        <w:rPr>
          <w:rFonts w:ascii="Times New Roman" w:eastAsia="Times New Roman" w:hAnsi="Times New Roman" w:cs="Times New Roman"/>
          <w:sz w:val="24"/>
          <w:szCs w:val="24"/>
          <w:lang w:eastAsia="ru-RU"/>
        </w:rPr>
        <w:t>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w:t>
      </w:r>
      <w:proofErr w:type="gramEnd"/>
      <w:r w:rsidRPr="0028732C">
        <w:rPr>
          <w:rFonts w:ascii="Times New Roman" w:eastAsia="Times New Roman" w:hAnsi="Times New Roman" w:cs="Times New Roman"/>
          <w:sz w:val="24"/>
          <w:szCs w:val="24"/>
          <w:lang w:eastAsia="ru-RU"/>
        </w:rPr>
        <w:t xml:space="preserve"> и авторский надзор.</w:t>
      </w:r>
    </w:p>
    <w:p w:rsidR="0028732C" w:rsidRPr="0028732C" w:rsidRDefault="0028732C" w:rsidP="0028732C">
      <w:pPr>
        <w:keepNext/>
        <w:shd w:val="clear" w:color="auto" w:fill="FFFFFF"/>
        <w:tabs>
          <w:tab w:val="left" w:pos="993"/>
        </w:tabs>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6.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28732C" w:rsidRPr="0028732C" w:rsidRDefault="0028732C" w:rsidP="0028732C">
      <w:pPr>
        <w:keepNext/>
        <w:shd w:val="clear" w:color="auto" w:fill="FFFFFF"/>
        <w:tabs>
          <w:tab w:val="left" w:pos="993"/>
        </w:tabs>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7.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Федеральным законом </w:t>
      </w:r>
      <w:r w:rsidRPr="0028732C">
        <w:rPr>
          <w:rFonts w:ascii="Times New Roman" w:eastAsia="Times New Roman" w:hAnsi="Times New Roman" w:cs="Times New Roman"/>
          <w:bCs/>
          <w:sz w:val="24"/>
          <w:szCs w:val="24"/>
          <w:lang w:eastAsia="ru-RU"/>
        </w:rPr>
        <w:t>«Об объектах культурного наследия (памятниках истории и культуры) народов Российской Федерации»</w:t>
      </w:r>
      <w:r w:rsidRPr="0028732C">
        <w:rPr>
          <w:rFonts w:ascii="Times New Roman" w:eastAsia="Times New Roman" w:hAnsi="Times New Roman" w:cs="Times New Roman"/>
          <w:sz w:val="24"/>
          <w:szCs w:val="24"/>
          <w:lang w:eastAsia="ru-RU"/>
        </w:rPr>
        <w:t>,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8. </w:t>
      </w:r>
      <w:proofErr w:type="gramStart"/>
      <w:r w:rsidRPr="0028732C">
        <w:rPr>
          <w:rFonts w:ascii="Times New Roman" w:eastAsia="Times New Roman" w:hAnsi="Times New Roman" w:cs="Times New Roman"/>
          <w:sz w:val="24"/>
          <w:szCs w:val="24"/>
          <w:lang w:eastAsia="ru-RU"/>
        </w:rPr>
        <w:t xml:space="preserve">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sidRPr="0028732C">
        <w:rPr>
          <w:rFonts w:ascii="Times New Roman" w:eastAsia="Times New Roman" w:hAnsi="Times New Roman" w:cs="Times New Roman"/>
          <w:bCs/>
          <w:sz w:val="24"/>
          <w:szCs w:val="24"/>
          <w:lang w:eastAsia="ru-RU"/>
        </w:rPr>
        <w:t>«Об объектах культурного наследия (памятниках истории и культуры) народов Российской Федерации»</w:t>
      </w:r>
      <w:r w:rsidRPr="0028732C">
        <w:rPr>
          <w:rFonts w:ascii="Times New Roman" w:eastAsia="Times New Roman" w:hAnsi="Times New Roman" w:cs="Times New Roman"/>
          <w:sz w:val="24"/>
          <w:szCs w:val="24"/>
          <w:lang w:eastAsia="ru-RU"/>
        </w:rPr>
        <w:t>, земельным законодательством Российской Федерации и законом соответствующего субъекта Российской Федерации.</w:t>
      </w:r>
      <w:proofErr w:type="gramEnd"/>
    </w:p>
    <w:p w:rsidR="0028732C" w:rsidRPr="0028732C" w:rsidRDefault="0028732C" w:rsidP="0028732C">
      <w:pPr>
        <w:autoSpaceDE w:val="0"/>
        <w:autoSpaceDN w:val="0"/>
        <w:adjustRightInd w:val="0"/>
        <w:spacing w:before="28" w:after="28" w:line="240" w:lineRule="auto"/>
        <w:jc w:val="center"/>
        <w:rPr>
          <w:rFonts w:ascii="Times New Roman" w:eastAsia="Times New Roman" w:hAnsi="Times New Roman" w:cs="Times New Roman"/>
          <w:b/>
          <w:sz w:val="24"/>
          <w:szCs w:val="24"/>
          <w:lang w:eastAsia="ru-RU"/>
        </w:rPr>
      </w:pPr>
    </w:p>
    <w:p w:rsidR="0028732C" w:rsidRPr="0028732C" w:rsidRDefault="0028732C" w:rsidP="0028732C">
      <w:pPr>
        <w:autoSpaceDE w:val="0"/>
        <w:autoSpaceDN w:val="0"/>
        <w:adjustRightInd w:val="0"/>
        <w:spacing w:before="28" w:after="28" w:line="240" w:lineRule="auto"/>
        <w:jc w:val="center"/>
        <w:rPr>
          <w:rFonts w:ascii="Arial" w:eastAsia="Times New Roman" w:hAnsi="Arial" w:cs="Times New Roman"/>
          <w:sz w:val="24"/>
          <w:szCs w:val="24"/>
          <w:lang w:eastAsia="ru-RU"/>
        </w:rPr>
      </w:pPr>
      <w:r w:rsidRPr="0028732C">
        <w:rPr>
          <w:rFonts w:ascii="Times New Roman" w:eastAsia="Times New Roman" w:hAnsi="Times New Roman" w:cs="Times New Roman"/>
          <w:b/>
          <w:sz w:val="24"/>
          <w:szCs w:val="24"/>
          <w:lang w:eastAsia="ru-RU"/>
        </w:rPr>
        <w:t xml:space="preserve">Перечень объектов культурного наследия в сельском поселении </w:t>
      </w:r>
      <w:proofErr w:type="spellStart"/>
      <w:r w:rsidRPr="0028732C">
        <w:rPr>
          <w:rFonts w:ascii="Times New Roman" w:eastAsia="Times New Roman" w:hAnsi="Times New Roman" w:cs="Times New Roman"/>
          <w:b/>
          <w:sz w:val="24"/>
          <w:szCs w:val="24"/>
          <w:lang w:eastAsia="ru-RU"/>
        </w:rPr>
        <w:t>Ассинский</w:t>
      </w:r>
      <w:proofErr w:type="spellEnd"/>
      <w:r w:rsidRPr="0028732C">
        <w:rPr>
          <w:rFonts w:ascii="Times New Roman" w:eastAsia="Times New Roman" w:hAnsi="Times New Roman" w:cs="Times New Roman"/>
          <w:b/>
          <w:sz w:val="24"/>
          <w:szCs w:val="24"/>
          <w:lang w:eastAsia="ru-RU"/>
        </w:rPr>
        <w:t xml:space="preserve">   сельсовет (выявленные памятники искусства, археологии):</w:t>
      </w:r>
      <w:r w:rsidRPr="0028732C">
        <w:rPr>
          <w:rFonts w:ascii="Arial" w:eastAsia="Times New Roman" w:hAnsi="Arial" w:cs="Times New Roman"/>
          <w:sz w:val="24"/>
          <w:szCs w:val="24"/>
          <w:lang w:eastAsia="ru-RU"/>
        </w:rPr>
        <w:t xml:space="preserve">    </w:t>
      </w:r>
    </w:p>
    <w:p w:rsidR="0028732C" w:rsidRPr="0028732C" w:rsidRDefault="0028732C" w:rsidP="0028732C">
      <w:pPr>
        <w:spacing w:after="160" w:line="240" w:lineRule="auto"/>
        <w:rPr>
          <w:rFonts w:ascii="Times New Roman" w:eastAsia="Times New Roman" w:hAnsi="Times New Roman" w:cs="Times New Roman"/>
          <w:sz w:val="24"/>
          <w:szCs w:val="20"/>
        </w:rPr>
      </w:pPr>
      <w:r w:rsidRPr="0028732C">
        <w:rPr>
          <w:rFonts w:ascii="Times New Roman" w:eastAsia="Times New Roman" w:hAnsi="Times New Roman" w:cs="Times New Roman"/>
          <w:sz w:val="24"/>
          <w:szCs w:val="20"/>
        </w:rPr>
        <w:t xml:space="preserve">                                                                                                                                                         </w:t>
      </w:r>
      <w:proofErr w:type="spellStart"/>
      <w:r w:rsidRPr="0028732C">
        <w:rPr>
          <w:rFonts w:ascii="Times New Roman" w:eastAsia="Times New Roman" w:hAnsi="Times New Roman" w:cs="Times New Roman"/>
          <w:sz w:val="24"/>
          <w:szCs w:val="20"/>
          <w:lang w:val="en-US"/>
        </w:rPr>
        <w:t>Таблица</w:t>
      </w:r>
      <w:proofErr w:type="spellEnd"/>
      <w:r w:rsidRPr="0028732C">
        <w:rPr>
          <w:rFonts w:ascii="Times New Roman" w:eastAsia="Times New Roman" w:hAnsi="Times New Roman" w:cs="Times New Roman"/>
          <w:sz w:val="24"/>
          <w:szCs w:val="20"/>
          <w:lang w:val="en-US"/>
        </w:rPr>
        <w:t xml:space="preserve"> </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3451"/>
        <w:gridCol w:w="2161"/>
        <w:gridCol w:w="1201"/>
        <w:gridCol w:w="1350"/>
        <w:gridCol w:w="1352"/>
      </w:tblGrid>
      <w:tr w:rsidR="0028732C" w:rsidRPr="0028732C" w:rsidTr="00D14EAB">
        <w:trPr>
          <w:trHeight w:val="465"/>
        </w:trPr>
        <w:tc>
          <w:tcPr>
            <w:tcW w:w="493" w:type="dxa"/>
            <w:vAlign w:val="center"/>
          </w:tcPr>
          <w:p w:rsidR="0028732C" w:rsidRPr="0028732C" w:rsidRDefault="0028732C" w:rsidP="0028732C">
            <w:pPr>
              <w:spacing w:before="120"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w:t>
            </w:r>
          </w:p>
          <w:p w:rsidR="0028732C" w:rsidRPr="0028732C" w:rsidRDefault="0028732C" w:rsidP="0028732C">
            <w:pPr>
              <w:spacing w:before="120" w:after="0" w:line="240" w:lineRule="auto"/>
              <w:rPr>
                <w:rFonts w:ascii="Times New Roman" w:eastAsia="Times New Roman" w:hAnsi="Times New Roman" w:cs="Arial"/>
                <w:color w:val="000000"/>
                <w:spacing w:val="-1"/>
                <w:sz w:val="24"/>
                <w:szCs w:val="24"/>
                <w:lang w:eastAsia="ru-RU"/>
              </w:rPr>
            </w:pPr>
          </w:p>
        </w:tc>
        <w:tc>
          <w:tcPr>
            <w:tcW w:w="3260"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Наименование</w:t>
            </w:r>
          </w:p>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памятника</w:t>
            </w:r>
          </w:p>
        </w:tc>
        <w:tc>
          <w:tcPr>
            <w:tcW w:w="2041" w:type="dxa"/>
            <w:vAlign w:val="center"/>
          </w:tcPr>
          <w:p w:rsidR="0028732C" w:rsidRPr="0028732C" w:rsidRDefault="0028732C" w:rsidP="0028732C">
            <w:pPr>
              <w:spacing w:before="120"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Местоположение</w:t>
            </w:r>
          </w:p>
        </w:tc>
        <w:tc>
          <w:tcPr>
            <w:tcW w:w="1134" w:type="dxa"/>
            <w:vAlign w:val="center"/>
          </w:tcPr>
          <w:p w:rsidR="0028732C" w:rsidRPr="0028732C" w:rsidRDefault="0028732C" w:rsidP="0028732C">
            <w:pPr>
              <w:spacing w:before="120" w:after="0" w:line="240" w:lineRule="auto"/>
              <w:rPr>
                <w:rFonts w:ascii="Times New Roman" w:eastAsia="Times New Roman" w:hAnsi="Times New Roman" w:cs="Arial"/>
                <w:color w:val="000000"/>
                <w:spacing w:val="-1"/>
                <w:sz w:val="24"/>
                <w:szCs w:val="24"/>
                <w:lang w:eastAsia="ru-RU"/>
              </w:rPr>
            </w:pPr>
            <w:proofErr w:type="spellStart"/>
            <w:proofErr w:type="gramStart"/>
            <w:r w:rsidRPr="0028732C">
              <w:rPr>
                <w:rFonts w:ascii="Times New Roman" w:eastAsia="Times New Roman" w:hAnsi="Times New Roman" w:cs="Arial"/>
                <w:color w:val="000000"/>
                <w:spacing w:val="-1"/>
                <w:sz w:val="24"/>
                <w:szCs w:val="24"/>
                <w:lang w:eastAsia="ru-RU"/>
              </w:rPr>
              <w:t>Дати-ровка</w:t>
            </w:r>
            <w:proofErr w:type="spellEnd"/>
            <w:proofErr w:type="gramEnd"/>
          </w:p>
        </w:tc>
        <w:tc>
          <w:tcPr>
            <w:tcW w:w="1275" w:type="dxa"/>
            <w:vAlign w:val="center"/>
          </w:tcPr>
          <w:p w:rsidR="0028732C" w:rsidRPr="0028732C" w:rsidRDefault="0028732C" w:rsidP="0028732C">
            <w:pPr>
              <w:tabs>
                <w:tab w:val="left" w:pos="1167"/>
              </w:tabs>
              <w:spacing w:after="0" w:line="240" w:lineRule="auto"/>
              <w:rPr>
                <w:rFonts w:ascii="Times New Roman" w:eastAsia="Times New Roman" w:hAnsi="Times New Roman" w:cs="Arial"/>
                <w:color w:val="000000"/>
                <w:spacing w:val="-1"/>
                <w:lang w:eastAsia="ru-RU"/>
              </w:rPr>
            </w:pPr>
            <w:r w:rsidRPr="0028732C">
              <w:rPr>
                <w:rFonts w:ascii="Times New Roman" w:eastAsia="Times New Roman" w:hAnsi="Times New Roman" w:cs="Arial"/>
                <w:color w:val="000000"/>
                <w:spacing w:val="-1"/>
                <w:lang w:eastAsia="ru-RU"/>
              </w:rPr>
              <w:t>Вид</w:t>
            </w:r>
          </w:p>
          <w:p w:rsidR="0028732C" w:rsidRPr="0028732C" w:rsidRDefault="0028732C" w:rsidP="0028732C">
            <w:pPr>
              <w:tabs>
                <w:tab w:val="left" w:pos="1167"/>
              </w:tabs>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lang w:eastAsia="ru-RU"/>
              </w:rPr>
              <w:t>памятника</w:t>
            </w:r>
          </w:p>
        </w:tc>
        <w:tc>
          <w:tcPr>
            <w:tcW w:w="1277" w:type="dxa"/>
            <w:vAlign w:val="center"/>
          </w:tcPr>
          <w:p w:rsidR="0028732C" w:rsidRPr="0028732C" w:rsidRDefault="0028732C" w:rsidP="0028732C">
            <w:pPr>
              <w:spacing w:after="0" w:line="240" w:lineRule="auto"/>
              <w:rPr>
                <w:rFonts w:ascii="Times New Roman" w:eastAsia="Times New Roman" w:hAnsi="Times New Roman" w:cs="Arial"/>
                <w:color w:val="000000"/>
                <w:spacing w:val="-1"/>
                <w:lang w:eastAsia="ru-RU"/>
              </w:rPr>
            </w:pPr>
            <w:r w:rsidRPr="0028732C">
              <w:rPr>
                <w:rFonts w:ascii="Times New Roman" w:eastAsia="Times New Roman" w:hAnsi="Times New Roman" w:cs="Arial"/>
                <w:color w:val="000000"/>
                <w:spacing w:val="-1"/>
                <w:lang w:eastAsia="ru-RU"/>
              </w:rPr>
              <w:t xml:space="preserve">Принятие на </w:t>
            </w:r>
            <w:proofErr w:type="spellStart"/>
            <w:r w:rsidRPr="0028732C">
              <w:rPr>
                <w:rFonts w:ascii="Times New Roman" w:eastAsia="Times New Roman" w:hAnsi="Times New Roman" w:cs="Arial"/>
                <w:color w:val="000000"/>
                <w:spacing w:val="-1"/>
                <w:lang w:eastAsia="ru-RU"/>
              </w:rPr>
              <w:t>гос</w:t>
            </w:r>
            <w:proofErr w:type="gramStart"/>
            <w:r w:rsidRPr="0028732C">
              <w:rPr>
                <w:rFonts w:ascii="Times New Roman" w:eastAsia="Times New Roman" w:hAnsi="Times New Roman" w:cs="Arial"/>
                <w:color w:val="000000"/>
                <w:spacing w:val="-1"/>
                <w:lang w:eastAsia="ru-RU"/>
              </w:rPr>
              <w:t>.о</w:t>
            </w:r>
            <w:proofErr w:type="gramEnd"/>
            <w:r w:rsidRPr="0028732C">
              <w:rPr>
                <w:rFonts w:ascii="Times New Roman" w:eastAsia="Times New Roman" w:hAnsi="Times New Roman" w:cs="Arial"/>
                <w:color w:val="000000"/>
                <w:spacing w:val="-1"/>
                <w:lang w:eastAsia="ru-RU"/>
              </w:rPr>
              <w:t>храну</w:t>
            </w:r>
            <w:proofErr w:type="spellEnd"/>
          </w:p>
        </w:tc>
      </w:tr>
      <w:tr w:rsidR="0028732C" w:rsidRPr="0028732C" w:rsidTr="00D14EAB">
        <w:trPr>
          <w:trHeight w:val="540"/>
        </w:trPr>
        <w:tc>
          <w:tcPr>
            <w:tcW w:w="493" w:type="dxa"/>
            <w:vAlign w:val="center"/>
          </w:tcPr>
          <w:p w:rsidR="0028732C" w:rsidRPr="0028732C" w:rsidRDefault="0028732C" w:rsidP="0028732C">
            <w:pPr>
              <w:spacing w:before="120"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1</w:t>
            </w:r>
          </w:p>
        </w:tc>
        <w:tc>
          <w:tcPr>
            <w:tcW w:w="3260" w:type="dxa"/>
            <w:vAlign w:val="center"/>
          </w:tcPr>
          <w:p w:rsidR="0028732C" w:rsidRPr="0028732C" w:rsidRDefault="0028732C" w:rsidP="0028732C">
            <w:pPr>
              <w:spacing w:after="0" w:line="240" w:lineRule="auto"/>
              <w:rPr>
                <w:rFonts w:ascii="Times New Roman" w:eastAsia="Times New Roman" w:hAnsi="Times New Roman" w:cs="Arial"/>
                <w:b/>
                <w:color w:val="000000"/>
                <w:spacing w:val="-1"/>
                <w:sz w:val="24"/>
                <w:szCs w:val="24"/>
                <w:lang w:eastAsia="ru-RU"/>
              </w:rPr>
            </w:pPr>
            <w:r w:rsidRPr="0028732C">
              <w:rPr>
                <w:rFonts w:ascii="Times New Roman" w:eastAsia="Times New Roman" w:hAnsi="Times New Roman" w:cs="Arial"/>
                <w:b/>
                <w:color w:val="000000"/>
                <w:spacing w:val="-1"/>
                <w:sz w:val="24"/>
                <w:szCs w:val="24"/>
                <w:lang w:eastAsia="ru-RU"/>
              </w:rPr>
              <w:t xml:space="preserve">Бюст </w:t>
            </w:r>
            <w:proofErr w:type="spellStart"/>
            <w:r w:rsidRPr="0028732C">
              <w:rPr>
                <w:rFonts w:ascii="Times New Roman" w:eastAsia="Times New Roman" w:hAnsi="Times New Roman" w:cs="Arial"/>
                <w:b/>
                <w:color w:val="000000"/>
                <w:spacing w:val="-1"/>
                <w:sz w:val="24"/>
                <w:szCs w:val="24"/>
                <w:lang w:eastAsia="ru-RU"/>
              </w:rPr>
              <w:t>А.Мубарякова</w:t>
            </w:r>
            <w:proofErr w:type="spellEnd"/>
          </w:p>
        </w:tc>
        <w:tc>
          <w:tcPr>
            <w:tcW w:w="2041"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proofErr w:type="spellStart"/>
            <w:r w:rsidRPr="0028732C">
              <w:rPr>
                <w:rFonts w:ascii="Times New Roman" w:eastAsia="Times New Roman" w:hAnsi="Times New Roman" w:cs="Arial"/>
                <w:color w:val="000000"/>
                <w:spacing w:val="-1"/>
                <w:sz w:val="24"/>
                <w:szCs w:val="24"/>
                <w:lang w:eastAsia="ru-RU"/>
              </w:rPr>
              <w:t>с</w:t>
            </w:r>
            <w:proofErr w:type="gramStart"/>
            <w:r w:rsidRPr="0028732C">
              <w:rPr>
                <w:rFonts w:ascii="Times New Roman" w:eastAsia="Times New Roman" w:hAnsi="Times New Roman" w:cs="Arial"/>
                <w:color w:val="000000"/>
                <w:spacing w:val="-1"/>
                <w:sz w:val="24"/>
                <w:szCs w:val="24"/>
                <w:lang w:eastAsia="ru-RU"/>
              </w:rPr>
              <w:t>.А</w:t>
            </w:r>
            <w:proofErr w:type="gramEnd"/>
            <w:r w:rsidRPr="0028732C">
              <w:rPr>
                <w:rFonts w:ascii="Times New Roman" w:eastAsia="Times New Roman" w:hAnsi="Times New Roman" w:cs="Arial"/>
                <w:color w:val="000000"/>
                <w:spacing w:val="-1"/>
                <w:sz w:val="24"/>
                <w:szCs w:val="24"/>
                <w:lang w:eastAsia="ru-RU"/>
              </w:rPr>
              <w:t>ссы</w:t>
            </w:r>
            <w:proofErr w:type="spellEnd"/>
          </w:p>
        </w:tc>
        <w:tc>
          <w:tcPr>
            <w:tcW w:w="1134"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1997 г.</w:t>
            </w:r>
          </w:p>
        </w:tc>
        <w:tc>
          <w:tcPr>
            <w:tcW w:w="1275" w:type="dxa"/>
            <w:vAlign w:val="center"/>
          </w:tcPr>
          <w:p w:rsidR="0028732C" w:rsidRPr="0028732C" w:rsidRDefault="0028732C" w:rsidP="0028732C">
            <w:pPr>
              <w:tabs>
                <w:tab w:val="left" w:pos="1167"/>
              </w:tabs>
              <w:spacing w:after="0" w:line="240" w:lineRule="auto"/>
              <w:rPr>
                <w:rFonts w:ascii="Times New Roman" w:eastAsia="Times New Roman" w:hAnsi="Times New Roman" w:cs="Arial"/>
                <w:color w:val="000000"/>
                <w:spacing w:val="-1"/>
                <w:sz w:val="24"/>
                <w:szCs w:val="24"/>
                <w:lang w:eastAsia="ru-RU"/>
              </w:rPr>
            </w:pPr>
            <w:proofErr w:type="gramStart"/>
            <w:r w:rsidRPr="0028732C">
              <w:rPr>
                <w:rFonts w:ascii="Times New Roman" w:eastAsia="Times New Roman" w:hAnsi="Times New Roman" w:cs="Arial"/>
                <w:color w:val="000000"/>
                <w:spacing w:val="-1"/>
                <w:sz w:val="24"/>
                <w:szCs w:val="24"/>
                <w:lang w:eastAsia="ru-RU"/>
              </w:rPr>
              <w:t>п</w:t>
            </w:r>
            <w:proofErr w:type="gramEnd"/>
            <w:r w:rsidRPr="0028732C">
              <w:rPr>
                <w:rFonts w:ascii="Times New Roman" w:eastAsia="Times New Roman" w:hAnsi="Times New Roman" w:cs="Arial"/>
                <w:color w:val="000000"/>
                <w:spacing w:val="-1"/>
                <w:sz w:val="24"/>
                <w:szCs w:val="24"/>
                <w:lang w:eastAsia="ru-RU"/>
              </w:rPr>
              <w:t>/истории</w:t>
            </w:r>
          </w:p>
        </w:tc>
        <w:tc>
          <w:tcPr>
            <w:tcW w:w="1277"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1997</w:t>
            </w:r>
          </w:p>
        </w:tc>
      </w:tr>
      <w:tr w:rsidR="0028732C" w:rsidRPr="0028732C" w:rsidTr="00D14EAB">
        <w:trPr>
          <w:trHeight w:val="540"/>
        </w:trPr>
        <w:tc>
          <w:tcPr>
            <w:tcW w:w="493" w:type="dxa"/>
            <w:vAlign w:val="center"/>
          </w:tcPr>
          <w:p w:rsidR="0028732C" w:rsidRPr="0028732C" w:rsidRDefault="0028732C" w:rsidP="0028732C">
            <w:pPr>
              <w:spacing w:before="120"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2</w:t>
            </w:r>
          </w:p>
        </w:tc>
        <w:tc>
          <w:tcPr>
            <w:tcW w:w="3260" w:type="dxa"/>
            <w:vAlign w:val="center"/>
          </w:tcPr>
          <w:p w:rsidR="0028732C" w:rsidRPr="0028732C" w:rsidRDefault="0028732C" w:rsidP="0028732C">
            <w:pPr>
              <w:spacing w:after="0" w:line="240" w:lineRule="auto"/>
              <w:rPr>
                <w:rFonts w:ascii="Times New Roman" w:eastAsia="Times New Roman" w:hAnsi="Times New Roman" w:cs="Arial"/>
                <w:b/>
                <w:color w:val="000000"/>
                <w:spacing w:val="-1"/>
                <w:sz w:val="24"/>
                <w:szCs w:val="24"/>
                <w:lang w:eastAsia="ru-RU"/>
              </w:rPr>
            </w:pPr>
            <w:r w:rsidRPr="0028732C">
              <w:rPr>
                <w:rFonts w:ascii="Times New Roman" w:eastAsia="Times New Roman" w:hAnsi="Times New Roman" w:cs="Arial"/>
                <w:b/>
                <w:color w:val="000000"/>
                <w:spacing w:val="-1"/>
                <w:sz w:val="24"/>
                <w:szCs w:val="24"/>
                <w:lang w:eastAsia="ru-RU"/>
              </w:rPr>
              <w:t xml:space="preserve">Музей </w:t>
            </w:r>
            <w:proofErr w:type="spellStart"/>
            <w:r w:rsidRPr="0028732C">
              <w:rPr>
                <w:rFonts w:ascii="Times New Roman" w:eastAsia="Times New Roman" w:hAnsi="Times New Roman" w:cs="Arial"/>
                <w:b/>
                <w:color w:val="000000"/>
                <w:spacing w:val="-1"/>
                <w:sz w:val="24"/>
                <w:szCs w:val="24"/>
                <w:lang w:eastAsia="ru-RU"/>
              </w:rPr>
              <w:t>им.А.Мубарякова</w:t>
            </w:r>
            <w:proofErr w:type="spellEnd"/>
          </w:p>
        </w:tc>
        <w:tc>
          <w:tcPr>
            <w:tcW w:w="2041"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proofErr w:type="spellStart"/>
            <w:r w:rsidRPr="0028732C">
              <w:rPr>
                <w:rFonts w:ascii="Times New Roman" w:eastAsia="Times New Roman" w:hAnsi="Times New Roman" w:cs="Arial"/>
                <w:color w:val="000000"/>
                <w:spacing w:val="-1"/>
                <w:sz w:val="24"/>
                <w:szCs w:val="24"/>
                <w:lang w:eastAsia="ru-RU"/>
              </w:rPr>
              <w:t>с</w:t>
            </w:r>
            <w:proofErr w:type="gramStart"/>
            <w:r w:rsidRPr="0028732C">
              <w:rPr>
                <w:rFonts w:ascii="Times New Roman" w:eastAsia="Times New Roman" w:hAnsi="Times New Roman" w:cs="Arial"/>
                <w:color w:val="000000"/>
                <w:spacing w:val="-1"/>
                <w:sz w:val="24"/>
                <w:szCs w:val="24"/>
                <w:lang w:eastAsia="ru-RU"/>
              </w:rPr>
              <w:t>.А</w:t>
            </w:r>
            <w:proofErr w:type="gramEnd"/>
            <w:r w:rsidRPr="0028732C">
              <w:rPr>
                <w:rFonts w:ascii="Times New Roman" w:eastAsia="Times New Roman" w:hAnsi="Times New Roman" w:cs="Arial"/>
                <w:color w:val="000000"/>
                <w:spacing w:val="-1"/>
                <w:sz w:val="24"/>
                <w:szCs w:val="24"/>
                <w:lang w:eastAsia="ru-RU"/>
              </w:rPr>
              <w:t>ссы</w:t>
            </w:r>
            <w:proofErr w:type="spellEnd"/>
          </w:p>
        </w:tc>
        <w:tc>
          <w:tcPr>
            <w:tcW w:w="1134"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p>
        </w:tc>
        <w:tc>
          <w:tcPr>
            <w:tcW w:w="1275" w:type="dxa"/>
            <w:vAlign w:val="center"/>
          </w:tcPr>
          <w:p w:rsidR="0028732C" w:rsidRPr="0028732C" w:rsidRDefault="0028732C" w:rsidP="0028732C">
            <w:pPr>
              <w:tabs>
                <w:tab w:val="left" w:pos="1167"/>
              </w:tabs>
              <w:spacing w:after="0" w:line="240" w:lineRule="auto"/>
              <w:rPr>
                <w:rFonts w:ascii="Times New Roman" w:eastAsia="Times New Roman" w:hAnsi="Times New Roman" w:cs="Arial"/>
                <w:color w:val="000000"/>
                <w:spacing w:val="-1"/>
                <w:sz w:val="24"/>
                <w:szCs w:val="24"/>
                <w:lang w:eastAsia="ru-RU"/>
              </w:rPr>
            </w:pPr>
            <w:proofErr w:type="gramStart"/>
            <w:r w:rsidRPr="0028732C">
              <w:rPr>
                <w:rFonts w:ascii="Times New Roman" w:eastAsia="Times New Roman" w:hAnsi="Times New Roman" w:cs="Arial"/>
                <w:color w:val="000000"/>
                <w:spacing w:val="-1"/>
                <w:sz w:val="24"/>
                <w:szCs w:val="24"/>
                <w:lang w:eastAsia="ru-RU"/>
              </w:rPr>
              <w:t>п</w:t>
            </w:r>
            <w:proofErr w:type="gramEnd"/>
            <w:r w:rsidRPr="0028732C">
              <w:rPr>
                <w:rFonts w:ascii="Times New Roman" w:eastAsia="Times New Roman" w:hAnsi="Times New Roman" w:cs="Arial"/>
                <w:color w:val="000000"/>
                <w:spacing w:val="-1"/>
                <w:sz w:val="24"/>
                <w:szCs w:val="24"/>
                <w:lang w:eastAsia="ru-RU"/>
              </w:rPr>
              <w:t>/истории</w:t>
            </w:r>
          </w:p>
        </w:tc>
        <w:tc>
          <w:tcPr>
            <w:tcW w:w="1277"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В</w:t>
            </w:r>
          </w:p>
        </w:tc>
      </w:tr>
      <w:tr w:rsidR="0028732C" w:rsidRPr="0028732C" w:rsidTr="00D14EAB">
        <w:trPr>
          <w:trHeight w:val="454"/>
        </w:trPr>
        <w:tc>
          <w:tcPr>
            <w:tcW w:w="493" w:type="dxa"/>
            <w:vAlign w:val="center"/>
          </w:tcPr>
          <w:p w:rsidR="0028732C" w:rsidRPr="0028732C" w:rsidRDefault="0028732C" w:rsidP="0028732C">
            <w:pPr>
              <w:spacing w:before="120"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3</w:t>
            </w:r>
          </w:p>
        </w:tc>
        <w:tc>
          <w:tcPr>
            <w:tcW w:w="3260" w:type="dxa"/>
            <w:vAlign w:val="center"/>
          </w:tcPr>
          <w:p w:rsidR="0028732C" w:rsidRPr="0028732C" w:rsidRDefault="0028732C" w:rsidP="0028732C">
            <w:pPr>
              <w:spacing w:after="0" w:line="240" w:lineRule="auto"/>
              <w:rPr>
                <w:rFonts w:ascii="Times New Roman" w:eastAsia="Times New Roman" w:hAnsi="Times New Roman" w:cs="Arial"/>
                <w:b/>
                <w:color w:val="000000"/>
                <w:spacing w:val="-1"/>
                <w:sz w:val="24"/>
                <w:szCs w:val="24"/>
                <w:lang w:eastAsia="ru-RU"/>
              </w:rPr>
            </w:pPr>
            <w:r w:rsidRPr="0028732C">
              <w:rPr>
                <w:rFonts w:ascii="Times New Roman" w:eastAsia="Times New Roman" w:hAnsi="Times New Roman" w:cs="Arial"/>
                <w:b/>
                <w:color w:val="000000"/>
                <w:spacing w:val="-1"/>
                <w:sz w:val="24"/>
                <w:szCs w:val="24"/>
                <w:lang w:eastAsia="ru-RU"/>
              </w:rPr>
              <w:t>Стелла воинам, погибшим в годы Великой Отечественной войны и труженикам тыла</w:t>
            </w:r>
          </w:p>
        </w:tc>
        <w:tc>
          <w:tcPr>
            <w:tcW w:w="2041"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proofErr w:type="spellStart"/>
            <w:r w:rsidRPr="0028732C">
              <w:rPr>
                <w:rFonts w:ascii="Times New Roman" w:eastAsia="Times New Roman" w:hAnsi="Times New Roman" w:cs="Arial"/>
                <w:color w:val="000000"/>
                <w:spacing w:val="-1"/>
                <w:sz w:val="24"/>
                <w:szCs w:val="24"/>
                <w:lang w:eastAsia="ru-RU"/>
              </w:rPr>
              <w:t>с</w:t>
            </w:r>
            <w:proofErr w:type="gramStart"/>
            <w:r w:rsidRPr="0028732C">
              <w:rPr>
                <w:rFonts w:ascii="Times New Roman" w:eastAsia="Times New Roman" w:hAnsi="Times New Roman" w:cs="Arial"/>
                <w:color w:val="000000"/>
                <w:spacing w:val="-1"/>
                <w:sz w:val="24"/>
                <w:szCs w:val="24"/>
                <w:lang w:eastAsia="ru-RU"/>
              </w:rPr>
              <w:t>.А</w:t>
            </w:r>
            <w:proofErr w:type="gramEnd"/>
            <w:r w:rsidRPr="0028732C">
              <w:rPr>
                <w:rFonts w:ascii="Times New Roman" w:eastAsia="Times New Roman" w:hAnsi="Times New Roman" w:cs="Arial"/>
                <w:color w:val="000000"/>
                <w:spacing w:val="-1"/>
                <w:sz w:val="24"/>
                <w:szCs w:val="24"/>
                <w:lang w:eastAsia="ru-RU"/>
              </w:rPr>
              <w:t>ссы</w:t>
            </w:r>
            <w:proofErr w:type="spellEnd"/>
          </w:p>
        </w:tc>
        <w:tc>
          <w:tcPr>
            <w:tcW w:w="1134"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1995 г.</w:t>
            </w:r>
          </w:p>
        </w:tc>
        <w:tc>
          <w:tcPr>
            <w:tcW w:w="1275" w:type="dxa"/>
            <w:vAlign w:val="center"/>
          </w:tcPr>
          <w:p w:rsidR="0028732C" w:rsidRPr="0028732C" w:rsidRDefault="0028732C" w:rsidP="0028732C">
            <w:pPr>
              <w:tabs>
                <w:tab w:val="left" w:pos="1167"/>
              </w:tabs>
              <w:spacing w:after="0" w:line="240" w:lineRule="auto"/>
              <w:rPr>
                <w:rFonts w:ascii="Times New Roman" w:eastAsia="Times New Roman" w:hAnsi="Times New Roman" w:cs="Arial"/>
                <w:color w:val="000000"/>
                <w:spacing w:val="-1"/>
                <w:sz w:val="24"/>
                <w:szCs w:val="24"/>
                <w:lang w:eastAsia="ru-RU"/>
              </w:rPr>
            </w:pPr>
            <w:proofErr w:type="gramStart"/>
            <w:r w:rsidRPr="0028732C">
              <w:rPr>
                <w:rFonts w:ascii="Times New Roman" w:eastAsia="Times New Roman" w:hAnsi="Times New Roman" w:cs="Arial"/>
                <w:color w:val="000000"/>
                <w:spacing w:val="-1"/>
                <w:sz w:val="24"/>
                <w:szCs w:val="24"/>
                <w:lang w:eastAsia="ru-RU"/>
              </w:rPr>
              <w:t>п</w:t>
            </w:r>
            <w:proofErr w:type="gramEnd"/>
            <w:r w:rsidRPr="0028732C">
              <w:rPr>
                <w:rFonts w:ascii="Times New Roman" w:eastAsia="Times New Roman" w:hAnsi="Times New Roman" w:cs="Arial"/>
                <w:color w:val="000000"/>
                <w:spacing w:val="-1"/>
                <w:sz w:val="24"/>
                <w:szCs w:val="24"/>
                <w:lang w:eastAsia="ru-RU"/>
              </w:rPr>
              <w:t>/истории</w:t>
            </w:r>
          </w:p>
        </w:tc>
        <w:tc>
          <w:tcPr>
            <w:tcW w:w="1277"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1995</w:t>
            </w:r>
          </w:p>
        </w:tc>
      </w:tr>
      <w:tr w:rsidR="0028732C" w:rsidRPr="0028732C" w:rsidTr="00D14EAB">
        <w:trPr>
          <w:trHeight w:val="540"/>
        </w:trPr>
        <w:tc>
          <w:tcPr>
            <w:tcW w:w="493" w:type="dxa"/>
            <w:vAlign w:val="center"/>
          </w:tcPr>
          <w:p w:rsidR="0028732C" w:rsidRPr="0028732C" w:rsidRDefault="0028732C" w:rsidP="0028732C">
            <w:pPr>
              <w:spacing w:before="120"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4</w:t>
            </w:r>
          </w:p>
        </w:tc>
        <w:tc>
          <w:tcPr>
            <w:tcW w:w="3260" w:type="dxa"/>
            <w:vAlign w:val="center"/>
          </w:tcPr>
          <w:p w:rsidR="0028732C" w:rsidRPr="0028732C" w:rsidRDefault="0028732C" w:rsidP="0028732C">
            <w:pPr>
              <w:spacing w:after="0" w:line="240" w:lineRule="auto"/>
              <w:rPr>
                <w:rFonts w:ascii="Times New Roman" w:eastAsia="Times New Roman" w:hAnsi="Times New Roman" w:cs="Arial"/>
                <w:b/>
                <w:color w:val="000000"/>
                <w:spacing w:val="-1"/>
                <w:sz w:val="24"/>
                <w:szCs w:val="24"/>
                <w:lang w:eastAsia="ru-RU"/>
              </w:rPr>
            </w:pPr>
            <w:r w:rsidRPr="0028732C">
              <w:rPr>
                <w:rFonts w:ascii="Times New Roman" w:eastAsia="Times New Roman" w:hAnsi="Times New Roman" w:cs="Arial"/>
                <w:b/>
                <w:color w:val="000000"/>
                <w:spacing w:val="-1"/>
                <w:sz w:val="24"/>
                <w:szCs w:val="24"/>
                <w:lang w:eastAsia="ru-RU"/>
              </w:rPr>
              <w:t xml:space="preserve">Обелиск воинам селения </w:t>
            </w:r>
            <w:proofErr w:type="spellStart"/>
            <w:r w:rsidRPr="0028732C">
              <w:rPr>
                <w:rFonts w:ascii="Times New Roman" w:eastAsia="Times New Roman" w:hAnsi="Times New Roman" w:cs="Arial"/>
                <w:b/>
                <w:color w:val="000000"/>
                <w:spacing w:val="-1"/>
                <w:sz w:val="24"/>
                <w:szCs w:val="24"/>
                <w:lang w:eastAsia="ru-RU"/>
              </w:rPr>
              <w:t>Мулдакаево</w:t>
            </w:r>
            <w:proofErr w:type="spellEnd"/>
            <w:r w:rsidRPr="0028732C">
              <w:rPr>
                <w:rFonts w:ascii="Times New Roman" w:eastAsia="Times New Roman" w:hAnsi="Times New Roman" w:cs="Arial"/>
                <w:b/>
                <w:color w:val="000000"/>
                <w:spacing w:val="-1"/>
                <w:sz w:val="24"/>
                <w:szCs w:val="24"/>
                <w:lang w:eastAsia="ru-RU"/>
              </w:rPr>
              <w:t xml:space="preserve">, погибшим в годы Великой Отечественной </w:t>
            </w:r>
            <w:r w:rsidRPr="0028732C">
              <w:rPr>
                <w:rFonts w:ascii="Times New Roman" w:eastAsia="Times New Roman" w:hAnsi="Times New Roman" w:cs="Arial"/>
                <w:b/>
                <w:color w:val="000000"/>
                <w:spacing w:val="-1"/>
                <w:sz w:val="24"/>
                <w:szCs w:val="24"/>
                <w:lang w:eastAsia="ru-RU"/>
              </w:rPr>
              <w:lastRenderedPageBreak/>
              <w:t>войны</w:t>
            </w:r>
          </w:p>
        </w:tc>
        <w:tc>
          <w:tcPr>
            <w:tcW w:w="2041"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proofErr w:type="spellStart"/>
            <w:r w:rsidRPr="0028732C">
              <w:rPr>
                <w:rFonts w:ascii="Times New Roman" w:eastAsia="Times New Roman" w:hAnsi="Times New Roman" w:cs="Arial"/>
                <w:color w:val="000000"/>
                <w:spacing w:val="-1"/>
                <w:sz w:val="24"/>
                <w:szCs w:val="24"/>
                <w:lang w:eastAsia="ru-RU"/>
              </w:rPr>
              <w:lastRenderedPageBreak/>
              <w:t>с</w:t>
            </w:r>
            <w:proofErr w:type="gramStart"/>
            <w:r w:rsidRPr="0028732C">
              <w:rPr>
                <w:rFonts w:ascii="Times New Roman" w:eastAsia="Times New Roman" w:hAnsi="Times New Roman" w:cs="Arial"/>
                <w:color w:val="000000"/>
                <w:spacing w:val="-1"/>
                <w:sz w:val="24"/>
                <w:szCs w:val="24"/>
                <w:lang w:eastAsia="ru-RU"/>
              </w:rPr>
              <w:t>.М</w:t>
            </w:r>
            <w:proofErr w:type="gramEnd"/>
            <w:r w:rsidRPr="0028732C">
              <w:rPr>
                <w:rFonts w:ascii="Times New Roman" w:eastAsia="Times New Roman" w:hAnsi="Times New Roman" w:cs="Arial"/>
                <w:color w:val="000000"/>
                <w:spacing w:val="-1"/>
                <w:sz w:val="24"/>
                <w:szCs w:val="24"/>
                <w:lang w:eastAsia="ru-RU"/>
              </w:rPr>
              <w:t>улдакаево</w:t>
            </w:r>
            <w:proofErr w:type="spellEnd"/>
          </w:p>
        </w:tc>
        <w:tc>
          <w:tcPr>
            <w:tcW w:w="1134"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2010 г.</w:t>
            </w:r>
          </w:p>
        </w:tc>
        <w:tc>
          <w:tcPr>
            <w:tcW w:w="1275" w:type="dxa"/>
            <w:vAlign w:val="center"/>
          </w:tcPr>
          <w:p w:rsidR="0028732C" w:rsidRPr="0028732C" w:rsidRDefault="0028732C" w:rsidP="0028732C">
            <w:pPr>
              <w:tabs>
                <w:tab w:val="left" w:pos="1167"/>
              </w:tabs>
              <w:spacing w:after="0" w:line="240" w:lineRule="auto"/>
              <w:rPr>
                <w:rFonts w:ascii="Times New Roman" w:eastAsia="Times New Roman" w:hAnsi="Times New Roman" w:cs="Arial"/>
                <w:color w:val="000000"/>
                <w:spacing w:val="-1"/>
                <w:sz w:val="24"/>
                <w:szCs w:val="24"/>
                <w:lang w:eastAsia="ru-RU"/>
              </w:rPr>
            </w:pPr>
            <w:proofErr w:type="gramStart"/>
            <w:r w:rsidRPr="0028732C">
              <w:rPr>
                <w:rFonts w:ascii="Times New Roman" w:eastAsia="Times New Roman" w:hAnsi="Times New Roman" w:cs="Arial"/>
                <w:color w:val="000000"/>
                <w:spacing w:val="-1"/>
                <w:sz w:val="24"/>
                <w:szCs w:val="24"/>
                <w:lang w:eastAsia="ru-RU"/>
              </w:rPr>
              <w:t>п</w:t>
            </w:r>
            <w:proofErr w:type="gramEnd"/>
            <w:r w:rsidRPr="0028732C">
              <w:rPr>
                <w:rFonts w:ascii="Times New Roman" w:eastAsia="Times New Roman" w:hAnsi="Times New Roman" w:cs="Arial"/>
                <w:color w:val="000000"/>
                <w:spacing w:val="-1"/>
                <w:sz w:val="24"/>
                <w:szCs w:val="24"/>
                <w:lang w:eastAsia="ru-RU"/>
              </w:rPr>
              <w:t>/истории</w:t>
            </w:r>
          </w:p>
        </w:tc>
        <w:tc>
          <w:tcPr>
            <w:tcW w:w="1277" w:type="dxa"/>
            <w:vAlign w:val="center"/>
          </w:tcPr>
          <w:p w:rsidR="0028732C" w:rsidRPr="0028732C" w:rsidRDefault="0028732C" w:rsidP="0028732C">
            <w:pPr>
              <w:spacing w:after="0" w:line="240" w:lineRule="auto"/>
              <w:rPr>
                <w:rFonts w:ascii="Times New Roman" w:eastAsia="Times New Roman" w:hAnsi="Times New Roman" w:cs="Arial"/>
                <w:color w:val="000000"/>
                <w:spacing w:val="-1"/>
                <w:sz w:val="24"/>
                <w:szCs w:val="24"/>
                <w:lang w:eastAsia="ru-RU"/>
              </w:rPr>
            </w:pPr>
            <w:r w:rsidRPr="0028732C">
              <w:rPr>
                <w:rFonts w:ascii="Times New Roman" w:eastAsia="Times New Roman" w:hAnsi="Times New Roman" w:cs="Arial"/>
                <w:color w:val="000000"/>
                <w:spacing w:val="-1"/>
                <w:sz w:val="24"/>
                <w:szCs w:val="24"/>
                <w:lang w:eastAsia="ru-RU"/>
              </w:rPr>
              <w:t>2010</w:t>
            </w:r>
          </w:p>
        </w:tc>
      </w:tr>
    </w:tbl>
    <w:p w:rsidR="0028732C" w:rsidRPr="0028732C" w:rsidRDefault="0028732C" w:rsidP="0028732C">
      <w:pPr>
        <w:widowControl w:val="0"/>
        <w:tabs>
          <w:tab w:val="left" w:pos="300"/>
          <w:tab w:val="left" w:pos="709"/>
          <w:tab w:val="left" w:pos="6804"/>
        </w:tabs>
        <w:autoSpaceDE w:val="0"/>
        <w:autoSpaceDN w:val="0"/>
        <w:adjustRightInd w:val="0"/>
        <w:spacing w:after="0" w:line="300" w:lineRule="auto"/>
        <w:ind w:left="300" w:firstLine="300"/>
        <w:jc w:val="center"/>
        <w:rPr>
          <w:rFonts w:ascii="Arial" w:eastAsia="Times New Roman" w:hAnsi="Arial" w:cs="Arial"/>
          <w:b/>
          <w:i/>
          <w:sz w:val="16"/>
          <w:szCs w:val="16"/>
          <w:lang w:eastAsia="ru-RU"/>
        </w:rPr>
      </w:pPr>
    </w:p>
    <w:p w:rsidR="0028732C" w:rsidRPr="0028732C" w:rsidRDefault="0028732C" w:rsidP="0028732C">
      <w:pPr>
        <w:widowControl w:val="0"/>
        <w:tabs>
          <w:tab w:val="left" w:pos="300"/>
          <w:tab w:val="left" w:pos="709"/>
          <w:tab w:val="left" w:pos="6804"/>
        </w:tabs>
        <w:autoSpaceDE w:val="0"/>
        <w:autoSpaceDN w:val="0"/>
        <w:adjustRightInd w:val="0"/>
        <w:spacing w:after="0" w:line="300" w:lineRule="auto"/>
        <w:ind w:left="300" w:firstLine="300"/>
        <w:jc w:val="center"/>
        <w:rPr>
          <w:rFonts w:ascii="Arial" w:eastAsia="Times New Roman" w:hAnsi="Arial" w:cs="Arial"/>
          <w:b/>
          <w:i/>
          <w:sz w:val="16"/>
          <w:szCs w:val="16"/>
          <w:lang w:eastAsia="ru-RU"/>
        </w:rPr>
      </w:pPr>
    </w:p>
    <w:p w:rsidR="0028732C" w:rsidRPr="0028732C" w:rsidRDefault="0028732C" w:rsidP="0028732C">
      <w:pPr>
        <w:keepNext/>
        <w:spacing w:after="0" w:line="240" w:lineRule="auto"/>
        <w:ind w:left="574" w:right="-57" w:firstLine="540"/>
        <w:jc w:val="center"/>
        <w:outlineLvl w:val="2"/>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Статья 60. Ограничения градостроительных изменений на территории зон охраны объектов исторического и культурного наследия</w:t>
      </w:r>
    </w:p>
    <w:p w:rsidR="0028732C" w:rsidRPr="0028732C" w:rsidRDefault="0028732C" w:rsidP="0028732C">
      <w:pPr>
        <w:widowControl w:val="0"/>
        <w:tabs>
          <w:tab w:val="left" w:pos="993"/>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w:t>
      </w:r>
      <w:r w:rsidRPr="0028732C">
        <w:rPr>
          <w:rFonts w:ascii="Times New Roman" w:eastAsia="Times New Roman" w:hAnsi="Times New Roman" w:cs="Times New Roman"/>
          <w:sz w:val="24"/>
          <w:szCs w:val="24"/>
          <w:lang w:eastAsia="ru-RU"/>
        </w:rPr>
        <w:tab/>
        <w:t>Территории зон охраны объектов исторического и культурного наследия включают объекты и сопряженные с ними территории:</w:t>
      </w:r>
    </w:p>
    <w:p w:rsidR="0028732C" w:rsidRPr="0028732C" w:rsidRDefault="0028732C" w:rsidP="0028732C">
      <w:pPr>
        <w:widowControl w:val="0"/>
        <w:tabs>
          <w:tab w:val="left" w:pos="993"/>
        </w:tabs>
        <w:autoSpaceDE w:val="0"/>
        <w:autoSpaceDN w:val="0"/>
        <w:adjustRightInd w:val="0"/>
        <w:spacing w:after="0" w:line="240" w:lineRule="auto"/>
        <w:ind w:right="-6"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28732C" w:rsidRPr="0028732C" w:rsidRDefault="0028732C" w:rsidP="0028732C">
      <w:pPr>
        <w:widowControl w:val="0"/>
        <w:tabs>
          <w:tab w:val="left" w:pos="993"/>
        </w:tabs>
        <w:autoSpaceDE w:val="0"/>
        <w:autoSpaceDN w:val="0"/>
        <w:adjustRightInd w:val="0"/>
        <w:spacing w:after="0" w:line="240" w:lineRule="auto"/>
        <w:ind w:right="-6"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28732C" w:rsidRPr="0028732C" w:rsidRDefault="0028732C" w:rsidP="0028732C">
      <w:pPr>
        <w:widowControl w:val="0"/>
        <w:tabs>
          <w:tab w:val="left" w:pos="993"/>
        </w:tabs>
        <w:autoSpaceDE w:val="0"/>
        <w:autoSpaceDN w:val="0"/>
        <w:adjustRightInd w:val="0"/>
        <w:spacing w:after="0" w:line="240" w:lineRule="auto"/>
        <w:ind w:right="-6"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 xml:space="preserve">ценного историко-природного ландшафта – природных территорий в пределах исторической </w:t>
      </w:r>
      <w:proofErr w:type="gramStart"/>
      <w:r w:rsidRPr="0028732C">
        <w:rPr>
          <w:rFonts w:ascii="Times New Roman" w:eastAsia="Times New Roman" w:hAnsi="Times New Roman" w:cs="Times New Roman"/>
          <w:sz w:val="24"/>
          <w:szCs w:val="24"/>
          <w:lang w:eastAsia="ru-RU"/>
        </w:rPr>
        <w:t>застройки города</w:t>
      </w:r>
      <w:proofErr w:type="gramEnd"/>
      <w:r w:rsidRPr="0028732C">
        <w:rPr>
          <w:rFonts w:ascii="Times New Roman" w:eastAsia="Times New Roman" w:hAnsi="Times New Roman" w:cs="Times New Roman"/>
          <w:sz w:val="24"/>
          <w:szCs w:val="24"/>
          <w:lang w:eastAsia="ru-RU"/>
        </w:rPr>
        <w:t>, влияющих на целостность исторического облика города;</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 В целях обеспечения сохранности объекта культурного наследия в его исторической среде на сопряженной с ним территории устанавливаются </w:t>
      </w:r>
      <w:r w:rsidRPr="0028732C">
        <w:rPr>
          <w:rFonts w:ascii="Times New Roman" w:eastAsia="Times New Roman" w:hAnsi="Times New Roman" w:cs="Times New Roman"/>
          <w:sz w:val="24"/>
          <w:szCs w:val="24"/>
          <w:u w:val="single"/>
          <w:lang w:eastAsia="ru-RU"/>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28732C">
        <w:rPr>
          <w:rFonts w:ascii="Times New Roman" w:eastAsia="Times New Roman" w:hAnsi="Times New Roman" w:cs="Times New Roman"/>
          <w:sz w:val="24"/>
          <w:szCs w:val="24"/>
          <w:lang w:eastAsia="ru-RU"/>
        </w:rPr>
        <w:t xml:space="preserve"> Необходимый состав зон охраны объекта культурного наследия определяется проектом зон охраны объекта культурного наследия.</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2.1. </w:t>
      </w:r>
      <w:r w:rsidRPr="0028732C">
        <w:rPr>
          <w:rFonts w:ascii="Times New Roman" w:eastAsia="Times New Roman" w:hAnsi="Times New Roman" w:cs="Times New Roman"/>
          <w:sz w:val="24"/>
          <w:szCs w:val="24"/>
          <w:u w:val="single"/>
          <w:lang w:eastAsia="ru-RU"/>
        </w:rPr>
        <w:t>Охранная зона</w:t>
      </w:r>
      <w:r w:rsidRPr="0028732C">
        <w:rPr>
          <w:rFonts w:ascii="Times New Roman" w:eastAsia="Times New Roman" w:hAnsi="Times New Roman" w:cs="Times New Roman"/>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2.2. </w:t>
      </w:r>
      <w:r w:rsidRPr="0028732C">
        <w:rPr>
          <w:rFonts w:ascii="Times New Roman" w:eastAsia="Times New Roman" w:hAnsi="Times New Roman" w:cs="Times New Roman"/>
          <w:sz w:val="24"/>
          <w:szCs w:val="24"/>
          <w:u w:val="single"/>
          <w:lang w:eastAsia="ru-RU"/>
        </w:rPr>
        <w:t>Зона регулирования застройки и хозяйственной деятельности</w:t>
      </w:r>
      <w:r w:rsidRPr="0028732C">
        <w:rPr>
          <w:rFonts w:ascii="Times New Roman" w:eastAsia="Times New Roman" w:hAnsi="Times New Roman" w:cs="Times New Roman"/>
          <w:sz w:val="24"/>
          <w:szCs w:val="24"/>
          <w:lang w:eastAsia="ru-RU"/>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2.3. </w:t>
      </w:r>
      <w:r w:rsidRPr="0028732C">
        <w:rPr>
          <w:rFonts w:ascii="Times New Roman" w:eastAsia="Times New Roman" w:hAnsi="Times New Roman" w:cs="Times New Roman"/>
          <w:sz w:val="24"/>
          <w:szCs w:val="24"/>
          <w:u w:val="single"/>
          <w:lang w:eastAsia="ru-RU"/>
        </w:rPr>
        <w:t>Зона охраняемого природного ландшафта</w:t>
      </w:r>
      <w:r w:rsidRPr="0028732C">
        <w:rPr>
          <w:rFonts w:ascii="Times New Roman" w:eastAsia="Times New Roman" w:hAnsi="Times New Roman" w:cs="Times New Roman"/>
          <w:sz w:val="24"/>
          <w:szCs w:val="24"/>
          <w:lang w:eastAsia="ru-RU"/>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w:t>
      </w:r>
      <w:r w:rsidRPr="0028732C">
        <w:rPr>
          <w:rFonts w:ascii="Times New Roman" w:eastAsia="Times New Roman" w:hAnsi="Times New Roman" w:cs="Times New Roman"/>
          <w:sz w:val="24"/>
          <w:szCs w:val="24"/>
          <w:lang w:eastAsia="ru-RU"/>
        </w:rPr>
        <w:tab/>
        <w:t>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28732C" w:rsidRPr="0028732C" w:rsidRDefault="0028732C" w:rsidP="0028732C">
      <w:pPr>
        <w:widowControl w:val="0"/>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28732C" w:rsidRPr="0028732C" w:rsidRDefault="0028732C" w:rsidP="0028732C">
      <w:pPr>
        <w:widowControl w:val="0"/>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bookmarkStart w:id="9" w:name="_Toc351977081"/>
      <w:r w:rsidRPr="0028732C">
        <w:rPr>
          <w:rFonts w:ascii="Times New Roman" w:eastAsia="Times New Roman" w:hAnsi="Times New Roman" w:cs="Times New Roman"/>
          <w:b/>
          <w:sz w:val="24"/>
          <w:szCs w:val="24"/>
          <w:lang w:eastAsia="ru-RU"/>
        </w:rPr>
        <w:t>60.1. Ограничения на территориях объединенной охранной зоны памятников архитектуры</w:t>
      </w:r>
      <w:bookmarkEnd w:id="9"/>
    </w:p>
    <w:p w:rsidR="0028732C" w:rsidRPr="0028732C" w:rsidRDefault="0028732C" w:rsidP="0028732C">
      <w:pPr>
        <w:widowControl w:val="0"/>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w:t>
      </w:r>
      <w:r w:rsidRPr="0028732C">
        <w:rPr>
          <w:rFonts w:ascii="Times New Roman" w:eastAsia="Times New Roman" w:hAnsi="Times New Roman" w:cs="Times New Roman"/>
          <w:sz w:val="24"/>
          <w:szCs w:val="24"/>
          <w:lang w:eastAsia="ru-RU"/>
        </w:rPr>
        <w:tab/>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реставрация, консервация, воссоздание, ремонт и </w:t>
      </w:r>
      <w:r w:rsidRPr="0028732C">
        <w:rPr>
          <w:rFonts w:ascii="Times New Roman" w:eastAsia="Times New Roman" w:hAnsi="Times New Roman" w:cs="Times New Roman"/>
          <w:sz w:val="24"/>
          <w:szCs w:val="24"/>
          <w:lang w:eastAsia="ru-RU"/>
        </w:rPr>
        <w:lastRenderedPageBreak/>
        <w:t xml:space="preserve">приспособление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1.1. </w:t>
      </w:r>
      <w:r w:rsidRPr="0028732C">
        <w:rPr>
          <w:rFonts w:ascii="Times New Roman" w:eastAsia="Times New Roman" w:hAnsi="Times New Roman" w:cs="Times New Roman"/>
          <w:sz w:val="24"/>
          <w:szCs w:val="24"/>
          <w:u w:val="single"/>
          <w:lang w:eastAsia="ru-RU"/>
        </w:rPr>
        <w:t>Реставрация памятника или ансамбля</w:t>
      </w:r>
      <w:r w:rsidRPr="0028732C">
        <w:rPr>
          <w:rFonts w:ascii="Times New Roman" w:eastAsia="Times New Roman" w:hAnsi="Times New Roman" w:cs="Times New Roman"/>
          <w:sz w:val="24"/>
          <w:szCs w:val="24"/>
          <w:lang w:eastAsia="ru-RU"/>
        </w:rPr>
        <w:t xml:space="preserve">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1.2. </w:t>
      </w:r>
      <w:r w:rsidRPr="0028732C">
        <w:rPr>
          <w:rFonts w:ascii="Times New Roman" w:eastAsia="Times New Roman" w:hAnsi="Times New Roman" w:cs="Times New Roman"/>
          <w:sz w:val="24"/>
          <w:szCs w:val="24"/>
          <w:u w:val="single"/>
          <w:lang w:eastAsia="ru-RU"/>
        </w:rPr>
        <w:t>Консервация объекта культурного наследия</w:t>
      </w:r>
      <w:r w:rsidRPr="0028732C">
        <w:rPr>
          <w:rFonts w:ascii="Times New Roman" w:eastAsia="Times New Roman" w:hAnsi="Times New Roman" w:cs="Times New Roman"/>
          <w:sz w:val="24"/>
          <w:szCs w:val="24"/>
          <w:lang w:eastAsia="ru-RU"/>
        </w:rPr>
        <w:t xml:space="preserve"> -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w:t>
      </w:r>
      <w:proofErr w:type="gramStart"/>
      <w:r w:rsidRPr="0028732C">
        <w:rPr>
          <w:rFonts w:ascii="Times New Roman" w:eastAsia="Times New Roman" w:hAnsi="Times New Roman" w:cs="Times New Roman"/>
          <w:sz w:val="24"/>
          <w:szCs w:val="24"/>
          <w:lang w:eastAsia="ru-RU"/>
        </w:rPr>
        <w:t>изменения</w:t>
      </w:r>
      <w:proofErr w:type="gramEnd"/>
      <w:r w:rsidRPr="0028732C">
        <w:rPr>
          <w:rFonts w:ascii="Times New Roman" w:eastAsia="Times New Roman" w:hAnsi="Times New Roman" w:cs="Times New Roman"/>
          <w:sz w:val="24"/>
          <w:szCs w:val="24"/>
          <w:lang w:eastAsia="ru-RU"/>
        </w:rPr>
        <w:t xml:space="preserve"> дошедшего до настоящего времени облика указанного объекта, в том числе противоаварийные работы.</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1.3. </w:t>
      </w:r>
      <w:r w:rsidRPr="0028732C">
        <w:rPr>
          <w:rFonts w:ascii="Times New Roman" w:eastAsia="Times New Roman" w:hAnsi="Times New Roman" w:cs="Times New Roman"/>
          <w:sz w:val="24"/>
          <w:szCs w:val="24"/>
          <w:u w:val="single"/>
          <w:lang w:eastAsia="ru-RU"/>
        </w:rPr>
        <w:t>Воссоздание утраченного объекта культурного наследия</w:t>
      </w:r>
      <w:r w:rsidRPr="0028732C">
        <w:rPr>
          <w:rFonts w:ascii="Times New Roman" w:eastAsia="Times New Roman" w:hAnsi="Times New Roman" w:cs="Times New Roman"/>
          <w:sz w:val="24"/>
          <w:szCs w:val="24"/>
          <w:lang w:eastAsia="ru-RU"/>
        </w:rPr>
        <w:t xml:space="preserve">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proofErr w:type="gramStart"/>
      <w:r w:rsidRPr="0028732C">
        <w:rPr>
          <w:rFonts w:ascii="Times New Roman" w:eastAsia="Times New Roman" w:hAnsi="Times New Roman" w:cs="Times New Roman"/>
          <w:sz w:val="24"/>
          <w:szCs w:val="24"/>
          <w:lang w:eastAsia="ru-RU"/>
        </w:rPr>
        <w:t>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rsidRPr="0028732C">
        <w:rPr>
          <w:rFonts w:ascii="Times New Roman" w:eastAsia="Times New Roman" w:hAnsi="Times New Roman" w:cs="Times New Roman"/>
          <w:sz w:val="24"/>
          <w:szCs w:val="24"/>
          <w:lang w:eastAsia="ru-RU"/>
        </w:rPr>
        <w:t xml:space="preserve"> мнения религиозных организаций.</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1.4.  </w:t>
      </w:r>
      <w:r w:rsidRPr="0028732C">
        <w:rPr>
          <w:rFonts w:ascii="Times New Roman" w:eastAsia="Times New Roman" w:hAnsi="Times New Roman" w:cs="Times New Roman"/>
          <w:sz w:val="24"/>
          <w:szCs w:val="24"/>
          <w:u w:val="single"/>
          <w:lang w:eastAsia="ru-RU"/>
        </w:rPr>
        <w:t>Ремонт памятника</w:t>
      </w:r>
      <w:r w:rsidRPr="0028732C">
        <w:rPr>
          <w:rFonts w:ascii="Times New Roman" w:eastAsia="Times New Roman" w:hAnsi="Times New Roman" w:cs="Times New Roman"/>
          <w:sz w:val="24"/>
          <w:szCs w:val="24"/>
          <w:lang w:eastAsia="ru-RU"/>
        </w:rPr>
        <w:t xml:space="preserve">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28732C" w:rsidRPr="0028732C" w:rsidRDefault="0028732C" w:rsidP="002873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1.5.  </w:t>
      </w:r>
      <w:r w:rsidRPr="0028732C">
        <w:rPr>
          <w:rFonts w:ascii="Times New Roman" w:eastAsia="Times New Roman" w:hAnsi="Times New Roman" w:cs="Times New Roman"/>
          <w:sz w:val="24"/>
          <w:szCs w:val="24"/>
          <w:u w:val="single"/>
          <w:lang w:eastAsia="ru-RU"/>
        </w:rPr>
        <w:t>Приспособление объекта культурного наследия для современного использования</w:t>
      </w:r>
      <w:r w:rsidRPr="0028732C">
        <w:rPr>
          <w:rFonts w:ascii="Times New Roman" w:eastAsia="Times New Roman" w:hAnsi="Times New Roman" w:cs="Times New Roman"/>
          <w:sz w:val="24"/>
          <w:szCs w:val="24"/>
          <w:lang w:eastAsia="ru-RU"/>
        </w:rPr>
        <w:t xml:space="preserve">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собой историко-культурную ценность элементов объекта культурного наследия.</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w:t>
      </w:r>
      <w:r w:rsidRPr="0028732C">
        <w:rPr>
          <w:rFonts w:ascii="Times New Roman" w:eastAsia="Times New Roman" w:hAnsi="Times New Roman" w:cs="Times New Roman"/>
          <w:sz w:val="24"/>
          <w:szCs w:val="24"/>
          <w:lang w:eastAsia="ru-RU"/>
        </w:rPr>
        <w:tab/>
        <w:t xml:space="preserve">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w:t>
      </w:r>
      <w:r w:rsidRPr="0028732C">
        <w:rPr>
          <w:rFonts w:ascii="Times New Roman" w:eastAsia="Times New Roman" w:hAnsi="Times New Roman" w:cs="Times New Roman"/>
          <w:sz w:val="24"/>
          <w:szCs w:val="24"/>
          <w:lang w:eastAsia="ru-RU"/>
        </w:rPr>
        <w:tab/>
        <w:t>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w:t>
      </w:r>
    </w:p>
    <w:p w:rsidR="0028732C" w:rsidRPr="0028732C" w:rsidRDefault="0028732C" w:rsidP="0028732C">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8732C" w:rsidRPr="0028732C" w:rsidRDefault="0028732C" w:rsidP="0028732C">
      <w:pPr>
        <w:keepNext/>
        <w:tabs>
          <w:tab w:val="left" w:pos="567"/>
        </w:tabs>
        <w:spacing w:after="0" w:line="240" w:lineRule="auto"/>
        <w:ind w:left="574" w:firstLine="540"/>
        <w:jc w:val="center"/>
        <w:outlineLvl w:val="2"/>
        <w:rPr>
          <w:rFonts w:ascii="Times New Roman" w:eastAsia="Times New Roman" w:hAnsi="Times New Roman" w:cs="Times New Roman"/>
          <w:b/>
          <w:bCs/>
          <w:sz w:val="24"/>
          <w:szCs w:val="24"/>
          <w:lang w:eastAsia="ru-RU"/>
        </w:rPr>
      </w:pPr>
      <w:bookmarkStart w:id="10" w:name="_Toc351977087"/>
      <w:r w:rsidRPr="0028732C">
        <w:rPr>
          <w:rFonts w:ascii="Times New Roman" w:eastAsia="Times New Roman" w:hAnsi="Times New Roman" w:cs="Times New Roman"/>
          <w:b/>
          <w:bCs/>
          <w:sz w:val="24"/>
          <w:szCs w:val="24"/>
          <w:lang w:eastAsia="ru-RU"/>
        </w:rPr>
        <w:t>Статья 61. Ограничения градостроительных изменений на территории зоны охраняемого археологического культурного слоя</w:t>
      </w:r>
      <w:bookmarkEnd w:id="10"/>
    </w:p>
    <w:p w:rsidR="0028732C" w:rsidRPr="0028732C" w:rsidRDefault="0028732C" w:rsidP="0028732C">
      <w:pPr>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8732C" w:rsidRPr="0028732C" w:rsidRDefault="0028732C" w:rsidP="0028732C">
      <w:pPr>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lastRenderedPageBreak/>
        <w:t>1.</w:t>
      </w:r>
      <w:r w:rsidRPr="0028732C">
        <w:rPr>
          <w:rFonts w:ascii="Times New Roman" w:eastAsia="Times New Roman" w:hAnsi="Times New Roman" w:cs="Times New Roman"/>
          <w:sz w:val="24"/>
          <w:szCs w:val="24"/>
          <w:lang w:eastAsia="ru-RU"/>
        </w:rPr>
        <w:tab/>
        <w:t xml:space="preserve">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археологических памятников согласно архивным данным. </w:t>
      </w:r>
    </w:p>
    <w:p w:rsidR="0028732C" w:rsidRPr="0028732C" w:rsidRDefault="0028732C" w:rsidP="0028732C">
      <w:pPr>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2.</w:t>
      </w:r>
      <w:r w:rsidRPr="0028732C">
        <w:rPr>
          <w:rFonts w:ascii="Times New Roman" w:eastAsia="Times New Roman" w:hAnsi="Times New Roman" w:cs="Times New Roman"/>
          <w:sz w:val="24"/>
          <w:szCs w:val="24"/>
          <w:lang w:eastAsia="ru-RU"/>
        </w:rPr>
        <w:tab/>
        <w:t>В границах зоны охраняемого археологического культурного слоя разрешается:</w:t>
      </w:r>
    </w:p>
    <w:p w:rsidR="0028732C" w:rsidRPr="0028732C" w:rsidRDefault="0028732C" w:rsidP="0028732C">
      <w:pPr>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r>
      <w:proofErr w:type="spellStart"/>
      <w:r w:rsidRPr="0028732C">
        <w:rPr>
          <w:rFonts w:ascii="Times New Roman" w:eastAsia="Times New Roman" w:hAnsi="Times New Roman" w:cs="Times New Roman"/>
          <w:sz w:val="24"/>
          <w:szCs w:val="24"/>
          <w:lang w:eastAsia="ru-RU"/>
        </w:rPr>
        <w:t>музеефикация</w:t>
      </w:r>
      <w:proofErr w:type="spellEnd"/>
      <w:r w:rsidRPr="0028732C">
        <w:rPr>
          <w:rFonts w:ascii="Times New Roman" w:eastAsia="Times New Roman" w:hAnsi="Times New Roman" w:cs="Times New Roman"/>
          <w:sz w:val="24"/>
          <w:szCs w:val="24"/>
          <w:lang w:eastAsia="ru-RU"/>
        </w:rPr>
        <w:t xml:space="preserve"> археологических территорий, их объектов (памятников), предметов и элементов; </w:t>
      </w:r>
    </w:p>
    <w:p w:rsidR="0028732C" w:rsidRPr="0028732C" w:rsidRDefault="0028732C" w:rsidP="0028732C">
      <w:pPr>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мероприятия, необходимые для сохранения археологического наследия;</w:t>
      </w:r>
    </w:p>
    <w:p w:rsidR="0028732C" w:rsidRPr="0028732C" w:rsidRDefault="0028732C" w:rsidP="0028732C">
      <w:pPr>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roofErr w:type="gramEnd"/>
    </w:p>
    <w:p w:rsidR="0028732C" w:rsidRPr="0028732C" w:rsidRDefault="0028732C" w:rsidP="0028732C">
      <w:pPr>
        <w:widowControl w:val="0"/>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Любые проектные, строительные, дорожные, </w:t>
      </w:r>
      <w:proofErr w:type="spellStart"/>
      <w:r w:rsidRPr="0028732C">
        <w:rPr>
          <w:rFonts w:ascii="Times New Roman" w:eastAsia="Times New Roman" w:hAnsi="Times New Roman" w:cs="Times New Roman"/>
          <w:sz w:val="24"/>
          <w:szCs w:val="24"/>
          <w:lang w:eastAsia="ru-RU"/>
        </w:rPr>
        <w:t>благоустроительные</w:t>
      </w:r>
      <w:proofErr w:type="spellEnd"/>
      <w:r w:rsidRPr="0028732C">
        <w:rPr>
          <w:rFonts w:ascii="Times New Roman" w:eastAsia="Times New Roman" w:hAnsi="Times New Roman" w:cs="Times New Roman"/>
          <w:sz w:val="24"/>
          <w:szCs w:val="24"/>
          <w:lang w:eastAsia="ru-RU"/>
        </w:rPr>
        <w:t>,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28732C" w:rsidRPr="0028732C" w:rsidRDefault="0028732C" w:rsidP="0028732C">
      <w:pPr>
        <w:widowControl w:val="0"/>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w:t>
      </w:r>
      <w:r w:rsidRPr="0028732C">
        <w:rPr>
          <w:rFonts w:ascii="Times New Roman" w:eastAsia="Times New Roman" w:hAnsi="Times New Roman" w:cs="Times New Roman"/>
          <w:sz w:val="24"/>
          <w:szCs w:val="24"/>
          <w:lang w:eastAsia="ru-RU"/>
        </w:rPr>
        <w:tab/>
        <w:t>В границах зоны охраняемого археологического культурного слоя запрещается:</w:t>
      </w:r>
    </w:p>
    <w:p w:rsidR="0028732C" w:rsidRPr="0028732C" w:rsidRDefault="0028732C" w:rsidP="0028732C">
      <w:pPr>
        <w:widowControl w:val="0"/>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28732C" w:rsidRPr="0028732C" w:rsidRDefault="0028732C" w:rsidP="0028732C">
      <w:pPr>
        <w:widowControl w:val="0"/>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 xml:space="preserve">вырубка </w:t>
      </w:r>
      <w:proofErr w:type="spellStart"/>
      <w:r w:rsidRPr="0028732C">
        <w:rPr>
          <w:rFonts w:ascii="Times New Roman" w:eastAsia="Times New Roman" w:hAnsi="Times New Roman" w:cs="Times New Roman"/>
          <w:sz w:val="24"/>
          <w:szCs w:val="24"/>
          <w:lang w:eastAsia="ru-RU"/>
        </w:rPr>
        <w:t>ландшафтообразующей</w:t>
      </w:r>
      <w:proofErr w:type="spellEnd"/>
      <w:r w:rsidRPr="0028732C">
        <w:rPr>
          <w:rFonts w:ascii="Times New Roman" w:eastAsia="Times New Roman" w:hAnsi="Times New Roman" w:cs="Times New Roman"/>
          <w:sz w:val="24"/>
          <w:szCs w:val="24"/>
          <w:lang w:eastAsia="ru-RU"/>
        </w:rPr>
        <w:t xml:space="preserve"> и </w:t>
      </w:r>
      <w:proofErr w:type="spellStart"/>
      <w:r w:rsidRPr="0028732C">
        <w:rPr>
          <w:rFonts w:ascii="Times New Roman" w:eastAsia="Times New Roman" w:hAnsi="Times New Roman" w:cs="Times New Roman"/>
          <w:sz w:val="24"/>
          <w:szCs w:val="24"/>
          <w:lang w:eastAsia="ru-RU"/>
        </w:rPr>
        <w:t>средообразующей</w:t>
      </w:r>
      <w:proofErr w:type="spellEnd"/>
      <w:r w:rsidRPr="0028732C">
        <w:rPr>
          <w:rFonts w:ascii="Times New Roman" w:eastAsia="Times New Roman" w:hAnsi="Times New Roman" w:cs="Times New Roman"/>
          <w:sz w:val="24"/>
          <w:szCs w:val="24"/>
          <w:lang w:eastAsia="ru-RU"/>
        </w:rPr>
        <w:t xml:space="preserve"> растительности.</w:t>
      </w:r>
    </w:p>
    <w:p w:rsidR="0028732C" w:rsidRPr="0028732C" w:rsidRDefault="0028732C" w:rsidP="0028732C">
      <w:pPr>
        <w:widowControl w:val="0"/>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w:t>
      </w:r>
      <w:r w:rsidRPr="0028732C">
        <w:rPr>
          <w:rFonts w:ascii="Times New Roman" w:eastAsia="Times New Roman" w:hAnsi="Times New Roman" w:cs="Times New Roman"/>
          <w:sz w:val="24"/>
          <w:szCs w:val="24"/>
          <w:lang w:eastAsia="ru-RU"/>
        </w:rPr>
        <w:tab/>
        <w:t>Особые условия и мероприятия, необходимые для сохранности предметов, элементов и объектов охраняемого археологического слоя:</w:t>
      </w:r>
    </w:p>
    <w:p w:rsidR="0028732C" w:rsidRPr="0028732C" w:rsidRDefault="0028732C" w:rsidP="0028732C">
      <w:pPr>
        <w:widowControl w:val="0"/>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 xml:space="preserve">закрепление границ охраняемых территорий археологического слоя в кадастровых планах; </w:t>
      </w:r>
    </w:p>
    <w:p w:rsidR="0028732C" w:rsidRPr="0028732C" w:rsidRDefault="0028732C" w:rsidP="0028732C">
      <w:pPr>
        <w:widowControl w:val="0"/>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w:t>
      </w:r>
      <w:r w:rsidRPr="0028732C">
        <w:rPr>
          <w:rFonts w:ascii="Times New Roman" w:eastAsia="Times New Roman" w:hAnsi="Times New Roman" w:cs="Times New Roman"/>
          <w:sz w:val="24"/>
          <w:szCs w:val="24"/>
          <w:lang w:eastAsia="ru-RU"/>
        </w:rPr>
        <w:tab/>
        <w:t>включение сведений об археологических территориях и их объектах в градостроительную и проектную документацию.</w:t>
      </w:r>
    </w:p>
    <w:p w:rsidR="0028732C" w:rsidRPr="0028732C" w:rsidRDefault="0028732C" w:rsidP="0028732C">
      <w:pPr>
        <w:widowControl w:val="0"/>
        <w:tabs>
          <w:tab w:val="left" w:pos="993"/>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iCs/>
          <w:sz w:val="24"/>
          <w:szCs w:val="24"/>
          <w:lang w:eastAsia="ru-RU"/>
        </w:rPr>
        <w:t>5.</w:t>
      </w:r>
      <w:r w:rsidRPr="0028732C">
        <w:rPr>
          <w:rFonts w:ascii="Times New Roman" w:eastAsia="Times New Roman" w:hAnsi="Times New Roman" w:cs="Times New Roman"/>
          <w:iCs/>
          <w:sz w:val="24"/>
          <w:szCs w:val="24"/>
          <w:lang w:eastAsia="ru-RU"/>
        </w:rPr>
        <w:tab/>
        <w:t>Специальная охранная зона объектов археологии</w:t>
      </w:r>
      <w:r w:rsidRPr="0028732C">
        <w:rPr>
          <w:rFonts w:ascii="Times New Roman" w:eastAsia="Times New Roman" w:hAnsi="Times New Roman" w:cs="Times New Roman"/>
          <w:b/>
          <w:iCs/>
          <w:sz w:val="24"/>
          <w:szCs w:val="24"/>
          <w:lang w:eastAsia="ru-RU"/>
        </w:rPr>
        <w:t xml:space="preserve"> </w:t>
      </w:r>
      <w:r w:rsidRPr="0028732C">
        <w:rPr>
          <w:rFonts w:ascii="Times New Roman" w:eastAsia="Times New Roman" w:hAnsi="Times New Roman" w:cs="Times New Roman"/>
          <w:sz w:val="24"/>
          <w:szCs w:val="24"/>
          <w:lang w:eastAsia="ru-RU"/>
        </w:rPr>
        <w:t xml:space="preserve">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6. В случае обнаружения в процессе строительных, дорожных, </w:t>
      </w:r>
      <w:proofErr w:type="spellStart"/>
      <w:r w:rsidRPr="0028732C">
        <w:rPr>
          <w:rFonts w:ascii="Times New Roman" w:eastAsia="Times New Roman" w:hAnsi="Times New Roman" w:cs="Times New Roman"/>
          <w:sz w:val="24"/>
          <w:szCs w:val="24"/>
          <w:lang w:eastAsia="ru-RU"/>
        </w:rPr>
        <w:t>благоустроительных</w:t>
      </w:r>
      <w:proofErr w:type="spellEnd"/>
      <w:r w:rsidRPr="0028732C">
        <w:rPr>
          <w:rFonts w:ascii="Times New Roman" w:eastAsia="Times New Roman" w:hAnsi="Times New Roman" w:cs="Times New Roman"/>
          <w:sz w:val="24"/>
          <w:szCs w:val="24"/>
          <w:lang w:eastAsia="ru-RU"/>
        </w:rPr>
        <w:t xml:space="preserve"> и других видов земляных работ археологических  находок, </w:t>
      </w:r>
      <w:r w:rsidRPr="0028732C">
        <w:rPr>
          <w:rFonts w:ascii="Times New Roman" w:eastAsia="Times New Roman" w:hAnsi="Times New Roman" w:cs="Times New Roman"/>
          <w:b/>
          <w:sz w:val="24"/>
          <w:szCs w:val="24"/>
          <w:lang w:eastAsia="ru-RU"/>
        </w:rPr>
        <w:t>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w:t>
      </w:r>
      <w:r w:rsidRPr="0028732C">
        <w:rPr>
          <w:rFonts w:ascii="Times New Roman" w:eastAsia="Times New Roman" w:hAnsi="Times New Roman" w:cs="Times New Roman"/>
          <w:sz w:val="24"/>
          <w:szCs w:val="24"/>
          <w:lang w:eastAsia="ru-RU"/>
        </w:rPr>
        <w:t xml:space="preserve"> В свою очередь, орган по охране памятников </w:t>
      </w:r>
      <w:r w:rsidRPr="0028732C">
        <w:rPr>
          <w:rFonts w:ascii="Times New Roman" w:eastAsia="Times New Roman" w:hAnsi="Times New Roman" w:cs="Times New Roman"/>
          <w:b/>
          <w:sz w:val="24"/>
          <w:szCs w:val="24"/>
          <w:lang w:eastAsia="ru-RU"/>
        </w:rPr>
        <w:t>имеет право приостановки земляных работ</w:t>
      </w:r>
      <w:r w:rsidRPr="0028732C">
        <w:rPr>
          <w:rFonts w:ascii="Times New Roman" w:eastAsia="Times New Roman" w:hAnsi="Times New Roman" w:cs="Times New Roman"/>
          <w:sz w:val="24"/>
          <w:szCs w:val="24"/>
          <w:lang w:eastAsia="ru-RU"/>
        </w:rPr>
        <w:t xml:space="preserve">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З.5.  В части 3 статья 58 </w:t>
      </w:r>
      <w:proofErr w:type="gramStart"/>
      <w:r w:rsidRPr="0028732C">
        <w:rPr>
          <w:rFonts w:ascii="Times New Roman" w:eastAsia="Times New Roman" w:hAnsi="Times New Roman" w:cs="Times New Roman"/>
          <w:b/>
          <w:sz w:val="24"/>
          <w:szCs w:val="24"/>
          <w:lang w:eastAsia="ru-RU"/>
        </w:rPr>
        <w:t>изменена в статью 62 изложена</w:t>
      </w:r>
      <w:proofErr w:type="gramEnd"/>
      <w:r w:rsidRPr="0028732C">
        <w:rPr>
          <w:rFonts w:ascii="Times New Roman" w:eastAsia="Times New Roman" w:hAnsi="Times New Roman" w:cs="Times New Roman"/>
          <w:b/>
          <w:sz w:val="24"/>
          <w:szCs w:val="24"/>
          <w:lang w:eastAsia="ru-RU"/>
        </w:rPr>
        <w:t xml:space="preserve"> в новой редакции: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left="-1080" w:hanging="180"/>
        <w:jc w:val="center"/>
        <w:outlineLvl w:val="4"/>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       Статья 62. Ограничения на территории рекреационных зон</w:t>
      </w:r>
    </w:p>
    <w:p w:rsidR="0028732C" w:rsidRPr="0028732C" w:rsidRDefault="0028732C" w:rsidP="0028732C">
      <w:pPr>
        <w:widowControl w:val="0"/>
        <w:autoSpaceDE w:val="0"/>
        <w:autoSpaceDN w:val="0"/>
        <w:adjustRightInd w:val="0"/>
        <w:spacing w:after="0" w:line="240" w:lineRule="auto"/>
        <w:ind w:left="-1080" w:hanging="180"/>
        <w:jc w:val="center"/>
        <w:outlineLvl w:val="4"/>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28732C">
        <w:rPr>
          <w:rFonts w:ascii="Times New Roman" w:eastAsia="Times New Roman" w:hAnsi="Times New Roman" w:cs="Times New Roman"/>
          <w:sz w:val="24"/>
          <w:szCs w:val="24"/>
          <w:lang w:val="en-US" w:eastAsia="ru-RU"/>
        </w:rPr>
        <w:t>XI</w:t>
      </w:r>
      <w:r w:rsidRPr="0028732C">
        <w:rPr>
          <w:rFonts w:ascii="Times New Roman" w:eastAsia="Times New Roman" w:hAnsi="Times New Roman" w:cs="Times New Roman"/>
          <w:sz w:val="24"/>
          <w:szCs w:val="24"/>
          <w:lang w:eastAsia="ru-RU"/>
        </w:rPr>
        <w:t xml:space="preserve"> части II</w:t>
      </w:r>
      <w:r w:rsidRPr="0028732C">
        <w:rPr>
          <w:rFonts w:ascii="Times New Roman" w:eastAsia="Times New Roman" w:hAnsi="Times New Roman" w:cs="Times New Roman"/>
          <w:sz w:val="24"/>
          <w:szCs w:val="24"/>
          <w:lang w:val="en-US" w:eastAsia="ru-RU"/>
        </w:rPr>
        <w:t>I</w:t>
      </w:r>
      <w:r w:rsidRPr="0028732C">
        <w:rPr>
          <w:rFonts w:ascii="Times New Roman" w:eastAsia="Times New Roman" w:hAnsi="Times New Roman" w:cs="Times New Roman"/>
          <w:sz w:val="24"/>
          <w:szCs w:val="24"/>
          <w:lang w:eastAsia="ru-RU"/>
        </w:rPr>
        <w:t xml:space="preserve"> настоящих Правил.</w:t>
      </w: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lastRenderedPageBreak/>
        <w:t xml:space="preserve">3.6. В части 3 статья 59 </w:t>
      </w:r>
      <w:proofErr w:type="gramStart"/>
      <w:r w:rsidRPr="0028732C">
        <w:rPr>
          <w:rFonts w:ascii="Times New Roman" w:eastAsia="Times New Roman" w:hAnsi="Times New Roman" w:cs="Times New Roman"/>
          <w:b/>
          <w:sz w:val="24"/>
          <w:szCs w:val="24"/>
          <w:lang w:eastAsia="ru-RU"/>
        </w:rPr>
        <w:t>изменена в статью 63 изложена</w:t>
      </w:r>
      <w:proofErr w:type="gramEnd"/>
      <w:r w:rsidRPr="0028732C">
        <w:rPr>
          <w:rFonts w:ascii="Times New Roman" w:eastAsia="Times New Roman" w:hAnsi="Times New Roman" w:cs="Times New Roman"/>
          <w:b/>
          <w:sz w:val="24"/>
          <w:szCs w:val="24"/>
          <w:lang w:eastAsia="ru-RU"/>
        </w:rPr>
        <w:t xml:space="preserve"> в новой редакции: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8732C" w:rsidRPr="0028732C" w:rsidRDefault="0028732C" w:rsidP="0028732C">
      <w:pPr>
        <w:keepNext/>
        <w:spacing w:after="0" w:line="240" w:lineRule="auto"/>
        <w:ind w:left="288" w:right="-57"/>
        <w:jc w:val="center"/>
        <w:outlineLvl w:val="2"/>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Статья 63. Ограничения градостроительных изменений на территории зон экологических ограничений от стационарных техногенных источников</w:t>
      </w:r>
    </w:p>
    <w:p w:rsidR="0028732C" w:rsidRPr="0028732C" w:rsidRDefault="0028732C" w:rsidP="0028732C">
      <w:pPr>
        <w:widowControl w:val="0"/>
        <w:autoSpaceDE w:val="0"/>
        <w:autoSpaceDN w:val="0"/>
        <w:adjustRightInd w:val="0"/>
        <w:spacing w:after="0" w:line="240" w:lineRule="auto"/>
        <w:jc w:val="both"/>
        <w:rPr>
          <w:rFonts w:ascii="Arial" w:eastAsia="Times New Roman" w:hAnsi="Arial" w:cs="Arial"/>
          <w:sz w:val="16"/>
          <w:szCs w:val="16"/>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 </w:t>
      </w:r>
      <w:r w:rsidRPr="0028732C">
        <w:rPr>
          <w:rFonts w:ascii="Times New Roman" w:eastAsia="Times New Roman" w:hAnsi="Times New Roman" w:cs="Times New Roman"/>
          <w:b/>
          <w:sz w:val="24"/>
          <w:szCs w:val="24"/>
          <w:lang w:eastAsia="ru-RU"/>
        </w:rPr>
        <w:t>Санитарно-защитная зона (СЗЗ)</w:t>
      </w:r>
      <w:r w:rsidRPr="0028732C">
        <w:rPr>
          <w:rFonts w:ascii="Times New Roman" w:eastAsia="Times New Roman" w:hAnsi="Times New Roman" w:cs="Times New Roman"/>
          <w:sz w:val="24"/>
          <w:szCs w:val="24"/>
          <w:lang w:eastAsia="ru-RU"/>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28732C">
        <w:rPr>
          <w:rFonts w:ascii="Times New Roman" w:eastAsia="Times New Roman" w:hAnsi="Times New Roman" w:cs="Times New Roman"/>
          <w:sz w:val="24"/>
          <w:szCs w:val="24"/>
          <w:lang w:val="en-US" w:eastAsia="ru-RU"/>
        </w:rPr>
        <w:t>I</w:t>
      </w:r>
      <w:r w:rsidRPr="0028732C">
        <w:rPr>
          <w:rFonts w:ascii="Times New Roman" w:eastAsia="Times New Roman" w:hAnsi="Times New Roman" w:cs="Times New Roman"/>
          <w:sz w:val="24"/>
          <w:szCs w:val="24"/>
          <w:lang w:eastAsia="ru-RU"/>
        </w:rPr>
        <w:t xml:space="preserve">, </w:t>
      </w:r>
      <w:r w:rsidRPr="0028732C">
        <w:rPr>
          <w:rFonts w:ascii="Times New Roman" w:eastAsia="Times New Roman" w:hAnsi="Times New Roman" w:cs="Times New Roman"/>
          <w:sz w:val="24"/>
          <w:szCs w:val="24"/>
          <w:lang w:val="en-US" w:eastAsia="ru-RU"/>
        </w:rPr>
        <w:t>II</w:t>
      </w:r>
      <w:r w:rsidRPr="0028732C">
        <w:rPr>
          <w:rFonts w:ascii="Times New Roman" w:eastAsia="Times New Roman" w:hAnsi="Times New Roman" w:cs="Times New Roman"/>
          <w:sz w:val="24"/>
          <w:szCs w:val="24"/>
          <w:lang w:eastAsia="ru-RU"/>
        </w:rPr>
        <w:t xml:space="preserve"> класса – как до значений, установленных гигиеническими нормативами, так и до величин приемлемого риска для здоровья населения.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 Для групп промышленных производств и объектов или промышленного узла (комплекса) устанавливается </w:t>
      </w:r>
      <w:proofErr w:type="gramStart"/>
      <w:r w:rsidRPr="0028732C">
        <w:rPr>
          <w:rFonts w:ascii="Times New Roman" w:eastAsia="Times New Roman" w:hAnsi="Times New Roman" w:cs="Times New Roman"/>
          <w:sz w:val="24"/>
          <w:szCs w:val="24"/>
          <w:lang w:eastAsia="ru-RU"/>
        </w:rPr>
        <w:t>единая</w:t>
      </w:r>
      <w:proofErr w:type="gramEnd"/>
      <w:r w:rsidRPr="0028732C">
        <w:rPr>
          <w:rFonts w:ascii="Times New Roman" w:eastAsia="Times New Roman" w:hAnsi="Times New Roman" w:cs="Times New Roman"/>
          <w:sz w:val="24"/>
          <w:szCs w:val="24"/>
          <w:lang w:eastAsia="ru-RU"/>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4. В границах СЗЗ </w:t>
      </w:r>
      <w:r w:rsidRPr="0028732C">
        <w:rPr>
          <w:rFonts w:ascii="Times New Roman" w:eastAsia="Times New Roman" w:hAnsi="Times New Roman" w:cs="Times New Roman"/>
          <w:b/>
          <w:sz w:val="24"/>
          <w:szCs w:val="24"/>
          <w:lang w:eastAsia="ru-RU"/>
        </w:rPr>
        <w:t xml:space="preserve">запрещено </w:t>
      </w:r>
      <w:r w:rsidRPr="0028732C">
        <w:rPr>
          <w:rFonts w:ascii="Times New Roman" w:eastAsia="Times New Roman" w:hAnsi="Times New Roman" w:cs="Times New Roman"/>
          <w:sz w:val="24"/>
          <w:szCs w:val="24"/>
          <w:lang w:eastAsia="ru-RU"/>
        </w:rPr>
        <w:t>размещение и организация: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жилой  застройки всех типов, включая размещение  отдельных жилых домов;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ландшафтно-рекреационных зон и зон отдыха;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спортивных  сооружений;</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детских площадок;</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образовательных и детских учреждений, лечебно-профилактических и оздоровительных учреждений общего пользования;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объектов пищевых отраслей промышленности, оптовых складов  продовольственного сырья и пищевых продуктов;</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комплексов водопроводных сооружений для подготовки и хранения питьевой воды, которые могут повлиять на качество продукции.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5. В границах СЗЗ  промышленного объекта или производства </w:t>
      </w:r>
      <w:r w:rsidRPr="0028732C">
        <w:rPr>
          <w:rFonts w:ascii="Times New Roman" w:eastAsia="Times New Roman" w:hAnsi="Times New Roman" w:cs="Times New Roman"/>
          <w:b/>
          <w:sz w:val="24"/>
          <w:szCs w:val="24"/>
          <w:lang w:eastAsia="ru-RU"/>
        </w:rPr>
        <w:t>разрешено</w:t>
      </w:r>
      <w:r w:rsidRPr="0028732C">
        <w:rPr>
          <w:rFonts w:ascii="Times New Roman" w:eastAsia="Times New Roman" w:hAnsi="Times New Roman" w:cs="Times New Roman"/>
          <w:sz w:val="24"/>
          <w:szCs w:val="24"/>
          <w:lang w:eastAsia="ru-RU"/>
        </w:rPr>
        <w:t xml:space="preserve">  размещение и организация: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административного назначения, спортивно-оздоровительных сооружений закрытого типа;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объектов торговли и общественного питания;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мотелей, гостиниц;</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гаражей, площадок и сооружений для хранения общественного и индивидуального транспорта;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пожарных депо, местных и транзитных коммуникаций, ЛЭП, электроподстанций, </w:t>
      </w:r>
      <w:proofErr w:type="spellStart"/>
      <w:r w:rsidRPr="0028732C">
        <w:rPr>
          <w:rFonts w:ascii="Times New Roman" w:eastAsia="Times New Roman" w:hAnsi="Times New Roman" w:cs="Times New Roman"/>
          <w:sz w:val="24"/>
          <w:szCs w:val="24"/>
          <w:lang w:eastAsia="ru-RU"/>
        </w:rPr>
        <w:t>нефте</w:t>
      </w:r>
      <w:proofErr w:type="spellEnd"/>
      <w:r w:rsidRPr="0028732C">
        <w:rPr>
          <w:rFonts w:ascii="Times New Roman" w:eastAsia="Times New Roman" w:hAnsi="Times New Roman" w:cs="Times New Roman"/>
          <w:sz w:val="24"/>
          <w:szCs w:val="24"/>
          <w:lang w:eastAsia="ru-RU"/>
        </w:rPr>
        <w:t>- и газопроводов, канализационных насосных станций, сооружений оборотного водоснабжения;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автозаправочных станций, станций технического обслуживания автомобилей. </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8732C">
        <w:rPr>
          <w:rFonts w:ascii="Times New Roman" w:eastAsia="Times New Roman" w:hAnsi="Times New Roman" w:cs="Times New Roman"/>
          <w:sz w:val="24"/>
          <w:szCs w:val="24"/>
          <w:lang w:eastAsia="ru-RU"/>
        </w:rPr>
        <w:t xml:space="preserve">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w:t>
      </w:r>
      <w:r w:rsidRPr="0028732C">
        <w:rPr>
          <w:rFonts w:ascii="Times New Roman" w:eastAsia="Times New Roman" w:hAnsi="Times New Roman" w:cs="Times New Roman"/>
          <w:sz w:val="24"/>
          <w:szCs w:val="24"/>
          <w:lang w:eastAsia="ru-RU"/>
        </w:rPr>
        <w:lastRenderedPageBreak/>
        <w:t>веществ, лекарственных средств и/или лекарственных форм, складов сырья и полупродуктов для фармацевтических предприятий разрешается: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3.7. В части 3 статья 60 изменена в статью 64    и  изложена в новой редакции: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8732C" w:rsidRPr="0028732C" w:rsidRDefault="0028732C" w:rsidP="0028732C">
      <w:pPr>
        <w:keepNext/>
        <w:spacing w:after="0" w:line="240" w:lineRule="auto"/>
        <w:ind w:left="160" w:right="-57" w:firstLine="380"/>
        <w:jc w:val="both"/>
        <w:outlineLvl w:val="2"/>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Статья 64. Ограничения на территории санитарно-защитных зон от кладбищ</w:t>
      </w:r>
    </w:p>
    <w:p w:rsidR="0028732C" w:rsidRPr="0028732C" w:rsidRDefault="0028732C" w:rsidP="0028732C">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Arial" w:eastAsia="Times New Roman" w:hAnsi="Arial" w:cs="Arial"/>
          <w:sz w:val="16"/>
          <w:szCs w:val="28"/>
          <w:lang w:eastAsia="ru-RU"/>
        </w:rPr>
        <w:t xml:space="preserve">   </w:t>
      </w:r>
      <w:r w:rsidRPr="0028732C">
        <w:rPr>
          <w:rFonts w:ascii="Times New Roman" w:eastAsia="Times New Roman" w:hAnsi="Times New Roman" w:cs="Times New Roman"/>
          <w:sz w:val="24"/>
          <w:szCs w:val="24"/>
          <w:lang w:eastAsia="ru-RU"/>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 </w:t>
      </w:r>
      <w:proofErr w:type="spellStart"/>
      <w:r w:rsidRPr="0028732C">
        <w:rPr>
          <w:rFonts w:ascii="Times New Roman" w:eastAsia="Times New Roman" w:hAnsi="Times New Roman" w:cs="Times New Roman"/>
          <w:sz w:val="24"/>
          <w:szCs w:val="24"/>
          <w:lang w:eastAsia="ru-RU"/>
        </w:rPr>
        <w:t>Санитарно</w:t>
      </w:r>
      <w:proofErr w:type="spellEnd"/>
      <w:r w:rsidRPr="0028732C">
        <w:rPr>
          <w:rFonts w:ascii="Times New Roman" w:eastAsia="Times New Roman" w:hAnsi="Times New Roman" w:cs="Times New Roman"/>
          <w:sz w:val="24"/>
          <w:szCs w:val="24"/>
          <w:lang w:eastAsia="ru-RU"/>
        </w:rPr>
        <w:t xml:space="preserve"> – защитная зона от сельских кладбищ, от закрытых кладбищ и мемориальных комплексов принимается  </w:t>
      </w:r>
      <w:proofErr w:type="gramStart"/>
      <w:r w:rsidRPr="0028732C">
        <w:rPr>
          <w:rFonts w:ascii="Times New Roman" w:eastAsia="Times New Roman" w:hAnsi="Times New Roman" w:cs="Times New Roman"/>
          <w:sz w:val="24"/>
          <w:szCs w:val="24"/>
          <w:lang w:eastAsia="ru-RU"/>
        </w:rPr>
        <w:t>равной</w:t>
      </w:r>
      <w:proofErr w:type="gramEnd"/>
      <w:r w:rsidRPr="0028732C">
        <w:rPr>
          <w:rFonts w:ascii="Times New Roman" w:eastAsia="Times New Roman" w:hAnsi="Times New Roman" w:cs="Times New Roman"/>
          <w:sz w:val="24"/>
          <w:szCs w:val="24"/>
          <w:lang w:eastAsia="ru-RU"/>
        </w:rPr>
        <w:t xml:space="preserve"> 50 м. </w:t>
      </w:r>
    </w:p>
    <w:p w:rsidR="0028732C" w:rsidRPr="0028732C" w:rsidRDefault="0028732C" w:rsidP="0028732C">
      <w:pPr>
        <w:widowControl w:val="0"/>
        <w:autoSpaceDE w:val="0"/>
        <w:autoSpaceDN w:val="0"/>
        <w:adjustRightInd w:val="0"/>
        <w:spacing w:after="0" w:line="240" w:lineRule="auto"/>
        <w:ind w:firstLine="539"/>
        <w:jc w:val="both"/>
        <w:outlineLvl w:val="3"/>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3.8. В части 3 статья 61 изменена в статью 65  и  изложена в новой редакции: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firstLine="539"/>
        <w:jc w:val="both"/>
        <w:outlineLvl w:val="3"/>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Статья 65. Ограничения на территории зоны шумового дискомфорта от автодороги местного значения, на территории санитарно-защитных зон от магистральных трубопроводов,  железнодорожного транспорта</w:t>
      </w: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 Для магистральных трубопроводов углеводородного сырья, компрессорных установок создаются санитарные разрывы (охранные зоны - санитарные полосы отчуждения). Запрещается прохождение магистральных газопроводов и трубопроводов углеводородного сырья через жилую застройку.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28732C" w:rsidRPr="0028732C" w:rsidRDefault="0028732C" w:rsidP="0028732C">
      <w:pPr>
        <w:widowControl w:val="0"/>
        <w:suppressAutoHyphens/>
        <w:autoSpaceDE w:val="0"/>
        <w:autoSpaceDN w:val="0"/>
        <w:adjustRightInd w:val="0"/>
        <w:spacing w:after="0" w:line="300" w:lineRule="auto"/>
        <w:ind w:firstLine="57"/>
        <w:jc w:val="both"/>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 xml:space="preserve">               </w:t>
      </w:r>
    </w:p>
    <w:p w:rsidR="0028732C" w:rsidRPr="0028732C" w:rsidRDefault="0028732C" w:rsidP="0028732C">
      <w:pPr>
        <w:widowControl w:val="0"/>
        <w:suppressAutoHyphens/>
        <w:autoSpaceDE w:val="0"/>
        <w:autoSpaceDN w:val="0"/>
        <w:adjustRightInd w:val="0"/>
        <w:spacing w:after="0" w:line="300" w:lineRule="auto"/>
        <w:ind w:firstLine="57"/>
        <w:jc w:val="both"/>
        <w:rPr>
          <w:rFonts w:ascii="Times New Roman" w:eastAsia="Times New Roman" w:hAnsi="Times New Roman" w:cs="Times New Roman"/>
          <w:b/>
          <w:lang w:eastAsia="ru-RU"/>
        </w:rPr>
      </w:pPr>
      <w:r w:rsidRPr="0028732C">
        <w:rPr>
          <w:rFonts w:ascii="Times New Roman" w:eastAsia="Times New Roman" w:hAnsi="Times New Roman" w:cs="Times New Roman"/>
          <w:b/>
          <w:lang w:eastAsia="ru-RU"/>
        </w:rPr>
        <w:t xml:space="preserve">              Классификация газопроводов по рабочему давлению транспортируемого газа </w:t>
      </w:r>
    </w:p>
    <w:p w:rsidR="0028732C" w:rsidRPr="0028732C" w:rsidRDefault="0028732C" w:rsidP="0028732C">
      <w:pPr>
        <w:widowControl w:val="0"/>
        <w:suppressAutoHyphens/>
        <w:autoSpaceDE w:val="0"/>
        <w:autoSpaceDN w:val="0"/>
        <w:adjustRightInd w:val="0"/>
        <w:spacing w:after="0" w:line="300" w:lineRule="auto"/>
        <w:ind w:right="340" w:firstLine="720"/>
        <w:jc w:val="right"/>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Таблица 9</w:t>
      </w:r>
    </w:p>
    <w:tbl>
      <w:tblPr>
        <w:tblW w:w="9826" w:type="dxa"/>
        <w:tblInd w:w="1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778"/>
        <w:gridCol w:w="3271"/>
      </w:tblGrid>
      <w:tr w:rsidR="0028732C" w:rsidRPr="0028732C" w:rsidTr="00D14EAB">
        <w:tc>
          <w:tcPr>
            <w:tcW w:w="0" w:type="auto"/>
            <w:gridSpan w:val="2"/>
            <w:tcBorders>
              <w:top w:val="single" w:sz="4" w:space="0" w:color="auto"/>
              <w:left w:val="single" w:sz="4" w:space="0" w:color="auto"/>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Классификация газопроводов </w:t>
            </w:r>
          </w:p>
          <w:p w:rsidR="0028732C" w:rsidRPr="0028732C" w:rsidRDefault="0028732C" w:rsidP="0028732C">
            <w:pPr>
              <w:widowControl w:val="0"/>
              <w:suppressAutoHyphens/>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по давлению</w:t>
            </w:r>
          </w:p>
        </w:tc>
        <w:tc>
          <w:tcPr>
            <w:tcW w:w="0" w:type="auto"/>
            <w:tcBorders>
              <w:top w:val="single" w:sz="4" w:space="0" w:color="auto"/>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131" w:firstLine="159"/>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Рабочее давление в газопроводе, МПа</w:t>
            </w:r>
          </w:p>
        </w:tc>
      </w:tr>
      <w:tr w:rsidR="0028732C" w:rsidRPr="0028732C" w:rsidTr="00D14EAB">
        <w:trPr>
          <w:trHeight w:val="185"/>
        </w:trPr>
        <w:tc>
          <w:tcPr>
            <w:tcW w:w="914" w:type="pct"/>
            <w:vMerge w:val="restart"/>
            <w:tcBorders>
              <w:top w:val="single" w:sz="4" w:space="0" w:color="auto"/>
              <w:left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142"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53"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suppressAutoHyphens/>
              <w:autoSpaceDE w:val="0"/>
              <w:autoSpaceDN w:val="0"/>
              <w:adjustRightInd w:val="0"/>
              <w:spacing w:after="0" w:line="240" w:lineRule="auto"/>
              <w:ind w:left="132"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Природный </w:t>
            </w:r>
          </w:p>
        </w:tc>
        <w:tc>
          <w:tcPr>
            <w:tcW w:w="0" w:type="auto"/>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Св. 0,6 до 1,2 включительно </w:t>
            </w:r>
          </w:p>
        </w:tc>
      </w:tr>
      <w:tr w:rsidR="0028732C" w:rsidRPr="0028732C" w:rsidTr="00D14EAB">
        <w:trPr>
          <w:trHeight w:val="227"/>
        </w:trPr>
        <w:tc>
          <w:tcPr>
            <w:tcW w:w="914" w:type="pct"/>
            <w:vMerge/>
            <w:tcBorders>
              <w:left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firstLine="159"/>
              <w:jc w:val="both"/>
              <w:rPr>
                <w:rFonts w:ascii="Times New Roman" w:eastAsia="Times New Roman" w:hAnsi="Times New Roman" w:cs="Times New Roman"/>
                <w:sz w:val="24"/>
                <w:szCs w:val="24"/>
                <w:lang w:eastAsia="ru-RU"/>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53" w:firstLine="159"/>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732C" w:rsidRPr="0028732C" w:rsidRDefault="0028732C" w:rsidP="0028732C">
            <w:pPr>
              <w:widowControl w:val="0"/>
              <w:suppressAutoHyphens/>
              <w:autoSpaceDE w:val="0"/>
              <w:autoSpaceDN w:val="0"/>
              <w:adjustRightInd w:val="0"/>
              <w:spacing w:after="0" w:line="240" w:lineRule="auto"/>
              <w:ind w:left="132" w:firstLine="159"/>
              <w:jc w:val="both"/>
              <w:rPr>
                <w:rFonts w:ascii="Times New Roman" w:eastAsia="Times New Roman" w:hAnsi="Times New Roman" w:cs="Times New Roman"/>
                <w:sz w:val="24"/>
                <w:szCs w:val="24"/>
                <w:vertAlign w:val="superscript"/>
                <w:lang w:eastAsia="ru-RU"/>
              </w:rPr>
            </w:pPr>
            <w:r w:rsidRPr="0028732C">
              <w:rPr>
                <w:rFonts w:ascii="Times New Roman" w:eastAsia="Times New Roman" w:hAnsi="Times New Roman" w:cs="Times New Roman"/>
                <w:sz w:val="24"/>
                <w:szCs w:val="24"/>
                <w:lang w:eastAsia="ru-RU"/>
              </w:rPr>
              <w:t>СУГ *</w:t>
            </w:r>
          </w:p>
        </w:tc>
        <w:tc>
          <w:tcPr>
            <w:tcW w:w="0" w:type="auto"/>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Св. 0,6 до 1,6 включительно </w:t>
            </w:r>
          </w:p>
        </w:tc>
      </w:tr>
      <w:tr w:rsidR="0028732C" w:rsidRPr="0028732C" w:rsidTr="00D14EAB">
        <w:trPr>
          <w:trHeight w:val="135"/>
        </w:trPr>
        <w:tc>
          <w:tcPr>
            <w:tcW w:w="914" w:type="pct"/>
            <w:vMerge/>
            <w:tcBorders>
              <w:left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firstLine="159"/>
              <w:jc w:val="both"/>
              <w:rPr>
                <w:rFonts w:ascii="Times New Roman" w:eastAsia="Times New Roman" w:hAnsi="Times New Roman" w:cs="Times New Roman"/>
                <w:sz w:val="24"/>
                <w:szCs w:val="24"/>
                <w:lang w:eastAsia="ru-RU"/>
              </w:rPr>
            </w:pPr>
          </w:p>
        </w:tc>
        <w:tc>
          <w:tcPr>
            <w:tcW w:w="1008" w:type="pct"/>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53" w:firstLine="159"/>
              <w:jc w:val="both"/>
              <w:rPr>
                <w:rFonts w:ascii="Times New Roman" w:eastAsia="Times New Roman" w:hAnsi="Times New Roman" w:cs="Times New Roman"/>
                <w:sz w:val="24"/>
                <w:szCs w:val="24"/>
                <w:lang w:eastAsia="ru-RU"/>
              </w:rPr>
            </w:pPr>
            <w:proofErr w:type="spellStart"/>
            <w:proofErr w:type="gramStart"/>
            <w:r w:rsidRPr="0028732C">
              <w:rPr>
                <w:rFonts w:ascii="Times New Roman" w:eastAsia="Times New Roman" w:hAnsi="Times New Roman" w:cs="Times New Roman"/>
                <w:sz w:val="24"/>
                <w:szCs w:val="24"/>
                <w:lang w:eastAsia="ru-RU"/>
              </w:rPr>
              <w:t>I</w:t>
            </w:r>
            <w:proofErr w:type="gramEnd"/>
            <w:r w:rsidRPr="0028732C">
              <w:rPr>
                <w:rFonts w:ascii="Times New Roman" w:eastAsia="Times New Roman" w:hAnsi="Times New Roman" w:cs="Times New Roman"/>
                <w:sz w:val="24"/>
                <w:szCs w:val="24"/>
                <w:lang w:eastAsia="ru-RU"/>
              </w:rPr>
              <w:t>а</w:t>
            </w:r>
            <w:proofErr w:type="spellEnd"/>
            <w:r w:rsidRPr="0028732C">
              <w:rPr>
                <w:rFonts w:ascii="Times New Roman" w:eastAsia="Times New Roman" w:hAnsi="Times New Roman" w:cs="Times New Roman"/>
                <w:sz w:val="24"/>
                <w:szCs w:val="24"/>
                <w:lang w:eastAsia="ru-RU"/>
              </w:rPr>
              <w:t xml:space="preserve"> категории</w:t>
            </w:r>
          </w:p>
        </w:tc>
        <w:tc>
          <w:tcPr>
            <w:tcW w:w="0" w:type="auto"/>
            <w:tcBorders>
              <w:top w:val="nil"/>
              <w:left w:val="nil"/>
              <w:bottom w:val="single" w:sz="4" w:space="0" w:color="auto"/>
              <w:right w:val="single" w:sz="4" w:space="0" w:color="auto"/>
            </w:tcBorders>
            <w:shd w:val="clear" w:color="auto" w:fill="auto"/>
            <w:vAlign w:val="center"/>
          </w:tcPr>
          <w:p w:rsidR="0028732C" w:rsidRPr="0028732C" w:rsidRDefault="0028732C" w:rsidP="0028732C">
            <w:pPr>
              <w:widowControl w:val="0"/>
              <w:suppressAutoHyphens/>
              <w:autoSpaceDE w:val="0"/>
              <w:autoSpaceDN w:val="0"/>
              <w:adjustRightInd w:val="0"/>
              <w:spacing w:after="0" w:line="240" w:lineRule="auto"/>
              <w:ind w:left="132"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Природный</w:t>
            </w:r>
          </w:p>
        </w:tc>
        <w:tc>
          <w:tcPr>
            <w:tcW w:w="0" w:type="auto"/>
            <w:tcBorders>
              <w:top w:val="nil"/>
              <w:left w:val="nil"/>
              <w:bottom w:val="single" w:sz="4" w:space="0" w:color="auto"/>
              <w:right w:val="single" w:sz="4" w:space="0" w:color="auto"/>
            </w:tcBorders>
            <w:shd w:val="clear" w:color="auto" w:fill="auto"/>
            <w:vAlign w:val="center"/>
          </w:tcPr>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Св. 1,2 на территории ТЭЦ</w:t>
            </w:r>
          </w:p>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к ГТУ и ПГУ</w:t>
            </w:r>
          </w:p>
        </w:tc>
      </w:tr>
      <w:tr w:rsidR="0028732C" w:rsidRPr="0028732C" w:rsidTr="00D14EAB">
        <w:trPr>
          <w:trHeight w:val="135"/>
        </w:trPr>
        <w:tc>
          <w:tcPr>
            <w:tcW w:w="914" w:type="pct"/>
            <w:vMerge/>
            <w:tcBorders>
              <w:left w:val="single" w:sz="4" w:space="0" w:color="auto"/>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firstLine="159"/>
              <w:jc w:val="both"/>
              <w:rPr>
                <w:rFonts w:ascii="Times New Roman" w:eastAsia="Times New Roman" w:hAnsi="Times New Roman" w:cs="Times New Roman"/>
                <w:sz w:val="24"/>
                <w:szCs w:val="24"/>
                <w:lang w:eastAsia="ru-RU"/>
              </w:rPr>
            </w:pPr>
          </w:p>
        </w:tc>
        <w:tc>
          <w:tcPr>
            <w:tcW w:w="1008" w:type="pct"/>
            <w:tcBorders>
              <w:top w:val="single" w:sz="4" w:space="0" w:color="auto"/>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53"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28732C" w:rsidRPr="0028732C" w:rsidRDefault="0028732C" w:rsidP="0028732C">
            <w:pPr>
              <w:widowControl w:val="0"/>
              <w:suppressAutoHyphens/>
              <w:autoSpaceDE w:val="0"/>
              <w:autoSpaceDN w:val="0"/>
              <w:adjustRightInd w:val="0"/>
              <w:spacing w:after="0" w:line="240" w:lineRule="auto"/>
              <w:ind w:left="132"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Св. 0,3 до 0,6 включительно</w:t>
            </w:r>
          </w:p>
        </w:tc>
      </w:tr>
      <w:tr w:rsidR="0028732C" w:rsidRPr="0028732C" w:rsidTr="00D14EAB">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142"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Среднего</w:t>
            </w:r>
          </w:p>
        </w:tc>
        <w:tc>
          <w:tcPr>
            <w:tcW w:w="0" w:type="auto"/>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132"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Природный и СУГ</w:t>
            </w:r>
          </w:p>
        </w:tc>
        <w:tc>
          <w:tcPr>
            <w:tcW w:w="0" w:type="auto"/>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Св. 0,005 до 0,3 включительно </w:t>
            </w:r>
          </w:p>
        </w:tc>
      </w:tr>
      <w:tr w:rsidR="0028732C" w:rsidRPr="0028732C" w:rsidTr="00D14EAB">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142"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Низкого</w:t>
            </w:r>
          </w:p>
        </w:tc>
        <w:tc>
          <w:tcPr>
            <w:tcW w:w="0" w:type="auto"/>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132" w:firstLine="15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Природный и СУГ</w:t>
            </w:r>
          </w:p>
        </w:tc>
        <w:tc>
          <w:tcPr>
            <w:tcW w:w="0" w:type="auto"/>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До 0,005 включительно </w:t>
            </w:r>
          </w:p>
        </w:tc>
      </w:tr>
    </w:tbl>
    <w:p w:rsidR="0028732C" w:rsidRPr="0028732C" w:rsidRDefault="0028732C" w:rsidP="0028732C">
      <w:pPr>
        <w:widowControl w:val="0"/>
        <w:autoSpaceDE w:val="0"/>
        <w:autoSpaceDN w:val="0"/>
        <w:adjustRightInd w:val="0"/>
        <w:spacing w:after="0" w:line="240" w:lineRule="auto"/>
        <w:ind w:firstLine="539"/>
        <w:jc w:val="both"/>
        <w:rPr>
          <w:rFonts w:ascii="Arial" w:eastAsia="Times New Roman" w:hAnsi="Arial" w:cs="Arial"/>
          <w:sz w:val="16"/>
          <w:szCs w:val="16"/>
          <w:lang w:eastAsia="ru-RU"/>
        </w:rPr>
      </w:pPr>
      <w:r w:rsidRPr="0028732C">
        <w:rPr>
          <w:rFonts w:ascii="Times New Roman" w:eastAsia="Times New Roman" w:hAnsi="Times New Roman" w:cs="Times New Roman"/>
          <w:lang w:eastAsia="ru-RU"/>
        </w:rPr>
        <w:t>* СУГ – сжиженный углеводородный</w:t>
      </w:r>
      <w:r w:rsidRPr="0028732C">
        <w:rPr>
          <w:rFonts w:ascii="Arial" w:eastAsia="Times New Roman" w:hAnsi="Arial" w:cs="Arial"/>
          <w:sz w:val="16"/>
          <w:szCs w:val="16"/>
          <w:lang w:eastAsia="ru-RU"/>
        </w:rPr>
        <w:t xml:space="preserve"> </w:t>
      </w:r>
    </w:p>
    <w:p w:rsidR="0028732C" w:rsidRPr="0028732C" w:rsidRDefault="0028732C" w:rsidP="0028732C">
      <w:pPr>
        <w:widowControl w:val="0"/>
        <w:autoSpaceDE w:val="0"/>
        <w:autoSpaceDN w:val="0"/>
        <w:adjustRightInd w:val="0"/>
        <w:spacing w:after="0" w:line="240" w:lineRule="auto"/>
        <w:ind w:firstLine="539"/>
        <w:jc w:val="both"/>
        <w:rPr>
          <w:rFonts w:ascii="Arial" w:eastAsia="Times New Roman" w:hAnsi="Arial" w:cs="Arial"/>
          <w:sz w:val="16"/>
          <w:szCs w:val="16"/>
          <w:lang w:eastAsia="ru-RU"/>
        </w:rPr>
      </w:pPr>
    </w:p>
    <w:p w:rsidR="0028732C" w:rsidRPr="0028732C" w:rsidRDefault="0028732C" w:rsidP="0028732C">
      <w:pPr>
        <w:suppressAutoHyphens/>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10, а на территории промышленных предприятий – согласно требованиям СНиП II-89-80*.</w:t>
      </w:r>
    </w:p>
    <w:p w:rsidR="0028732C" w:rsidRPr="0028732C" w:rsidRDefault="0028732C" w:rsidP="0028732C">
      <w:pPr>
        <w:suppressAutoHyphens/>
        <w:spacing w:after="0" w:line="240" w:lineRule="auto"/>
        <w:ind w:firstLine="284"/>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28732C">
        <w:rPr>
          <w:rFonts w:ascii="Times New Roman" w:eastAsia="Times New Roman" w:hAnsi="Times New Roman" w:cs="Times New Roman"/>
          <w:vertAlign w:val="superscript"/>
          <w:lang w:eastAsia="ru-RU"/>
        </w:rPr>
        <w:t>3</w:t>
      </w:r>
      <w:r w:rsidRPr="0028732C">
        <w:rPr>
          <w:rFonts w:ascii="Times New Roman" w:eastAsia="Times New Roman" w:hAnsi="Times New Roman" w:cs="Times New Roman"/>
          <w:lang w:eastAsia="ru-RU"/>
        </w:rPr>
        <w:t>/ч. </w:t>
      </w:r>
    </w:p>
    <w:p w:rsidR="0028732C" w:rsidRPr="0028732C" w:rsidRDefault="0028732C" w:rsidP="0028732C">
      <w:pPr>
        <w:suppressAutoHyphens/>
        <w:spacing w:after="0" w:line="240" w:lineRule="auto"/>
        <w:ind w:right="100" w:firstLine="709"/>
        <w:jc w:val="right"/>
        <w:rPr>
          <w:rFonts w:ascii="Times New Roman" w:eastAsia="Times New Roman" w:hAnsi="Times New Roman" w:cs="Times New Roman"/>
          <w:iCs/>
          <w:lang w:eastAsia="ru-RU"/>
        </w:rPr>
      </w:pPr>
    </w:p>
    <w:p w:rsidR="0028732C" w:rsidRPr="0028732C" w:rsidRDefault="0028732C" w:rsidP="0028732C">
      <w:pPr>
        <w:suppressAutoHyphens/>
        <w:spacing w:after="0" w:line="240" w:lineRule="auto"/>
        <w:ind w:right="100" w:firstLine="709"/>
        <w:jc w:val="right"/>
        <w:rPr>
          <w:rFonts w:ascii="Times New Roman" w:eastAsia="Times New Roman" w:hAnsi="Times New Roman" w:cs="Times New Roman"/>
          <w:lang w:eastAsia="ru-RU"/>
        </w:rPr>
      </w:pPr>
      <w:r w:rsidRPr="0028732C">
        <w:rPr>
          <w:rFonts w:ascii="Times New Roman" w:eastAsia="Times New Roman" w:hAnsi="Times New Roman" w:cs="Times New Roman"/>
          <w:iCs/>
          <w:lang w:eastAsia="ru-RU"/>
        </w:rPr>
        <w:t>Таблица 10</w:t>
      </w:r>
    </w:p>
    <w:tbl>
      <w:tblPr>
        <w:tblW w:w="9826" w:type="dxa"/>
        <w:jc w:val="righ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82"/>
        <w:gridCol w:w="1368"/>
        <w:gridCol w:w="2759"/>
        <w:gridCol w:w="1936"/>
        <w:gridCol w:w="1981"/>
      </w:tblGrid>
      <w:tr w:rsidR="0028732C" w:rsidRPr="0028732C" w:rsidTr="00D14EAB">
        <w:trPr>
          <w:jc w:val="right"/>
        </w:trPr>
        <w:tc>
          <w:tcPr>
            <w:tcW w:w="0" w:type="auto"/>
            <w:vMerge w:val="restart"/>
            <w:tcBorders>
              <w:top w:val="single" w:sz="4" w:space="0" w:color="auto"/>
              <w:left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 xml:space="preserve">Расстояния в свету от отдельно </w:t>
            </w:r>
            <w:proofErr w:type="gramStart"/>
            <w:r w:rsidRPr="0028732C">
              <w:rPr>
                <w:rFonts w:ascii="Times New Roman" w:eastAsia="Times New Roman" w:hAnsi="Times New Roman" w:cs="Times New Roman"/>
                <w:b/>
                <w:sz w:val="24"/>
                <w:szCs w:val="24"/>
                <w:lang w:eastAsia="ru-RU"/>
              </w:rPr>
              <w:t>стоящих</w:t>
            </w:r>
            <w:proofErr w:type="gramEnd"/>
            <w:r w:rsidRPr="0028732C">
              <w:rPr>
                <w:rFonts w:ascii="Times New Roman" w:eastAsia="Times New Roman" w:hAnsi="Times New Roman" w:cs="Times New Roman"/>
                <w:b/>
                <w:sz w:val="24"/>
                <w:szCs w:val="24"/>
                <w:lang w:eastAsia="ru-RU"/>
              </w:rPr>
              <w:t xml:space="preserve"> ГРП, ГРПБ и отдельно стоящих ШРП по горизонтали, м, до</w:t>
            </w:r>
          </w:p>
        </w:tc>
      </w:tr>
      <w:tr w:rsidR="0028732C" w:rsidRPr="0028732C" w:rsidTr="00D14EAB">
        <w:trPr>
          <w:trHeight w:val="505"/>
          <w:jc w:val="right"/>
        </w:trPr>
        <w:tc>
          <w:tcPr>
            <w:tcW w:w="0" w:type="auto"/>
            <w:vMerge/>
            <w:tcBorders>
              <w:left w:val="single" w:sz="4" w:space="0" w:color="auto"/>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sz w:val="24"/>
                <w:szCs w:val="24"/>
                <w:lang w:eastAsia="ru-RU"/>
              </w:rPr>
            </w:pPr>
          </w:p>
        </w:tc>
        <w:tc>
          <w:tcPr>
            <w:tcW w:w="696" w:type="pct"/>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зданий и сооружений</w:t>
            </w:r>
          </w:p>
        </w:tc>
        <w:tc>
          <w:tcPr>
            <w:tcW w:w="0" w:type="auto"/>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28"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28"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автомобильных дорог </w:t>
            </w:r>
            <w:r w:rsidRPr="0028732C">
              <w:rPr>
                <w:rFonts w:ascii="Times New Roman" w:eastAsia="Times New Roman" w:hAnsi="Times New Roman" w:cs="Times New Roman"/>
                <w:lang w:eastAsia="ru-RU"/>
              </w:rPr>
              <w:t>(до обочины)</w:t>
            </w:r>
          </w:p>
        </w:tc>
        <w:tc>
          <w:tcPr>
            <w:tcW w:w="1008" w:type="pct"/>
            <w:tcBorders>
              <w:top w:val="nil"/>
              <w:left w:val="nil"/>
              <w:bottom w:val="single" w:sz="4" w:space="0" w:color="auto"/>
              <w:right w:val="single" w:sz="4" w:space="0" w:color="auto"/>
            </w:tcBorders>
            <w:vAlign w:val="center"/>
          </w:tcPr>
          <w:p w:rsidR="0028732C" w:rsidRPr="0028732C" w:rsidRDefault="0028732C" w:rsidP="0028732C">
            <w:pPr>
              <w:widowControl w:val="0"/>
              <w:suppressAutoHyphens/>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воздушных линий электропередачи</w:t>
            </w:r>
          </w:p>
        </w:tc>
      </w:tr>
      <w:tr w:rsidR="0028732C" w:rsidRPr="0028732C" w:rsidTr="00D14EAB">
        <w:trPr>
          <w:jc w:val="right"/>
        </w:trPr>
        <w:tc>
          <w:tcPr>
            <w:tcW w:w="0" w:type="auto"/>
            <w:tcBorders>
              <w:top w:val="nil"/>
              <w:left w:val="single" w:sz="4" w:space="0" w:color="auto"/>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До 0,6 </w:t>
            </w:r>
          </w:p>
        </w:tc>
        <w:tc>
          <w:tcPr>
            <w:tcW w:w="696" w:type="pct"/>
            <w:tcBorders>
              <w:top w:val="nil"/>
              <w:left w:val="nil"/>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w:t>
            </w:r>
          </w:p>
        </w:tc>
        <w:tc>
          <w:tcPr>
            <w:tcW w:w="1008" w:type="pct"/>
            <w:vMerge w:val="restart"/>
            <w:tcBorders>
              <w:top w:val="nil"/>
              <w:left w:val="nil"/>
              <w:right w:val="single" w:sz="4" w:space="0" w:color="auto"/>
            </w:tcBorders>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не менее 1,5 высоты опоры</w:t>
            </w:r>
          </w:p>
        </w:tc>
      </w:tr>
      <w:tr w:rsidR="0028732C" w:rsidRPr="0028732C" w:rsidTr="00D14EAB">
        <w:trPr>
          <w:jc w:val="right"/>
        </w:trPr>
        <w:tc>
          <w:tcPr>
            <w:tcW w:w="0" w:type="auto"/>
            <w:tcBorders>
              <w:top w:val="nil"/>
              <w:left w:val="single" w:sz="4" w:space="0" w:color="auto"/>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Свыше 0,6 до 1,2 </w:t>
            </w:r>
          </w:p>
        </w:tc>
        <w:tc>
          <w:tcPr>
            <w:tcW w:w="696" w:type="pct"/>
            <w:tcBorders>
              <w:top w:val="nil"/>
              <w:left w:val="nil"/>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w:t>
            </w:r>
          </w:p>
        </w:tc>
        <w:tc>
          <w:tcPr>
            <w:tcW w:w="0" w:type="auto"/>
            <w:tcBorders>
              <w:top w:val="nil"/>
              <w:left w:val="nil"/>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15</w:t>
            </w:r>
          </w:p>
        </w:tc>
        <w:tc>
          <w:tcPr>
            <w:tcW w:w="0" w:type="auto"/>
            <w:tcBorders>
              <w:top w:val="nil"/>
              <w:left w:val="nil"/>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30" w:lineRule="auto"/>
              <w:ind w:firstLine="160"/>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w:t>
            </w:r>
          </w:p>
        </w:tc>
        <w:tc>
          <w:tcPr>
            <w:tcW w:w="1008" w:type="pct"/>
            <w:vMerge/>
            <w:tcBorders>
              <w:left w:val="nil"/>
              <w:bottom w:val="single" w:sz="4" w:space="0" w:color="auto"/>
              <w:right w:val="single" w:sz="4" w:space="0" w:color="auto"/>
            </w:tcBorders>
          </w:tcPr>
          <w:p w:rsidR="0028732C" w:rsidRPr="0028732C" w:rsidRDefault="0028732C" w:rsidP="0028732C">
            <w:pPr>
              <w:widowControl w:val="0"/>
              <w:suppressAutoHyphens/>
              <w:autoSpaceDE w:val="0"/>
              <w:autoSpaceDN w:val="0"/>
              <w:adjustRightInd w:val="0"/>
              <w:spacing w:after="0" w:line="230" w:lineRule="auto"/>
              <w:ind w:firstLine="160"/>
              <w:jc w:val="center"/>
              <w:rPr>
                <w:rFonts w:ascii="Arial" w:eastAsia="Times New Roman" w:hAnsi="Arial" w:cs="Arial"/>
                <w:sz w:val="24"/>
                <w:szCs w:val="24"/>
                <w:lang w:eastAsia="ru-RU"/>
              </w:rPr>
            </w:pPr>
          </w:p>
        </w:tc>
      </w:tr>
    </w:tbl>
    <w:p w:rsidR="0028732C" w:rsidRPr="0028732C" w:rsidRDefault="0028732C" w:rsidP="0028732C">
      <w:pPr>
        <w:widowControl w:val="0"/>
        <w:suppressAutoHyphens/>
        <w:autoSpaceDE w:val="0"/>
        <w:autoSpaceDN w:val="0"/>
        <w:adjustRightInd w:val="0"/>
        <w:spacing w:after="0" w:line="228" w:lineRule="auto"/>
        <w:ind w:firstLine="709"/>
        <w:jc w:val="both"/>
        <w:rPr>
          <w:rFonts w:ascii="Times New Roman" w:eastAsia="Times New Roman" w:hAnsi="Times New Roman" w:cs="Times New Roman"/>
          <w:i/>
          <w:spacing w:val="40"/>
          <w:lang w:eastAsia="ru-RU"/>
        </w:rPr>
      </w:pPr>
      <w:r w:rsidRPr="0028732C">
        <w:rPr>
          <w:rFonts w:ascii="Times New Roman" w:eastAsia="Times New Roman" w:hAnsi="Times New Roman" w:cs="Times New Roman"/>
          <w:i/>
          <w:spacing w:val="40"/>
          <w:lang w:eastAsia="ru-RU"/>
        </w:rPr>
        <w:t xml:space="preserve">Примечания: </w:t>
      </w:r>
    </w:p>
    <w:p w:rsidR="0028732C" w:rsidRPr="0028732C" w:rsidRDefault="0028732C" w:rsidP="0028732C">
      <w:pPr>
        <w:widowControl w:val="0"/>
        <w:suppressAutoHyphens/>
        <w:autoSpaceDE w:val="0"/>
        <w:autoSpaceDN w:val="0"/>
        <w:adjustRightInd w:val="0"/>
        <w:spacing w:after="0" w:line="228" w:lineRule="auto"/>
        <w:ind w:firstLine="709"/>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8732C" w:rsidRPr="0028732C" w:rsidRDefault="0028732C" w:rsidP="0028732C">
      <w:pPr>
        <w:widowControl w:val="0"/>
        <w:suppressAutoHyphens/>
        <w:autoSpaceDE w:val="0"/>
        <w:autoSpaceDN w:val="0"/>
        <w:adjustRightInd w:val="0"/>
        <w:spacing w:after="0" w:line="228" w:lineRule="auto"/>
        <w:ind w:firstLine="709"/>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8732C" w:rsidRPr="0028732C" w:rsidRDefault="0028732C" w:rsidP="0028732C">
      <w:pPr>
        <w:widowControl w:val="0"/>
        <w:suppressAutoHyphens/>
        <w:autoSpaceDE w:val="0"/>
        <w:autoSpaceDN w:val="0"/>
        <w:adjustRightInd w:val="0"/>
        <w:spacing w:after="0" w:line="228" w:lineRule="auto"/>
        <w:ind w:firstLine="709"/>
        <w:jc w:val="both"/>
        <w:rPr>
          <w:rFonts w:ascii="Arial" w:eastAsia="Times New Roman" w:hAnsi="Arial" w:cs="Arial"/>
          <w:b/>
          <w:sz w:val="16"/>
          <w:szCs w:val="16"/>
          <w:lang w:eastAsia="ru-RU"/>
        </w:rPr>
      </w:pPr>
      <w:r w:rsidRPr="0028732C">
        <w:rPr>
          <w:rFonts w:ascii="Times New Roman" w:eastAsia="Times New Roman" w:hAnsi="Times New Roman" w:cs="Times New Roman"/>
          <w:lang w:eastAsia="ru-RU"/>
        </w:rPr>
        <w:t>3 Расстояние от отдельно стоящего ШРП при давлении газа на вводе до 0,3 МПа до зданий и сооружений не нормируется</w:t>
      </w:r>
      <w:r w:rsidRPr="0028732C">
        <w:rPr>
          <w:rFonts w:ascii="Arial" w:eastAsia="Times New Roman" w:hAnsi="Arial" w:cs="Arial"/>
          <w:sz w:val="16"/>
          <w:szCs w:val="16"/>
          <w:lang w:eastAsia="ru-RU"/>
        </w:rPr>
        <w:t xml:space="preserve">. </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sz w:val="24"/>
          <w:szCs w:val="24"/>
          <w:lang w:eastAsia="ru-RU"/>
        </w:rPr>
        <w:t xml:space="preserve">                                                                                    (</w:t>
      </w:r>
      <w:r w:rsidRPr="0028732C">
        <w:rPr>
          <w:rFonts w:ascii="Times New Roman" w:eastAsia="Times New Roman" w:hAnsi="Times New Roman" w:cs="Times New Roman"/>
          <w:sz w:val="20"/>
          <w:szCs w:val="20"/>
          <w:lang w:eastAsia="ru-RU"/>
        </w:rPr>
        <w:t>Приложение 1 к п.2.7.СанПиН 2.2.1/2.1.1.1200-03)</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bCs/>
          <w:lang w:eastAsia="ru-RU"/>
        </w:rPr>
      </w:pPr>
      <w:r w:rsidRPr="0028732C">
        <w:rPr>
          <w:rFonts w:ascii="Times New Roman" w:eastAsia="Times New Roman" w:hAnsi="Times New Roman" w:cs="Times New Roman"/>
          <w:b/>
          <w:bCs/>
          <w:lang w:eastAsia="ru-RU"/>
        </w:rPr>
        <w:t xml:space="preserve">                                                                РЕКОМЕНДУЕМЫЕ</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b/>
          <w:bCs/>
          <w:sz w:val="24"/>
          <w:szCs w:val="24"/>
          <w:lang w:eastAsia="ru-RU"/>
        </w:rPr>
        <w:t xml:space="preserve">             минимальные расстояния от наземных магистральных газопроводов,</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b/>
          <w:bCs/>
          <w:sz w:val="24"/>
          <w:szCs w:val="24"/>
          <w:lang w:eastAsia="ru-RU"/>
        </w:rPr>
        <w:t xml:space="preserve">                                                не </w:t>
      </w:r>
      <w:proofErr w:type="gramStart"/>
      <w:r w:rsidRPr="0028732C">
        <w:rPr>
          <w:rFonts w:ascii="Times New Roman" w:eastAsia="Times New Roman" w:hAnsi="Times New Roman" w:cs="Times New Roman"/>
          <w:b/>
          <w:bCs/>
          <w:sz w:val="24"/>
          <w:szCs w:val="24"/>
          <w:lang w:eastAsia="ru-RU"/>
        </w:rPr>
        <w:t>содержащих</w:t>
      </w:r>
      <w:proofErr w:type="gramEnd"/>
      <w:r w:rsidRPr="0028732C">
        <w:rPr>
          <w:rFonts w:ascii="Times New Roman" w:eastAsia="Times New Roman" w:hAnsi="Times New Roman" w:cs="Times New Roman"/>
          <w:b/>
          <w:bCs/>
          <w:sz w:val="24"/>
          <w:szCs w:val="24"/>
          <w:lang w:eastAsia="ru-RU"/>
        </w:rPr>
        <w:t xml:space="preserve"> сероводород</w:t>
      </w:r>
      <w:r w:rsidRPr="0028732C">
        <w:rPr>
          <w:rFonts w:ascii="Times New Roman" w:eastAsia="Times New Roman" w:hAnsi="Times New Roman" w:cs="Times New Roman"/>
          <w:sz w:val="24"/>
          <w:szCs w:val="24"/>
          <w:lang w:eastAsia="ru-RU"/>
        </w:rPr>
        <w:t xml:space="preserve">   </w:t>
      </w:r>
    </w:p>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8732C">
        <w:rPr>
          <w:rFonts w:ascii="Times New Roman" w:eastAsia="Times New Roman" w:hAnsi="Times New Roman" w:cs="Times New Roman"/>
          <w:sz w:val="24"/>
          <w:szCs w:val="24"/>
          <w:lang w:eastAsia="ru-RU"/>
        </w:rPr>
        <w:t xml:space="preserve">                                                                                                                                               таблица 11                                                                                                                                                                                </w:t>
      </w:r>
      <w:r w:rsidRPr="0028732C">
        <w:rPr>
          <w:rFonts w:ascii="Times New Roman" w:eastAsia="Times New Roman" w:hAnsi="Times New Roman" w:cs="Times New Roman"/>
          <w:lang w:eastAsia="ru-RU"/>
        </w:rPr>
        <w:t xml:space="preserve">                                                                                                               </w:t>
      </w:r>
    </w:p>
    <w:tbl>
      <w:tblPr>
        <w:tblW w:w="9866" w:type="dxa"/>
        <w:tblInd w:w="113" w:type="dxa"/>
        <w:tblLayout w:type="fixed"/>
        <w:tblCellMar>
          <w:left w:w="90" w:type="dxa"/>
          <w:right w:w="90" w:type="dxa"/>
        </w:tblCellMar>
        <w:tblLook w:val="0000" w:firstRow="0" w:lastRow="0" w:firstColumn="0" w:lastColumn="0" w:noHBand="0" w:noVBand="0"/>
      </w:tblPr>
      <w:tblGrid>
        <w:gridCol w:w="2940"/>
        <w:gridCol w:w="865"/>
        <w:gridCol w:w="865"/>
        <w:gridCol w:w="866"/>
        <w:gridCol w:w="866"/>
        <w:gridCol w:w="866"/>
        <w:gridCol w:w="866"/>
        <w:gridCol w:w="866"/>
        <w:gridCol w:w="866"/>
      </w:tblGrid>
      <w:tr w:rsidR="0028732C" w:rsidRPr="0028732C" w:rsidTr="00D14EAB">
        <w:trPr>
          <w:trHeight w:hRule="exact" w:val="340"/>
        </w:trPr>
        <w:tc>
          <w:tcPr>
            <w:tcW w:w="302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Элементы застройки, водоемы </w:t>
            </w:r>
          </w:p>
          <w:p w:rsidR="0028732C" w:rsidRPr="0028732C" w:rsidRDefault="0028732C" w:rsidP="0028732C">
            <w:pPr>
              <w:widowControl w:val="0"/>
              <w:autoSpaceDE w:val="0"/>
              <w:autoSpaceDN w:val="0"/>
              <w:adjustRightInd w:val="0"/>
              <w:spacing w:after="0" w:line="300" w:lineRule="auto"/>
              <w:ind w:firstLine="284"/>
              <w:jc w:val="both"/>
              <w:rPr>
                <w:rFonts w:ascii="Arial" w:eastAsia="Times New Roman" w:hAnsi="Arial" w:cs="Arial"/>
                <w:sz w:val="16"/>
                <w:szCs w:val="16"/>
                <w:lang w:eastAsia="ru-RU"/>
              </w:rPr>
            </w:pPr>
          </w:p>
        </w:tc>
        <w:tc>
          <w:tcPr>
            <w:tcW w:w="7072"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Разрывы в </w:t>
            </w:r>
            <w:proofErr w:type="gramStart"/>
            <w:r w:rsidRPr="0028732C">
              <w:rPr>
                <w:rFonts w:ascii="Times New Roman" w:eastAsia="Times New Roman" w:hAnsi="Times New Roman" w:cs="Times New Roman"/>
                <w:lang w:eastAsia="ru-RU"/>
              </w:rPr>
              <w:t>м</w:t>
            </w:r>
            <w:proofErr w:type="gramEnd"/>
            <w:r w:rsidRPr="0028732C">
              <w:rPr>
                <w:rFonts w:ascii="Times New Roman" w:eastAsia="Times New Roman" w:hAnsi="Times New Roman" w:cs="Times New Roman"/>
                <w:lang w:eastAsia="ru-RU"/>
              </w:rPr>
              <w:t xml:space="preserve"> для трубопроводов 1-го и 2-го классов с Ø труб в мм </w:t>
            </w:r>
          </w:p>
        </w:tc>
      </w:tr>
      <w:tr w:rsidR="0028732C" w:rsidRPr="0028732C" w:rsidTr="00D14EAB">
        <w:trPr>
          <w:trHeight w:hRule="exact" w:val="340"/>
        </w:trPr>
        <w:tc>
          <w:tcPr>
            <w:tcW w:w="3021" w:type="dxa"/>
            <w:tcBorders>
              <w:top w:val="nil"/>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firstLine="284"/>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
        </w:tc>
        <w:tc>
          <w:tcPr>
            <w:tcW w:w="5304"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firstLine="284"/>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1 класс </w:t>
            </w:r>
          </w:p>
        </w:tc>
        <w:tc>
          <w:tcPr>
            <w:tcW w:w="1768"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firstLine="284"/>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2 класс </w:t>
            </w:r>
          </w:p>
        </w:tc>
      </w:tr>
      <w:tr w:rsidR="0028732C" w:rsidRPr="0028732C" w:rsidTr="00D14EAB">
        <w:trPr>
          <w:trHeight w:hRule="exact" w:val="624"/>
        </w:trPr>
        <w:tc>
          <w:tcPr>
            <w:tcW w:w="3021" w:type="dxa"/>
            <w:tcBorders>
              <w:top w:val="nil"/>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firstLine="284"/>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до 300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hanging="7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300 - 600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600 – </w:t>
            </w:r>
          </w:p>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800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800 – </w:t>
            </w:r>
          </w:p>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1000 -</w:t>
            </w:r>
          </w:p>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1200</w:t>
            </w:r>
          </w:p>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более</w:t>
            </w:r>
          </w:p>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1200</w:t>
            </w:r>
          </w:p>
        </w:tc>
        <w:tc>
          <w:tcPr>
            <w:tcW w:w="8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до 300</w:t>
            </w:r>
          </w:p>
        </w:tc>
        <w:tc>
          <w:tcPr>
            <w:tcW w:w="8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свыше</w:t>
            </w:r>
          </w:p>
          <w:p w:rsidR="0028732C" w:rsidRPr="0028732C" w:rsidRDefault="0028732C" w:rsidP="0028732C">
            <w:pPr>
              <w:widowControl w:val="0"/>
              <w:autoSpaceDE w:val="0"/>
              <w:autoSpaceDN w:val="0"/>
              <w:adjustRightInd w:val="0"/>
              <w:spacing w:after="0" w:line="240" w:lineRule="auto"/>
              <w:ind w:left="-113" w:right="57"/>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300 </w:t>
            </w:r>
          </w:p>
        </w:tc>
      </w:tr>
      <w:tr w:rsidR="0028732C" w:rsidRPr="0028732C" w:rsidTr="00D14EAB">
        <w:trPr>
          <w:trHeight w:hRule="exact" w:val="284"/>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1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2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3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4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5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6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7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8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360" w:lineRule="auto"/>
              <w:ind w:left="-113" w:right="57"/>
              <w:jc w:val="center"/>
              <w:rPr>
                <w:rFonts w:ascii="Times New Roman" w:eastAsia="Times New Roman" w:hAnsi="Times New Roman" w:cs="Times New Roman"/>
                <w:b/>
                <w:bCs/>
                <w:sz w:val="18"/>
                <w:szCs w:val="18"/>
                <w:lang w:eastAsia="ru-RU"/>
              </w:rPr>
            </w:pPr>
            <w:r w:rsidRPr="0028732C">
              <w:rPr>
                <w:rFonts w:ascii="Times New Roman" w:eastAsia="Times New Roman" w:hAnsi="Times New Roman" w:cs="Times New Roman"/>
                <w:b/>
                <w:bCs/>
                <w:sz w:val="18"/>
                <w:szCs w:val="18"/>
                <w:lang w:eastAsia="ru-RU"/>
              </w:rPr>
              <w:t xml:space="preserve">9 </w:t>
            </w:r>
          </w:p>
        </w:tc>
      </w:tr>
      <w:tr w:rsidR="0028732C" w:rsidRPr="0028732C" w:rsidTr="00D14EAB">
        <w:trPr>
          <w:trHeight w:hRule="exact" w:val="1588"/>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Города и др. населенные пункты; коллективные сады и дачные поселки; тепличные комбинаты; отдельные общественные здания с массовым скоплением людей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100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150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200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300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350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75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r>
      <w:tr w:rsidR="0028732C" w:rsidRPr="0028732C" w:rsidTr="00D14EAB">
        <w:trPr>
          <w:trHeight w:hRule="exact" w:val="1134"/>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Отдельные малоэтажные здания; </w:t>
            </w:r>
            <w:proofErr w:type="spellStart"/>
            <w:proofErr w:type="gramStart"/>
            <w:r w:rsidRPr="0028732C">
              <w:rPr>
                <w:rFonts w:ascii="Times New Roman" w:eastAsia="Times New Roman" w:hAnsi="Times New Roman" w:cs="Times New Roman"/>
                <w:lang w:eastAsia="ru-RU"/>
              </w:rPr>
              <w:t>сельскохозяйст</w:t>
            </w:r>
            <w:proofErr w:type="spellEnd"/>
            <w:r w:rsidRPr="0028732C">
              <w:rPr>
                <w:rFonts w:ascii="Times New Roman" w:eastAsia="Times New Roman" w:hAnsi="Times New Roman" w:cs="Times New Roman"/>
                <w:lang w:eastAsia="ru-RU"/>
              </w:rPr>
              <w:t xml:space="preserve"> венные</w:t>
            </w:r>
            <w:proofErr w:type="gramEnd"/>
            <w:r w:rsidRPr="0028732C">
              <w:rPr>
                <w:rFonts w:ascii="Times New Roman" w:eastAsia="Times New Roman" w:hAnsi="Times New Roman" w:cs="Times New Roman"/>
                <w:lang w:eastAsia="ru-RU"/>
              </w:rPr>
              <w:t xml:space="preserve"> поля и пастбища, полевые станы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75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150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200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300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75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100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r>
      <w:tr w:rsidR="0028732C" w:rsidRPr="0028732C" w:rsidTr="00D14EAB">
        <w:trPr>
          <w:trHeight w:hRule="exact" w:val="851"/>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Магистральные оросительные каналы, реки и водоемы; водозаборные сооружения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113" w:right="57"/>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 </w:t>
            </w:r>
          </w:p>
          <w:p w:rsidR="0028732C" w:rsidRPr="0028732C" w:rsidRDefault="0028732C" w:rsidP="0028732C">
            <w:pPr>
              <w:widowControl w:val="0"/>
              <w:autoSpaceDE w:val="0"/>
              <w:autoSpaceDN w:val="0"/>
              <w:adjustRightInd w:val="0"/>
              <w:spacing w:after="0" w:line="300" w:lineRule="auto"/>
              <w:ind w:left="-113" w:right="57" w:firstLine="160"/>
              <w:jc w:val="both"/>
              <w:rPr>
                <w:rFonts w:ascii="Arial" w:eastAsia="Times New Roman" w:hAnsi="Arial" w:cs="Arial"/>
                <w:sz w:val="16"/>
                <w:szCs w:val="16"/>
                <w:lang w:eastAsia="ru-RU"/>
              </w:rPr>
            </w:pPr>
          </w:p>
        </w:tc>
      </w:tr>
    </w:tbl>
    <w:p w:rsidR="0028732C" w:rsidRPr="0028732C" w:rsidRDefault="0028732C" w:rsidP="002873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right="420"/>
        <w:jc w:val="right"/>
        <w:rPr>
          <w:rFonts w:ascii="Times New Roman" w:eastAsia="Times New Roman" w:hAnsi="Times New Roman" w:cs="Times New Roman"/>
          <w:sz w:val="20"/>
          <w:szCs w:val="20"/>
          <w:lang w:eastAsia="ru-RU"/>
        </w:rPr>
      </w:pPr>
    </w:p>
    <w:p w:rsidR="0028732C" w:rsidRPr="0028732C" w:rsidRDefault="0028732C" w:rsidP="0028732C">
      <w:pPr>
        <w:widowControl w:val="0"/>
        <w:autoSpaceDE w:val="0"/>
        <w:autoSpaceDN w:val="0"/>
        <w:adjustRightInd w:val="0"/>
        <w:spacing w:after="0" w:line="240" w:lineRule="auto"/>
        <w:ind w:right="420"/>
        <w:jc w:val="right"/>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lastRenderedPageBreak/>
        <w:t xml:space="preserve">Приложение 2 к п.2.7.СанПиН 2.2.1/2.1.1.1200-03 </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bCs/>
          <w:color w:val="000001"/>
          <w:lang w:eastAsia="ru-RU"/>
        </w:rPr>
      </w:pPr>
      <w:r w:rsidRPr="0028732C">
        <w:rPr>
          <w:rFonts w:ascii="Times New Roman" w:eastAsia="Times New Roman" w:hAnsi="Times New Roman" w:cs="Times New Roman"/>
          <w:b/>
          <w:bCs/>
          <w:color w:val="000001"/>
          <w:lang w:eastAsia="ru-RU"/>
        </w:rPr>
        <w:t xml:space="preserve">       РЕКОМЕНДУЕМЫЕ</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8732C">
        <w:rPr>
          <w:rFonts w:ascii="Times New Roman" w:eastAsia="Times New Roman" w:hAnsi="Times New Roman" w:cs="Times New Roman"/>
          <w:b/>
          <w:bCs/>
          <w:color w:val="000001"/>
          <w:sz w:val="24"/>
          <w:szCs w:val="24"/>
          <w:lang w:eastAsia="ru-RU"/>
        </w:rPr>
        <w:t xml:space="preserve"> минимальные разрывы от трубопроводов для сжиженных углеводородных газов</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Cs/>
          <w:color w:val="000001"/>
          <w:lang w:eastAsia="ru-RU"/>
        </w:rPr>
      </w:pPr>
      <w:r w:rsidRPr="0028732C">
        <w:rPr>
          <w:rFonts w:ascii="Times New Roman" w:eastAsia="Times New Roman" w:hAnsi="Times New Roman" w:cs="Times New Roman"/>
          <w:b/>
          <w:bCs/>
          <w:color w:val="000001"/>
          <w:sz w:val="24"/>
          <w:szCs w:val="24"/>
          <w:lang w:eastAsia="ru-RU"/>
        </w:rPr>
        <w:t xml:space="preserve">                                                                                                                                          </w:t>
      </w:r>
      <w:r w:rsidRPr="0028732C">
        <w:rPr>
          <w:rFonts w:ascii="Times New Roman" w:eastAsia="Times New Roman" w:hAnsi="Times New Roman" w:cs="Times New Roman"/>
          <w:bCs/>
          <w:color w:val="000001"/>
          <w:lang w:eastAsia="ru-RU"/>
        </w:rPr>
        <w:t>таблица 12</w:t>
      </w:r>
    </w:p>
    <w:tbl>
      <w:tblPr>
        <w:tblW w:w="9866" w:type="dxa"/>
        <w:tblInd w:w="113" w:type="dxa"/>
        <w:tblLayout w:type="fixed"/>
        <w:tblCellMar>
          <w:left w:w="90" w:type="dxa"/>
          <w:right w:w="90" w:type="dxa"/>
        </w:tblCellMar>
        <w:tblLook w:val="0000" w:firstRow="0" w:lastRow="0" w:firstColumn="0" w:lastColumn="0" w:noHBand="0" w:noVBand="0"/>
      </w:tblPr>
      <w:tblGrid>
        <w:gridCol w:w="4031"/>
        <w:gridCol w:w="1458"/>
        <w:gridCol w:w="1459"/>
        <w:gridCol w:w="1459"/>
        <w:gridCol w:w="1459"/>
      </w:tblGrid>
      <w:tr w:rsidR="0028732C" w:rsidRPr="0028732C" w:rsidTr="00D14EAB">
        <w:trPr>
          <w:trHeight w:hRule="exact" w:val="340"/>
        </w:trPr>
        <w:tc>
          <w:tcPr>
            <w:tcW w:w="329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Элементы застройки </w:t>
            </w:r>
          </w:p>
        </w:tc>
        <w:tc>
          <w:tcPr>
            <w:tcW w:w="1191"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Расстояние в </w:t>
            </w:r>
            <w:proofErr w:type="gramStart"/>
            <w:r w:rsidRPr="0028732C">
              <w:rPr>
                <w:rFonts w:ascii="Times New Roman" w:eastAsia="Times New Roman" w:hAnsi="Times New Roman" w:cs="Times New Roman"/>
                <w:lang w:eastAsia="ru-RU"/>
              </w:rPr>
              <w:t>м</w:t>
            </w:r>
            <w:proofErr w:type="gramEnd"/>
            <w:r w:rsidRPr="0028732C">
              <w:rPr>
                <w:rFonts w:ascii="Times New Roman" w:eastAsia="Times New Roman" w:hAnsi="Times New Roman" w:cs="Times New Roman"/>
                <w:lang w:eastAsia="ru-RU"/>
              </w:rPr>
              <w:t xml:space="preserve"> при диаметре труб в мм </w:t>
            </w:r>
          </w:p>
        </w:tc>
      </w:tr>
      <w:tr w:rsidR="0028732C" w:rsidRPr="0028732C" w:rsidTr="00D14EAB">
        <w:trPr>
          <w:trHeight w:hRule="exact" w:val="340"/>
        </w:trPr>
        <w:tc>
          <w:tcPr>
            <w:tcW w:w="329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до 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150-300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300-500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500-1000 </w:t>
            </w:r>
          </w:p>
        </w:tc>
      </w:tr>
      <w:tr w:rsidR="0028732C" w:rsidRPr="0028732C" w:rsidTr="00D14EAB">
        <w:trPr>
          <w:trHeight w:hRule="exact" w:val="340"/>
        </w:trPr>
        <w:tc>
          <w:tcPr>
            <w:tcW w:w="32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Города и населенные пункты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250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500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1000 </w:t>
            </w:r>
          </w:p>
        </w:tc>
      </w:tr>
      <w:tr w:rsidR="0028732C" w:rsidRPr="0028732C" w:rsidTr="00D14EAB">
        <w:trPr>
          <w:trHeight w:hRule="exact" w:val="624"/>
        </w:trPr>
        <w:tc>
          <w:tcPr>
            <w:tcW w:w="32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Дачные поселки, сельскохозяйственные угодья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100 </w:t>
            </w:r>
          </w:p>
          <w:p w:rsidR="0028732C" w:rsidRPr="0028732C" w:rsidRDefault="0028732C" w:rsidP="0028732C">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175 </w:t>
            </w:r>
          </w:p>
          <w:p w:rsidR="0028732C" w:rsidRPr="0028732C" w:rsidRDefault="0028732C" w:rsidP="0028732C">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350 </w:t>
            </w:r>
          </w:p>
          <w:p w:rsidR="0028732C" w:rsidRPr="0028732C" w:rsidRDefault="0028732C" w:rsidP="0028732C">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800 </w:t>
            </w:r>
          </w:p>
          <w:p w:rsidR="0028732C" w:rsidRPr="0028732C" w:rsidRDefault="0028732C" w:rsidP="0028732C">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tc>
      </w:tr>
      <w:tr w:rsidR="0028732C" w:rsidRPr="0028732C" w:rsidTr="00D14EAB">
        <w:tc>
          <w:tcPr>
            <w:tcW w:w="1191"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b/>
                <w:bCs/>
                <w:lang w:eastAsia="ru-RU"/>
              </w:rPr>
              <w:t>Примечания.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 1. Минимальные расстояния при наземной прокладке увеличиваются в 2 раза для 1-го класса и в 1,5 раза для 2-го класса.</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lang w:eastAsia="ru-RU"/>
              </w:rPr>
              <w:t xml:space="preserve"> 3. Запрещается прохождение газопровода через жилую застройку.</w:t>
            </w:r>
            <w:r w:rsidRPr="0028732C">
              <w:rPr>
                <w:rFonts w:ascii="Times New Roman" w:eastAsia="Times New Roman" w:hAnsi="Times New Roman" w:cs="Times New Roman"/>
                <w:sz w:val="24"/>
                <w:szCs w:val="24"/>
                <w:lang w:eastAsia="ru-RU"/>
              </w:rPr>
              <w:t xml:space="preserve">   </w:t>
            </w:r>
          </w:p>
        </w:tc>
      </w:tr>
    </w:tbl>
    <w:p w:rsidR="0028732C" w:rsidRPr="0028732C" w:rsidRDefault="0028732C" w:rsidP="002873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8732C" w:rsidRPr="0028732C" w:rsidRDefault="0028732C" w:rsidP="002873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732C">
        <w:rPr>
          <w:rFonts w:ascii="Times New Roman" w:eastAsia="Times New Roman" w:hAnsi="Times New Roman" w:cs="Times New Roman"/>
          <w:sz w:val="20"/>
          <w:szCs w:val="20"/>
          <w:lang w:eastAsia="ru-RU"/>
        </w:rPr>
        <w:t xml:space="preserve">Приложение 5 к п.2.7.СанПиН 2.2.1/2.1.1.1200-03 </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bCs/>
          <w:color w:val="000001"/>
          <w:lang w:eastAsia="ru-RU"/>
        </w:rPr>
      </w:pPr>
      <w:r w:rsidRPr="0028732C">
        <w:rPr>
          <w:rFonts w:ascii="Times New Roman" w:eastAsia="Times New Roman" w:hAnsi="Times New Roman" w:cs="Times New Roman"/>
          <w:b/>
          <w:bCs/>
          <w:color w:val="000001"/>
          <w:sz w:val="24"/>
          <w:szCs w:val="24"/>
          <w:lang w:eastAsia="ru-RU"/>
        </w:rPr>
        <w:t xml:space="preserve">      </w:t>
      </w:r>
      <w:r w:rsidRPr="0028732C">
        <w:rPr>
          <w:rFonts w:ascii="Times New Roman" w:eastAsia="Times New Roman" w:hAnsi="Times New Roman" w:cs="Times New Roman"/>
          <w:b/>
          <w:bCs/>
          <w:color w:val="000001"/>
          <w:lang w:eastAsia="ru-RU"/>
        </w:rPr>
        <w:t xml:space="preserve"> РЕКОМЕНДУЕМЫЕ</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8732C">
        <w:rPr>
          <w:rFonts w:ascii="Times New Roman" w:eastAsia="Times New Roman" w:hAnsi="Times New Roman" w:cs="Times New Roman"/>
          <w:b/>
          <w:bCs/>
          <w:color w:val="000001"/>
          <w:sz w:val="24"/>
          <w:szCs w:val="24"/>
          <w:lang w:eastAsia="ru-RU"/>
        </w:rPr>
        <w:t xml:space="preserve"> минимальные расстояния от магистральных трубопроводов  </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8732C">
        <w:rPr>
          <w:rFonts w:ascii="Times New Roman" w:eastAsia="Times New Roman" w:hAnsi="Times New Roman" w:cs="Times New Roman"/>
          <w:b/>
          <w:bCs/>
          <w:color w:val="000001"/>
          <w:sz w:val="24"/>
          <w:szCs w:val="24"/>
          <w:lang w:eastAsia="ru-RU"/>
        </w:rPr>
        <w:t>для транспортирования нефти</w:t>
      </w:r>
    </w:p>
    <w:p w:rsidR="0028732C" w:rsidRPr="0028732C" w:rsidRDefault="0028732C" w:rsidP="0028732C">
      <w:pPr>
        <w:widowControl w:val="0"/>
        <w:autoSpaceDE w:val="0"/>
        <w:autoSpaceDN w:val="0"/>
        <w:adjustRightInd w:val="0"/>
        <w:spacing w:after="0" w:line="240" w:lineRule="auto"/>
        <w:jc w:val="center"/>
        <w:rPr>
          <w:rFonts w:ascii="Times New Roman" w:eastAsia="Times New Roman" w:hAnsi="Times New Roman" w:cs="Times New Roman"/>
          <w:bCs/>
          <w:color w:val="000001"/>
          <w:lang w:eastAsia="ru-RU"/>
        </w:rPr>
      </w:pPr>
      <w:r w:rsidRPr="0028732C">
        <w:rPr>
          <w:rFonts w:ascii="Times New Roman" w:eastAsia="Times New Roman" w:hAnsi="Times New Roman" w:cs="Times New Roman"/>
          <w:b/>
          <w:bCs/>
          <w:color w:val="000001"/>
          <w:sz w:val="24"/>
          <w:szCs w:val="24"/>
          <w:lang w:eastAsia="ru-RU"/>
        </w:rPr>
        <w:t xml:space="preserve">                                                                                                                                           </w:t>
      </w:r>
      <w:r w:rsidRPr="0028732C">
        <w:rPr>
          <w:rFonts w:ascii="Times New Roman" w:eastAsia="Times New Roman" w:hAnsi="Times New Roman" w:cs="Times New Roman"/>
          <w:bCs/>
          <w:color w:val="000001"/>
          <w:lang w:eastAsia="ru-RU"/>
        </w:rPr>
        <w:t>таблица 13</w:t>
      </w:r>
    </w:p>
    <w:tbl>
      <w:tblPr>
        <w:tblW w:w="9866" w:type="dxa"/>
        <w:tblInd w:w="113" w:type="dxa"/>
        <w:tblLayout w:type="fixed"/>
        <w:tblCellMar>
          <w:left w:w="90" w:type="dxa"/>
          <w:right w:w="90" w:type="dxa"/>
        </w:tblCellMar>
        <w:tblLook w:val="0000" w:firstRow="0" w:lastRow="0" w:firstColumn="0" w:lastColumn="0" w:noHBand="0" w:noVBand="0"/>
      </w:tblPr>
      <w:tblGrid>
        <w:gridCol w:w="3910"/>
        <w:gridCol w:w="1489"/>
        <w:gridCol w:w="1489"/>
        <w:gridCol w:w="1489"/>
        <w:gridCol w:w="1489"/>
      </w:tblGrid>
      <w:tr w:rsidR="0028732C" w:rsidRPr="0028732C" w:rsidTr="00D14EAB">
        <w:trPr>
          <w:trHeight w:hRule="exact" w:val="340"/>
        </w:trPr>
        <w:tc>
          <w:tcPr>
            <w:tcW w:w="312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Элементы застройки </w:t>
            </w:r>
          </w:p>
        </w:tc>
        <w:tc>
          <w:tcPr>
            <w:tcW w:w="1191"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Расстояние в </w:t>
            </w:r>
            <w:proofErr w:type="gramStart"/>
            <w:r w:rsidRPr="0028732C">
              <w:rPr>
                <w:rFonts w:ascii="Times New Roman" w:eastAsia="Times New Roman" w:hAnsi="Times New Roman" w:cs="Times New Roman"/>
                <w:lang w:eastAsia="ru-RU"/>
              </w:rPr>
              <w:t>м</w:t>
            </w:r>
            <w:proofErr w:type="gramEnd"/>
            <w:r w:rsidRPr="0028732C">
              <w:rPr>
                <w:rFonts w:ascii="Times New Roman" w:eastAsia="Times New Roman" w:hAnsi="Times New Roman" w:cs="Times New Roman"/>
                <w:lang w:eastAsia="ru-RU"/>
              </w:rPr>
              <w:t xml:space="preserve"> при диаметре труб в мм </w:t>
            </w:r>
          </w:p>
        </w:tc>
      </w:tr>
      <w:tr w:rsidR="0028732C" w:rsidRPr="0028732C" w:rsidTr="00D14EAB">
        <w:trPr>
          <w:trHeight w:hRule="exact" w:val="340"/>
        </w:trPr>
        <w:tc>
          <w:tcPr>
            <w:tcW w:w="312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до 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300-600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600-1000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1000-1400 </w:t>
            </w:r>
          </w:p>
        </w:tc>
      </w:tr>
      <w:tr w:rsidR="0028732C" w:rsidRPr="0028732C" w:rsidTr="00D14EAB">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Города и поселки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75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100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200 </w:t>
            </w:r>
          </w:p>
        </w:tc>
      </w:tr>
      <w:tr w:rsidR="0028732C" w:rsidRPr="0028732C" w:rsidTr="00D14EAB">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Отдельные малоэтажные жилища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75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100 </w:t>
            </w:r>
          </w:p>
        </w:tc>
      </w:tr>
      <w:tr w:rsidR="0028732C" w:rsidRPr="0028732C" w:rsidTr="00D14EAB">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Гидротехнические сооружения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300 </w:t>
            </w:r>
          </w:p>
        </w:tc>
      </w:tr>
      <w:tr w:rsidR="0028732C" w:rsidRPr="0028732C" w:rsidTr="00D14EAB">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Водозаборы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28732C">
              <w:rPr>
                <w:rFonts w:ascii="Times New Roman" w:eastAsia="Times New Roman" w:hAnsi="Times New Roman" w:cs="Times New Roman"/>
                <w:sz w:val="24"/>
                <w:szCs w:val="24"/>
                <w:lang w:eastAsia="ru-RU"/>
              </w:rPr>
              <w:t xml:space="preserve">3000 </w:t>
            </w:r>
          </w:p>
        </w:tc>
      </w:tr>
      <w:tr w:rsidR="0028732C" w:rsidRPr="0028732C" w:rsidTr="00D14EAB">
        <w:tc>
          <w:tcPr>
            <w:tcW w:w="1191"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732C" w:rsidRPr="0028732C" w:rsidRDefault="0028732C" w:rsidP="0028732C">
            <w:pPr>
              <w:widowControl w:val="0"/>
              <w:autoSpaceDE w:val="0"/>
              <w:autoSpaceDN w:val="0"/>
              <w:adjustRightInd w:val="0"/>
              <w:spacing w:after="0" w:line="240" w:lineRule="auto"/>
              <w:ind w:left="-57"/>
              <w:jc w:val="both"/>
              <w:rPr>
                <w:rFonts w:ascii="Times New Roman" w:eastAsia="Times New Roman" w:hAnsi="Times New Roman" w:cs="Times New Roman"/>
                <w:lang w:eastAsia="ru-RU"/>
              </w:rPr>
            </w:pPr>
            <w:r w:rsidRPr="0028732C">
              <w:rPr>
                <w:rFonts w:ascii="Times New Roman" w:eastAsia="Times New Roman" w:hAnsi="Times New Roman" w:cs="Times New Roman"/>
                <w:lang w:eastAsia="ru-RU"/>
              </w:rPr>
              <w:t xml:space="preserve">Примечания.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   </w:t>
            </w:r>
          </w:p>
        </w:tc>
      </w:tr>
    </w:tbl>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sidRPr="0028732C">
        <w:rPr>
          <w:rFonts w:ascii="Times New Roman" w:eastAsia="Times New Roman" w:hAnsi="Times New Roman" w:cs="Times New Roman"/>
          <w:sz w:val="24"/>
          <w:szCs w:val="24"/>
          <w:lang w:eastAsia="ru-RU"/>
        </w:rPr>
        <w:t>шумозащитных</w:t>
      </w:r>
      <w:proofErr w:type="spellEnd"/>
      <w:r w:rsidRPr="0028732C">
        <w:rPr>
          <w:rFonts w:ascii="Times New Roman" w:eastAsia="Times New Roman" w:hAnsi="Times New Roman" w:cs="Times New Roman"/>
          <w:sz w:val="24"/>
          <w:szCs w:val="24"/>
          <w:lang w:eastAsia="ru-RU"/>
        </w:rPr>
        <w:t xml:space="preserve"> мероприятий ширина санитарно-защитной зоны может быть уменьшена, но не более чем на 50 м.</w:t>
      </w: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4. Ширину санитарно-защитной зоны от территории зоны шумового дискомфорта до границ садовых участков допускается принимать равной 50 м.</w:t>
      </w: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28732C" w:rsidRPr="0028732C" w:rsidRDefault="0028732C" w:rsidP="0028732C">
      <w:pPr>
        <w:widowControl w:val="0"/>
        <w:suppressAutoHyphens/>
        <w:autoSpaceDE w:val="0"/>
        <w:autoSpaceDN w:val="0"/>
        <w:adjustRightInd w:val="0"/>
        <w:spacing w:after="0" w:line="300" w:lineRule="auto"/>
        <w:ind w:firstLine="284"/>
        <w:jc w:val="both"/>
        <w:rPr>
          <w:rFonts w:ascii="Times New Roman" w:eastAsia="Times New Roman" w:hAnsi="Times New Roman" w:cs="Times New Roman"/>
          <w:lang w:eastAsia="ru-RU"/>
        </w:rPr>
      </w:pPr>
      <w:r w:rsidRPr="0028732C">
        <w:rPr>
          <w:rFonts w:ascii="Times New Roman" w:eastAsia="Times New Roman" w:hAnsi="Times New Roman" w:cs="Times New Roman"/>
          <w:sz w:val="24"/>
          <w:szCs w:val="24"/>
          <w:lang w:eastAsia="ru-RU"/>
        </w:rPr>
        <w:t xml:space="preserve">    6. Не менее 50% ширины санитарно-защитной зоны должны иметь зеленые </w:t>
      </w:r>
      <w:r w:rsidRPr="0028732C">
        <w:rPr>
          <w:rFonts w:ascii="Times New Roman" w:eastAsia="Times New Roman" w:hAnsi="Times New Roman" w:cs="Times New Roman"/>
          <w:sz w:val="24"/>
          <w:szCs w:val="24"/>
          <w:lang w:eastAsia="ru-RU"/>
        </w:rPr>
        <w:lastRenderedPageBreak/>
        <w:t xml:space="preserve">насаждения. </w:t>
      </w:r>
    </w:p>
    <w:p w:rsidR="0028732C" w:rsidRPr="0028732C" w:rsidRDefault="0028732C" w:rsidP="0028732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7. При осуществлении строительства, реконструкции обязательно применение </w:t>
      </w:r>
      <w:proofErr w:type="spellStart"/>
      <w:r w:rsidRPr="0028732C">
        <w:rPr>
          <w:rFonts w:ascii="Times New Roman" w:eastAsia="Times New Roman" w:hAnsi="Times New Roman" w:cs="Times New Roman"/>
          <w:sz w:val="24"/>
          <w:szCs w:val="24"/>
          <w:lang w:eastAsia="ru-RU"/>
        </w:rPr>
        <w:t>шумозащитных</w:t>
      </w:r>
      <w:proofErr w:type="spellEnd"/>
      <w:r w:rsidRPr="0028732C">
        <w:rPr>
          <w:rFonts w:ascii="Times New Roman" w:eastAsia="Times New Roman" w:hAnsi="Times New Roman" w:cs="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3.9. В части 3 статья 62 изменена в статью 66  и изложена в новой редакции: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8732C" w:rsidRPr="0028732C" w:rsidRDefault="0028732C" w:rsidP="0028732C">
      <w:pPr>
        <w:keepNext/>
        <w:widowControl w:val="0"/>
        <w:autoSpaceDE w:val="0"/>
        <w:autoSpaceDN w:val="0"/>
        <w:adjustRightInd w:val="0"/>
        <w:spacing w:after="0" w:line="240" w:lineRule="auto"/>
        <w:ind w:right="-57"/>
        <w:jc w:val="center"/>
        <w:outlineLvl w:val="2"/>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Статья 66. Ограничения на территории санитарно-защитных зон от источников электромагнитного излучения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1. В целях  защиты  населения  от воздействия  электрического  поля  воздушных линий электропередачи напряжением   330  </w:t>
      </w:r>
      <w:proofErr w:type="spellStart"/>
      <w:r w:rsidRPr="0028732C">
        <w:rPr>
          <w:rFonts w:ascii="Times New Roman" w:eastAsia="Times New Roman" w:hAnsi="Times New Roman" w:cs="Times New Roman"/>
          <w:sz w:val="24"/>
          <w:szCs w:val="24"/>
          <w:lang w:eastAsia="ru-RU"/>
        </w:rPr>
        <w:t>кВ</w:t>
      </w:r>
      <w:proofErr w:type="spellEnd"/>
      <w:r w:rsidRPr="0028732C">
        <w:rPr>
          <w:rFonts w:ascii="Times New Roman" w:eastAsia="Times New Roman" w:hAnsi="Times New Roman" w:cs="Times New Roman"/>
          <w:sz w:val="24"/>
          <w:szCs w:val="24"/>
          <w:lang w:eastAsia="ru-RU"/>
        </w:rPr>
        <w:t xml:space="preserve">   и   выше  переменного   тока промышленной частоты (</w:t>
      </w:r>
      <w:proofErr w:type="gramStart"/>
      <w:r w:rsidRPr="0028732C">
        <w:rPr>
          <w:rFonts w:ascii="Times New Roman" w:eastAsia="Times New Roman" w:hAnsi="Times New Roman" w:cs="Times New Roman"/>
          <w:sz w:val="24"/>
          <w:szCs w:val="24"/>
          <w:lang w:eastAsia="ru-RU"/>
        </w:rPr>
        <w:t>ВЛ</w:t>
      </w:r>
      <w:proofErr w:type="gramEnd"/>
      <w:r w:rsidRPr="0028732C">
        <w:rPr>
          <w:rFonts w:ascii="Times New Roman" w:eastAsia="Times New Roman" w:hAnsi="Times New Roman" w:cs="Times New Roman"/>
          <w:sz w:val="24"/>
          <w:szCs w:val="24"/>
          <w:lang w:eastAsia="ru-RU"/>
        </w:rPr>
        <w:t xml:space="preserve">) устанавливаются санитарно-защитные зоны. Санитарно-защитной зоной </w:t>
      </w:r>
      <w:proofErr w:type="gramStart"/>
      <w:r w:rsidRPr="0028732C">
        <w:rPr>
          <w:rFonts w:ascii="Times New Roman" w:eastAsia="Times New Roman" w:hAnsi="Times New Roman" w:cs="Times New Roman"/>
          <w:sz w:val="24"/>
          <w:szCs w:val="24"/>
          <w:lang w:eastAsia="ru-RU"/>
        </w:rPr>
        <w:t>ВЛ</w:t>
      </w:r>
      <w:proofErr w:type="gramEnd"/>
      <w:r w:rsidRPr="0028732C">
        <w:rPr>
          <w:rFonts w:ascii="Times New Roman" w:eastAsia="Times New Roman" w:hAnsi="Times New Roman" w:cs="Times New Roman"/>
          <w:sz w:val="24"/>
          <w:szCs w:val="24"/>
          <w:lang w:eastAsia="ru-RU"/>
        </w:rPr>
        <w:t xml:space="preserve"> является  территория  вдоль  трассы  ВЛ,  в  которой   напряженность электрического поля превышает  1 </w:t>
      </w:r>
      <w:proofErr w:type="spellStart"/>
      <w:r w:rsidRPr="0028732C">
        <w:rPr>
          <w:rFonts w:ascii="Times New Roman" w:eastAsia="Times New Roman" w:hAnsi="Times New Roman" w:cs="Times New Roman"/>
          <w:sz w:val="24"/>
          <w:szCs w:val="24"/>
          <w:lang w:eastAsia="ru-RU"/>
        </w:rPr>
        <w:t>кВ</w:t>
      </w:r>
      <w:proofErr w:type="spellEnd"/>
      <w:r w:rsidRPr="0028732C">
        <w:rPr>
          <w:rFonts w:ascii="Times New Roman" w:eastAsia="Times New Roman" w:hAnsi="Times New Roman" w:cs="Times New Roman"/>
          <w:sz w:val="24"/>
          <w:szCs w:val="24"/>
          <w:lang w:eastAsia="ru-RU"/>
        </w:rPr>
        <w:t xml:space="preserve">/м. </w:t>
      </w:r>
    </w:p>
    <w:p w:rsidR="0028732C" w:rsidRPr="0028732C" w:rsidRDefault="0028732C" w:rsidP="0028732C">
      <w:pPr>
        <w:widowControl w:val="0"/>
        <w:suppressAutoHyphens/>
        <w:autoSpaceDE w:val="0"/>
        <w:autoSpaceDN w:val="0"/>
        <w:adjustRightInd w:val="0"/>
        <w:spacing w:after="0" w:line="30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Для вновь проектируемых </w:t>
      </w:r>
      <w:proofErr w:type="gramStart"/>
      <w:r w:rsidRPr="0028732C">
        <w:rPr>
          <w:rFonts w:ascii="Times New Roman" w:eastAsia="Times New Roman" w:hAnsi="Times New Roman" w:cs="Times New Roman"/>
          <w:sz w:val="24"/>
          <w:szCs w:val="24"/>
          <w:lang w:eastAsia="ru-RU"/>
        </w:rPr>
        <w:t>ВЛ</w:t>
      </w:r>
      <w:proofErr w:type="gramEnd"/>
      <w:r w:rsidRPr="0028732C">
        <w:rPr>
          <w:rFonts w:ascii="Times New Roman" w:eastAsia="Times New Roman" w:hAnsi="Times New Roman" w:cs="Times New Roman"/>
          <w:sz w:val="24"/>
          <w:szCs w:val="24"/>
          <w:lang w:eastAsia="ru-RU"/>
        </w:rPr>
        <w:t xml:space="preserve">,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w:t>
      </w:r>
    </w:p>
    <w:p w:rsidR="0028732C" w:rsidRPr="0028732C" w:rsidRDefault="0028732C" w:rsidP="0028732C">
      <w:pPr>
        <w:widowControl w:val="0"/>
        <w:suppressAutoHyphens/>
        <w:autoSpaceDE w:val="0"/>
        <w:autoSpaceDN w:val="0"/>
        <w:adjustRightInd w:val="0"/>
        <w:spacing w:after="0" w:line="30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- 20 м – для </w:t>
      </w:r>
      <w:proofErr w:type="gramStart"/>
      <w:r w:rsidRPr="0028732C">
        <w:rPr>
          <w:rFonts w:ascii="Times New Roman" w:eastAsia="Times New Roman" w:hAnsi="Times New Roman" w:cs="Times New Roman"/>
          <w:sz w:val="24"/>
          <w:szCs w:val="24"/>
          <w:lang w:eastAsia="ru-RU"/>
        </w:rPr>
        <w:t>ВЛ</w:t>
      </w:r>
      <w:proofErr w:type="gramEnd"/>
      <w:r w:rsidRPr="0028732C">
        <w:rPr>
          <w:rFonts w:ascii="Times New Roman" w:eastAsia="Times New Roman" w:hAnsi="Times New Roman" w:cs="Times New Roman"/>
          <w:sz w:val="24"/>
          <w:szCs w:val="24"/>
          <w:lang w:eastAsia="ru-RU"/>
        </w:rPr>
        <w:t xml:space="preserve"> напряжением 110-330 </w:t>
      </w:r>
      <w:proofErr w:type="spellStart"/>
      <w:r w:rsidRPr="0028732C">
        <w:rPr>
          <w:rFonts w:ascii="Times New Roman" w:eastAsia="Times New Roman" w:hAnsi="Times New Roman" w:cs="Times New Roman"/>
          <w:sz w:val="24"/>
          <w:szCs w:val="24"/>
          <w:lang w:eastAsia="ru-RU"/>
        </w:rPr>
        <w:t>кВ</w:t>
      </w:r>
      <w:proofErr w:type="spell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suppressAutoHyphens/>
        <w:autoSpaceDE w:val="0"/>
        <w:autoSpaceDN w:val="0"/>
        <w:adjustRightInd w:val="0"/>
        <w:spacing w:after="0" w:line="30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- 30 м – для </w:t>
      </w:r>
      <w:proofErr w:type="gramStart"/>
      <w:r w:rsidRPr="0028732C">
        <w:rPr>
          <w:rFonts w:ascii="Times New Roman" w:eastAsia="Times New Roman" w:hAnsi="Times New Roman" w:cs="Times New Roman"/>
          <w:sz w:val="24"/>
          <w:szCs w:val="24"/>
          <w:lang w:eastAsia="ru-RU"/>
        </w:rPr>
        <w:t>ВЛ</w:t>
      </w:r>
      <w:proofErr w:type="gramEnd"/>
      <w:r w:rsidRPr="0028732C">
        <w:rPr>
          <w:rFonts w:ascii="Times New Roman" w:eastAsia="Times New Roman" w:hAnsi="Times New Roman" w:cs="Times New Roman"/>
          <w:sz w:val="24"/>
          <w:szCs w:val="24"/>
          <w:lang w:eastAsia="ru-RU"/>
        </w:rPr>
        <w:t xml:space="preserve"> напряжением 330 - 500 </w:t>
      </w:r>
      <w:proofErr w:type="spellStart"/>
      <w:r w:rsidRPr="0028732C">
        <w:rPr>
          <w:rFonts w:ascii="Times New Roman" w:eastAsia="Times New Roman" w:hAnsi="Times New Roman" w:cs="Times New Roman"/>
          <w:sz w:val="24"/>
          <w:szCs w:val="24"/>
          <w:lang w:eastAsia="ru-RU"/>
        </w:rPr>
        <w:t>кВ</w:t>
      </w:r>
      <w:proofErr w:type="spell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suppressAutoHyphens/>
        <w:autoSpaceDE w:val="0"/>
        <w:autoSpaceDN w:val="0"/>
        <w:adjustRightInd w:val="0"/>
        <w:spacing w:after="0" w:line="30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- 40 м – для </w:t>
      </w:r>
      <w:proofErr w:type="gramStart"/>
      <w:r w:rsidRPr="0028732C">
        <w:rPr>
          <w:rFonts w:ascii="Times New Roman" w:eastAsia="Times New Roman" w:hAnsi="Times New Roman" w:cs="Times New Roman"/>
          <w:sz w:val="24"/>
          <w:szCs w:val="24"/>
          <w:lang w:eastAsia="ru-RU"/>
        </w:rPr>
        <w:t>ВЛ</w:t>
      </w:r>
      <w:proofErr w:type="gramEnd"/>
      <w:r w:rsidRPr="0028732C">
        <w:rPr>
          <w:rFonts w:ascii="Times New Roman" w:eastAsia="Times New Roman" w:hAnsi="Times New Roman" w:cs="Times New Roman"/>
          <w:sz w:val="24"/>
          <w:szCs w:val="24"/>
          <w:lang w:eastAsia="ru-RU"/>
        </w:rPr>
        <w:t xml:space="preserve"> напряжением 750 </w:t>
      </w:r>
      <w:proofErr w:type="spellStart"/>
      <w:r w:rsidRPr="0028732C">
        <w:rPr>
          <w:rFonts w:ascii="Times New Roman" w:eastAsia="Times New Roman" w:hAnsi="Times New Roman" w:cs="Times New Roman"/>
          <w:sz w:val="24"/>
          <w:szCs w:val="24"/>
          <w:lang w:eastAsia="ru-RU"/>
        </w:rPr>
        <w:t>кВ</w:t>
      </w:r>
      <w:proofErr w:type="spell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300" w:lineRule="auto"/>
        <w:ind w:firstLine="284"/>
        <w:jc w:val="both"/>
        <w:rPr>
          <w:rFonts w:ascii="Times New Roman" w:eastAsia="Times New Roman" w:hAnsi="Times New Roman" w:cs="Times New Roman"/>
          <w:sz w:val="24"/>
          <w:szCs w:val="24"/>
          <w:lang w:eastAsia="ru-RU"/>
        </w:rPr>
      </w:pPr>
      <w:proofErr w:type="gramStart"/>
      <w:r w:rsidRPr="0028732C">
        <w:rPr>
          <w:rFonts w:ascii="Times New Roman" w:eastAsia="Times New Roman" w:hAnsi="Times New Roman" w:cs="Times New Roman"/>
          <w:sz w:val="24"/>
          <w:szCs w:val="24"/>
          <w:lang w:eastAsia="ru-RU"/>
        </w:rPr>
        <w:t xml:space="preserve">При размещении отдельно стоящих распределительных пунктов и трансформаторных подстанций напряжением 6-20 </w:t>
      </w:r>
      <w:proofErr w:type="spellStart"/>
      <w:r w:rsidRPr="0028732C">
        <w:rPr>
          <w:rFonts w:ascii="Times New Roman" w:eastAsia="Times New Roman" w:hAnsi="Times New Roman" w:cs="Times New Roman"/>
          <w:sz w:val="24"/>
          <w:szCs w:val="24"/>
          <w:lang w:eastAsia="ru-RU"/>
        </w:rPr>
        <w:t>кВ</w:t>
      </w:r>
      <w:proofErr w:type="spellEnd"/>
      <w:r w:rsidRPr="0028732C">
        <w:rPr>
          <w:rFonts w:ascii="Times New Roman" w:eastAsia="Times New Roman" w:hAnsi="Times New Roman" w:cs="Times New Roman"/>
          <w:sz w:val="24"/>
          <w:szCs w:val="24"/>
          <w:lang w:eastAsia="ru-RU"/>
        </w:rPr>
        <w:t xml:space="preserve"> при числе трансформаторов не более двух мощностью каждого до 1000 </w:t>
      </w:r>
      <w:proofErr w:type="spellStart"/>
      <w:r w:rsidRPr="0028732C">
        <w:rPr>
          <w:rFonts w:ascii="Times New Roman" w:eastAsia="Times New Roman" w:hAnsi="Times New Roman" w:cs="Times New Roman"/>
          <w:sz w:val="24"/>
          <w:szCs w:val="24"/>
          <w:lang w:eastAsia="ru-RU"/>
        </w:rPr>
        <w:t>кВ</w:t>
      </w:r>
      <w:proofErr w:type="spellEnd"/>
      <w:r w:rsidRPr="0028732C">
        <w:rPr>
          <w:rFonts w:ascii="Times New Roman" w:eastAsia="Times New Roman" w:hAnsi="Times New Roman" w:cs="Times New Roman"/>
          <w:sz w:val="24"/>
          <w:szCs w:val="24"/>
          <w:lang w:eastAsia="ru-RU"/>
        </w:rPr>
        <w:sym w:font="Times New Roman" w:char="00B7"/>
      </w:r>
      <w:r w:rsidRPr="0028732C">
        <w:rPr>
          <w:rFonts w:ascii="Times New Roman" w:eastAsia="Times New Roman" w:hAnsi="Times New Roman" w:cs="Times New Roman"/>
          <w:sz w:val="24"/>
          <w:szCs w:val="24"/>
          <w:lang w:eastAsia="ru-RU"/>
        </w:rPr>
        <w:t xml:space="preserve">А и выполнении мер по </w:t>
      </w:r>
      <w:proofErr w:type="spellStart"/>
      <w:r w:rsidRPr="0028732C">
        <w:rPr>
          <w:rFonts w:ascii="Times New Roman" w:eastAsia="Times New Roman" w:hAnsi="Times New Roman" w:cs="Times New Roman"/>
          <w:sz w:val="24"/>
          <w:szCs w:val="24"/>
          <w:lang w:eastAsia="ru-RU"/>
        </w:rPr>
        <w:t>шумозащите</w:t>
      </w:r>
      <w:proofErr w:type="spellEnd"/>
      <w:r w:rsidRPr="0028732C">
        <w:rPr>
          <w:rFonts w:ascii="Times New Roman" w:eastAsia="Times New Roman" w:hAnsi="Times New Roman" w:cs="Times New Roman"/>
          <w:sz w:val="24"/>
          <w:szCs w:val="24"/>
          <w:lang w:eastAsia="ru-RU"/>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roofErr w:type="gramEnd"/>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При напряженности  электрического  поля  выше 1  </w:t>
      </w:r>
      <w:proofErr w:type="spellStart"/>
      <w:r w:rsidRPr="0028732C">
        <w:rPr>
          <w:rFonts w:ascii="Times New Roman" w:eastAsia="Times New Roman" w:hAnsi="Times New Roman" w:cs="Times New Roman"/>
          <w:sz w:val="24"/>
          <w:szCs w:val="24"/>
          <w:lang w:eastAsia="ru-RU"/>
        </w:rPr>
        <w:t>кВ</w:t>
      </w:r>
      <w:proofErr w:type="spellEnd"/>
      <w:r w:rsidRPr="0028732C">
        <w:rPr>
          <w:rFonts w:ascii="Times New Roman" w:eastAsia="Times New Roman" w:hAnsi="Times New Roman" w:cs="Times New Roman"/>
          <w:sz w:val="24"/>
          <w:szCs w:val="24"/>
          <w:lang w:eastAsia="ru-RU"/>
        </w:rPr>
        <w:t>/м  должны  быть приняты  меры  по   исключению  воздействия  на  человека   ощутимых электрических разрядов и токов стекания:</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удаления жилой застройки от </w:t>
      </w:r>
      <w:proofErr w:type="gramStart"/>
      <w:r w:rsidRPr="0028732C">
        <w:rPr>
          <w:rFonts w:ascii="Times New Roman" w:eastAsia="Times New Roman" w:hAnsi="Times New Roman" w:cs="Times New Roman"/>
          <w:sz w:val="24"/>
          <w:szCs w:val="24"/>
          <w:lang w:eastAsia="ru-RU"/>
        </w:rPr>
        <w:t>ВЛ</w:t>
      </w:r>
      <w:proofErr w:type="gramEnd"/>
      <w:r w:rsidRPr="0028732C">
        <w:rPr>
          <w:rFonts w:ascii="Times New Roman" w:eastAsia="Times New Roman" w:hAnsi="Times New Roman" w:cs="Times New Roman"/>
          <w:sz w:val="24"/>
          <w:szCs w:val="24"/>
          <w:lang w:eastAsia="ru-RU"/>
        </w:rPr>
        <w:t>;</w:t>
      </w:r>
    </w:p>
    <w:p w:rsidR="0028732C" w:rsidRPr="0028732C" w:rsidRDefault="0028732C" w:rsidP="002873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 применения экранирующих устройств  и других средств  снижения напряженности электрического поля.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2. На территории СЗЗ от источников электромагнитного излучения запрещается:</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резервирование территории предприятия, расширение промышленной площадки;</w:t>
      </w:r>
    </w:p>
    <w:p w:rsidR="0028732C" w:rsidRPr="0028732C" w:rsidRDefault="0028732C" w:rsidP="00287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xml:space="preserve">–  размещение коллективных или индивидуальных дачных и садово-огородных участков. </w:t>
      </w:r>
    </w:p>
    <w:p w:rsidR="0028732C" w:rsidRPr="0028732C" w:rsidRDefault="0028732C" w:rsidP="0028732C">
      <w:pPr>
        <w:widowControl w:val="0"/>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3.</w:t>
      </w:r>
      <w:r w:rsidRPr="0028732C">
        <w:rPr>
          <w:rFonts w:ascii="Times New Roman" w:eastAsia="Times New Roman" w:hAnsi="Times New Roman" w:cs="Times New Roman"/>
          <w:color w:val="FF0000"/>
          <w:sz w:val="24"/>
          <w:szCs w:val="24"/>
          <w:lang w:eastAsia="ru-RU"/>
        </w:rPr>
        <w:t xml:space="preserve"> </w:t>
      </w:r>
      <w:r w:rsidRPr="0028732C">
        <w:rPr>
          <w:rFonts w:ascii="Times New Roman" w:eastAsia="Times New Roman" w:hAnsi="Times New Roman" w:cs="Times New Roman"/>
          <w:sz w:val="24"/>
          <w:szCs w:val="24"/>
          <w:lang w:eastAsia="ru-RU"/>
        </w:rPr>
        <w:t xml:space="preserve">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Специальные требования по защите от электромагнитных полей, излучений и облучений устанавливают </w:t>
      </w:r>
      <w:proofErr w:type="gramStart"/>
      <w:r w:rsidRPr="0028732C">
        <w:rPr>
          <w:rFonts w:ascii="Times New Roman" w:eastAsia="Times New Roman" w:hAnsi="Times New Roman" w:cs="Times New Roman"/>
          <w:sz w:val="24"/>
          <w:szCs w:val="24"/>
          <w:lang w:eastAsia="ru-RU"/>
        </w:rPr>
        <w:t>для</w:t>
      </w:r>
      <w:proofErr w:type="gramEnd"/>
      <w:r w:rsidRPr="0028732C">
        <w:rPr>
          <w:rFonts w:ascii="Times New Roman" w:eastAsia="Times New Roman" w:hAnsi="Times New Roman" w:cs="Times New Roman"/>
          <w:sz w:val="24"/>
          <w:szCs w:val="24"/>
          <w:lang w:eastAsia="ru-RU"/>
        </w:rPr>
        <w:t>:</w:t>
      </w:r>
    </w:p>
    <w:p w:rsidR="0028732C" w:rsidRPr="0028732C" w:rsidRDefault="0028732C" w:rsidP="0028732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pacing w:val="-2"/>
          <w:sz w:val="24"/>
          <w:szCs w:val="24"/>
          <w:lang w:eastAsia="ru-RU"/>
        </w:rPr>
        <w:t>- всех типов стационарных радиотехнических объектов (включая радиоцентры,</w:t>
      </w:r>
      <w:r w:rsidRPr="0028732C">
        <w:rPr>
          <w:rFonts w:ascii="Times New Roman" w:eastAsia="Times New Roman" w:hAnsi="Times New Roman" w:cs="Times New Roman"/>
          <w:sz w:val="24"/>
          <w:szCs w:val="24"/>
          <w:lang w:eastAsia="ru-RU"/>
        </w:rPr>
        <w:t xml:space="preserve"> радио- и телевизионные станции, радиолокационные и радиорелейные станции, земные станции </w:t>
      </w:r>
      <w:r w:rsidRPr="0028732C">
        <w:rPr>
          <w:rFonts w:ascii="Times New Roman" w:eastAsia="Times New Roman" w:hAnsi="Times New Roman" w:cs="Times New Roman"/>
          <w:sz w:val="24"/>
          <w:szCs w:val="24"/>
          <w:lang w:eastAsia="ru-RU"/>
        </w:rPr>
        <w:lastRenderedPageBreak/>
        <w:t>спутниково</w:t>
      </w:r>
      <w:bookmarkStart w:id="11" w:name="_GoBack"/>
      <w:bookmarkEnd w:id="11"/>
      <w:r w:rsidRPr="0028732C">
        <w:rPr>
          <w:rFonts w:ascii="Times New Roman" w:eastAsia="Times New Roman" w:hAnsi="Times New Roman" w:cs="Times New Roman"/>
          <w:sz w:val="24"/>
          <w:szCs w:val="24"/>
          <w:lang w:eastAsia="ru-RU"/>
        </w:rPr>
        <w:t>й связи, объекты транспорта с базированием мобильных передающих радиотехнических сре</w:t>
      </w:r>
      <w:proofErr w:type="gramStart"/>
      <w:r w:rsidRPr="0028732C">
        <w:rPr>
          <w:rFonts w:ascii="Times New Roman" w:eastAsia="Times New Roman" w:hAnsi="Times New Roman" w:cs="Times New Roman"/>
          <w:sz w:val="24"/>
          <w:szCs w:val="24"/>
          <w:lang w:eastAsia="ru-RU"/>
        </w:rPr>
        <w:t>дств пр</w:t>
      </w:r>
      <w:proofErr w:type="gramEnd"/>
      <w:r w:rsidRPr="0028732C">
        <w:rPr>
          <w:rFonts w:ascii="Times New Roman" w:eastAsia="Times New Roman" w:hAnsi="Times New Roman" w:cs="Times New Roman"/>
          <w:sz w:val="24"/>
          <w:szCs w:val="24"/>
          <w:lang w:eastAsia="ru-RU"/>
        </w:rPr>
        <w:t>и их работе в штатном режиме в местах базирования);</w:t>
      </w:r>
    </w:p>
    <w:p w:rsidR="0028732C" w:rsidRPr="0028732C" w:rsidRDefault="0028732C" w:rsidP="0028732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32C">
        <w:rPr>
          <w:rFonts w:ascii="Times New Roman" w:eastAsia="Times New Roman" w:hAnsi="Times New Roman" w:cs="Times New Roman"/>
          <w:sz w:val="24"/>
          <w:szCs w:val="24"/>
          <w:lang w:eastAsia="ru-RU"/>
        </w:rPr>
        <w:t>-  элементов систем сотовой связи и других видов подвижной связи;</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732C">
        <w:rPr>
          <w:rFonts w:ascii="Times New Roman" w:eastAsia="Times New Roman" w:hAnsi="Times New Roman" w:cs="Times New Roman"/>
          <w:b/>
          <w:sz w:val="24"/>
          <w:szCs w:val="24"/>
          <w:lang w:eastAsia="ru-RU"/>
        </w:rPr>
        <w:t>4.0. В части 3 статьи 63, 64, 65, 66  изменены в статьи 67, 68, 69, 70 соответственно.</w:t>
      </w:r>
    </w:p>
    <w:p w:rsidR="0028732C" w:rsidRPr="0028732C" w:rsidRDefault="0028732C" w:rsidP="0028732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bookmarkEnd w:id="8"/>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732C">
        <w:rPr>
          <w:rFonts w:ascii="Times New Roman" w:eastAsia="Times New Roman" w:hAnsi="Times New Roman" w:cs="Times New Roman"/>
          <w:b/>
          <w:color w:val="000000"/>
          <w:sz w:val="24"/>
          <w:szCs w:val="24"/>
          <w:lang w:eastAsia="ru-RU"/>
        </w:rPr>
        <w:t>2.</w:t>
      </w:r>
      <w:r w:rsidRPr="0028732C">
        <w:rPr>
          <w:rFonts w:ascii="Times New Roman" w:eastAsia="Times New Roman" w:hAnsi="Times New Roman" w:cs="Times New Roman"/>
          <w:color w:val="000000"/>
          <w:sz w:val="24"/>
          <w:szCs w:val="24"/>
          <w:lang w:eastAsia="ru-RU"/>
        </w:rPr>
        <w:t xml:space="preserve">  Настоящее решение вступает в силу со дня его обнародования.</w:t>
      </w:r>
    </w:p>
    <w:p w:rsidR="0028732C" w:rsidRPr="0028732C" w:rsidRDefault="0028732C" w:rsidP="0028732C">
      <w:pPr>
        <w:spacing w:after="0" w:line="240" w:lineRule="auto"/>
        <w:ind w:firstLine="709"/>
        <w:jc w:val="both"/>
        <w:rPr>
          <w:rFonts w:ascii="Times New Roman" w:eastAsia="Times New Roman" w:hAnsi="Times New Roman" w:cs="Times New Roman"/>
          <w:b/>
          <w:color w:val="000000"/>
          <w:sz w:val="24"/>
          <w:szCs w:val="24"/>
          <w:lang w:eastAsia="ru-RU"/>
        </w:rPr>
      </w:pPr>
      <w:r w:rsidRPr="0028732C">
        <w:rPr>
          <w:rFonts w:ascii="Times New Roman" w:eastAsia="Times New Roman" w:hAnsi="Times New Roman" w:cs="Times New Roman"/>
          <w:b/>
          <w:color w:val="000000"/>
          <w:sz w:val="24"/>
          <w:szCs w:val="24"/>
          <w:lang w:eastAsia="ru-RU"/>
        </w:rPr>
        <w:t>3.</w:t>
      </w:r>
      <w:r w:rsidRPr="0028732C">
        <w:rPr>
          <w:rFonts w:ascii="Times New Roman" w:eastAsia="Times New Roman" w:hAnsi="Times New Roman" w:cs="Times New Roman"/>
          <w:color w:val="000000"/>
          <w:sz w:val="24"/>
          <w:szCs w:val="24"/>
          <w:lang w:eastAsia="ru-RU"/>
        </w:rPr>
        <w:t xml:space="preserve"> Настоящее решение обнародовать</w:t>
      </w:r>
      <w:r w:rsidRPr="0028732C">
        <w:rPr>
          <w:rFonts w:ascii="Times New Roman" w:eastAsia="Times New Roman" w:hAnsi="Times New Roman" w:cs="Times New Roman"/>
          <w:b/>
          <w:color w:val="000000"/>
          <w:sz w:val="24"/>
          <w:szCs w:val="24"/>
          <w:lang w:eastAsia="ru-RU"/>
        </w:rPr>
        <w:t xml:space="preserve"> </w:t>
      </w:r>
      <w:r w:rsidRPr="0028732C">
        <w:rPr>
          <w:rFonts w:ascii="Times New Roman" w:eastAsia="Times New Roman" w:hAnsi="Times New Roman" w:cs="Times New Roman"/>
          <w:bCs/>
          <w:color w:val="000000"/>
          <w:sz w:val="24"/>
          <w:szCs w:val="24"/>
          <w:lang w:eastAsia="ru-RU"/>
        </w:rPr>
        <w:t xml:space="preserve">в здании Администрации сельского поселения  </w:t>
      </w:r>
      <w:proofErr w:type="spellStart"/>
      <w:r w:rsidRPr="0028732C">
        <w:rPr>
          <w:rFonts w:ascii="Times New Roman" w:eastAsia="Times New Roman" w:hAnsi="Times New Roman" w:cs="Times New Roman"/>
          <w:color w:val="000000"/>
          <w:sz w:val="24"/>
          <w:szCs w:val="24"/>
          <w:lang w:eastAsia="ru-RU"/>
        </w:rPr>
        <w:t>Ассинский</w:t>
      </w:r>
      <w:proofErr w:type="spellEnd"/>
      <w:r w:rsidRPr="0028732C">
        <w:rPr>
          <w:rFonts w:ascii="Times New Roman" w:eastAsia="Times New Roman" w:hAnsi="Times New Roman" w:cs="Times New Roman"/>
          <w:b/>
          <w:bCs/>
          <w:color w:val="000000"/>
          <w:sz w:val="24"/>
          <w:szCs w:val="24"/>
          <w:lang w:eastAsia="ru-RU"/>
        </w:rPr>
        <w:t xml:space="preserve"> </w:t>
      </w:r>
      <w:r w:rsidRPr="0028732C">
        <w:rPr>
          <w:rFonts w:ascii="Times New Roman" w:eastAsia="Times New Roman" w:hAnsi="Times New Roman" w:cs="Times New Roman"/>
          <w:bCs/>
          <w:color w:val="000000"/>
          <w:sz w:val="24"/>
          <w:szCs w:val="24"/>
          <w:lang w:eastAsia="ru-RU"/>
        </w:rPr>
        <w:t>сельсовет муниципального района Белорецкий район Республики Башкортостан путем размещения на информационном стенде по адресу:</w:t>
      </w:r>
      <w:r w:rsidRPr="0028732C">
        <w:rPr>
          <w:rFonts w:ascii="Times New Roman" w:eastAsia="Times New Roman" w:hAnsi="Times New Roman" w:cs="Times New Roman"/>
          <w:b/>
          <w:bCs/>
          <w:color w:val="000000"/>
          <w:sz w:val="24"/>
          <w:szCs w:val="24"/>
          <w:lang w:eastAsia="ru-RU"/>
        </w:rPr>
        <w:t xml:space="preserve"> </w:t>
      </w:r>
      <w:r w:rsidRPr="0028732C">
        <w:rPr>
          <w:rFonts w:ascii="Times New Roman" w:eastAsia="Times New Roman" w:hAnsi="Times New Roman" w:cs="Times New Roman"/>
          <w:color w:val="000000"/>
          <w:sz w:val="24"/>
          <w:szCs w:val="24"/>
          <w:lang w:eastAsia="ru-RU"/>
        </w:rPr>
        <w:t>4535</w:t>
      </w:r>
      <w:r w:rsidRPr="0028732C">
        <w:rPr>
          <w:rFonts w:ascii="Times New Roman" w:eastAsia="Times New Roman" w:hAnsi="Times New Roman" w:cs="Times New Roman"/>
          <w:color w:val="000000"/>
          <w:sz w:val="24"/>
          <w:szCs w:val="24"/>
          <w:lang w:val="ba-RU" w:eastAsia="ru-RU"/>
        </w:rPr>
        <w:t>62</w:t>
      </w:r>
      <w:r w:rsidRPr="0028732C">
        <w:rPr>
          <w:rFonts w:ascii="Times New Roman" w:eastAsia="Times New Roman" w:hAnsi="Times New Roman" w:cs="Times New Roman"/>
          <w:color w:val="000000"/>
          <w:sz w:val="24"/>
          <w:szCs w:val="24"/>
          <w:lang w:eastAsia="ru-RU"/>
        </w:rPr>
        <w:t xml:space="preserve">, </w:t>
      </w:r>
      <w:proofErr w:type="spellStart"/>
      <w:r w:rsidRPr="0028732C">
        <w:rPr>
          <w:rFonts w:ascii="Times New Roman" w:eastAsia="Times New Roman" w:hAnsi="Times New Roman" w:cs="Times New Roman"/>
          <w:color w:val="000000"/>
          <w:sz w:val="24"/>
          <w:szCs w:val="24"/>
          <w:lang w:eastAsia="ru-RU"/>
        </w:rPr>
        <w:t>Беспублика</w:t>
      </w:r>
      <w:proofErr w:type="spellEnd"/>
      <w:r w:rsidRPr="0028732C">
        <w:rPr>
          <w:rFonts w:ascii="Times New Roman" w:eastAsia="Times New Roman" w:hAnsi="Times New Roman" w:cs="Times New Roman"/>
          <w:color w:val="000000"/>
          <w:sz w:val="24"/>
          <w:szCs w:val="24"/>
          <w:lang w:eastAsia="ru-RU"/>
        </w:rPr>
        <w:t xml:space="preserve"> </w:t>
      </w:r>
      <w:proofErr w:type="spellStart"/>
      <w:r w:rsidRPr="0028732C">
        <w:rPr>
          <w:rFonts w:ascii="Times New Roman" w:eastAsia="Times New Roman" w:hAnsi="Times New Roman" w:cs="Times New Roman"/>
          <w:color w:val="000000"/>
          <w:sz w:val="24"/>
          <w:szCs w:val="24"/>
          <w:lang w:eastAsia="ru-RU"/>
        </w:rPr>
        <w:t>Рашкортостан</w:t>
      </w:r>
      <w:proofErr w:type="spellEnd"/>
      <w:r w:rsidRPr="0028732C">
        <w:rPr>
          <w:rFonts w:ascii="Times New Roman" w:eastAsia="Times New Roman" w:hAnsi="Times New Roman" w:cs="Times New Roman"/>
          <w:color w:val="000000"/>
          <w:sz w:val="24"/>
          <w:szCs w:val="24"/>
          <w:lang w:eastAsia="ru-RU"/>
        </w:rPr>
        <w:t xml:space="preserve">, Белорецкий район, с. Ассы, ул. </w:t>
      </w:r>
      <w:proofErr w:type="spellStart"/>
      <w:r w:rsidRPr="0028732C">
        <w:rPr>
          <w:rFonts w:ascii="Times New Roman" w:eastAsia="Times New Roman" w:hAnsi="Times New Roman" w:cs="Times New Roman"/>
          <w:color w:val="000000"/>
          <w:sz w:val="24"/>
          <w:szCs w:val="24"/>
          <w:lang w:eastAsia="ru-RU"/>
        </w:rPr>
        <w:t>Мубарякова</w:t>
      </w:r>
      <w:proofErr w:type="spellEnd"/>
      <w:r w:rsidRPr="0028732C">
        <w:rPr>
          <w:rFonts w:ascii="Times New Roman" w:eastAsia="Times New Roman" w:hAnsi="Times New Roman" w:cs="Times New Roman"/>
          <w:color w:val="000000"/>
          <w:sz w:val="24"/>
          <w:szCs w:val="24"/>
          <w:lang w:eastAsia="ru-RU"/>
        </w:rPr>
        <w:t>, 25/1</w:t>
      </w:r>
      <w:r w:rsidRPr="0028732C">
        <w:rPr>
          <w:rFonts w:ascii="Times New Roman" w:eastAsia="Times New Roman" w:hAnsi="Times New Roman" w:cs="Times New Roman"/>
          <w:b/>
          <w:color w:val="000000"/>
          <w:sz w:val="24"/>
          <w:szCs w:val="24"/>
          <w:lang w:eastAsia="ru-RU"/>
        </w:rPr>
        <w:t xml:space="preserve">, </w:t>
      </w:r>
      <w:r w:rsidRPr="0028732C">
        <w:rPr>
          <w:rFonts w:ascii="Times New Roman" w:eastAsia="Times New Roman" w:hAnsi="Times New Roman" w:cs="Times New Roman"/>
          <w:color w:val="000000"/>
          <w:sz w:val="24"/>
          <w:szCs w:val="24"/>
          <w:lang w:eastAsia="ru-RU"/>
        </w:rPr>
        <w:t xml:space="preserve">на сайте сельского поселения </w:t>
      </w:r>
      <w:proofErr w:type="spellStart"/>
      <w:r w:rsidRPr="0028732C">
        <w:rPr>
          <w:rFonts w:ascii="Times New Roman" w:eastAsia="Times New Roman" w:hAnsi="Times New Roman" w:cs="Times New Roman"/>
          <w:color w:val="000000"/>
          <w:sz w:val="24"/>
          <w:szCs w:val="24"/>
          <w:lang w:eastAsia="ru-RU"/>
        </w:rPr>
        <w:t>Ассинский</w:t>
      </w:r>
      <w:proofErr w:type="spellEnd"/>
      <w:r w:rsidRPr="0028732C">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w:t>
      </w:r>
      <w:proofErr w:type="spellStart"/>
      <w:r w:rsidRPr="0028732C">
        <w:rPr>
          <w:rFonts w:ascii="Times New Roman" w:eastAsia="Times New Roman" w:hAnsi="Times New Roman" w:cs="Times New Roman"/>
          <w:color w:val="000000"/>
          <w:sz w:val="24"/>
          <w:szCs w:val="24"/>
          <w:lang w:val="en-US" w:eastAsia="ru-RU"/>
        </w:rPr>
        <w:t>htpp</w:t>
      </w:r>
      <w:proofErr w:type="spellEnd"/>
      <w:r w:rsidRPr="0028732C">
        <w:rPr>
          <w:rFonts w:ascii="Times New Roman" w:eastAsia="Times New Roman" w:hAnsi="Times New Roman" w:cs="Times New Roman"/>
          <w:color w:val="000000"/>
          <w:sz w:val="24"/>
          <w:szCs w:val="24"/>
          <w:lang w:eastAsia="ru-RU"/>
        </w:rPr>
        <w:t>://</w:t>
      </w:r>
      <w:r w:rsidRPr="0028732C">
        <w:rPr>
          <w:rFonts w:ascii="Times New Roman" w:eastAsia="Times New Roman" w:hAnsi="Times New Roman" w:cs="Times New Roman"/>
          <w:color w:val="000000"/>
          <w:sz w:val="24"/>
          <w:szCs w:val="24"/>
          <w:lang w:val="en-US" w:eastAsia="ru-RU"/>
        </w:rPr>
        <w:t>cg</w:t>
      </w:r>
      <w:r w:rsidRPr="0028732C">
        <w:rPr>
          <w:rFonts w:ascii="Times New Roman" w:eastAsia="Times New Roman" w:hAnsi="Times New Roman" w:cs="Times New Roman"/>
          <w:color w:val="000000"/>
          <w:sz w:val="24"/>
          <w:szCs w:val="24"/>
          <w:lang w:eastAsia="ru-RU"/>
        </w:rPr>
        <w:t>-</w:t>
      </w:r>
      <w:proofErr w:type="spellStart"/>
      <w:r w:rsidRPr="0028732C">
        <w:rPr>
          <w:rFonts w:ascii="Times New Roman" w:eastAsia="Times New Roman" w:hAnsi="Times New Roman" w:cs="Times New Roman"/>
          <w:color w:val="000000"/>
          <w:sz w:val="24"/>
          <w:szCs w:val="24"/>
          <w:lang w:val="en-US" w:eastAsia="ru-RU"/>
        </w:rPr>
        <w:t>acc</w:t>
      </w:r>
      <w:r w:rsidRPr="0028732C">
        <w:rPr>
          <w:rFonts w:ascii="Times New Roman" w:eastAsia="Times New Roman" w:hAnsi="Times New Roman" w:cs="Times New Roman"/>
          <w:color w:val="000000"/>
          <w:sz w:val="24"/>
          <w:szCs w:val="24"/>
          <w:lang w:eastAsia="ru-RU"/>
        </w:rPr>
        <w:t>ы</w:t>
      </w:r>
      <w:proofErr w:type="gramStart"/>
      <w:r w:rsidRPr="0028732C">
        <w:rPr>
          <w:rFonts w:ascii="Times New Roman" w:eastAsia="Times New Roman" w:hAnsi="Times New Roman" w:cs="Times New Roman"/>
          <w:color w:val="000000"/>
          <w:sz w:val="24"/>
          <w:szCs w:val="24"/>
          <w:lang w:eastAsia="ru-RU"/>
        </w:rPr>
        <w:t>.р</w:t>
      </w:r>
      <w:proofErr w:type="gramEnd"/>
      <w:r w:rsidRPr="0028732C">
        <w:rPr>
          <w:rFonts w:ascii="Times New Roman" w:eastAsia="Times New Roman" w:hAnsi="Times New Roman" w:cs="Times New Roman"/>
          <w:color w:val="000000"/>
          <w:sz w:val="24"/>
          <w:szCs w:val="24"/>
          <w:lang w:eastAsia="ru-RU"/>
        </w:rPr>
        <w:t>ф</w:t>
      </w:r>
      <w:proofErr w:type="spellEnd"/>
      <w:r w:rsidRPr="0028732C">
        <w:rPr>
          <w:rFonts w:ascii="Times New Roman" w:eastAsia="Times New Roman" w:hAnsi="Times New Roman" w:cs="Times New Roman"/>
          <w:color w:val="000000"/>
          <w:sz w:val="24"/>
          <w:szCs w:val="24"/>
          <w:lang w:eastAsia="ru-RU"/>
        </w:rPr>
        <w:t xml:space="preserve">,  на официальном сайте муниципального района Белорецкий район РБ  </w:t>
      </w:r>
      <w:r w:rsidRPr="0028732C">
        <w:rPr>
          <w:rFonts w:ascii="Times New Roman" w:eastAsia="Times New Roman" w:hAnsi="Times New Roman" w:cs="Times New Roman"/>
          <w:color w:val="000000"/>
          <w:sz w:val="24"/>
          <w:szCs w:val="24"/>
          <w:u w:val="single"/>
          <w:lang w:eastAsia="ru-RU"/>
        </w:rPr>
        <w:t>http://</w:t>
      </w:r>
      <w:r w:rsidRPr="0028732C">
        <w:t xml:space="preserve"> beloretsk.bashkortostan.ru</w:t>
      </w:r>
      <w:r w:rsidRPr="0028732C">
        <w:rPr>
          <w:rFonts w:ascii="Times New Roman" w:eastAsia="Times New Roman" w:hAnsi="Times New Roman" w:cs="Times New Roman"/>
          <w:color w:val="000000"/>
          <w:sz w:val="24"/>
          <w:szCs w:val="24"/>
          <w:u w:val="single"/>
          <w:lang w:eastAsia="ru-RU"/>
        </w:rPr>
        <w:t>.</w:t>
      </w:r>
    </w:p>
    <w:p w:rsidR="0028732C" w:rsidRPr="0028732C" w:rsidRDefault="0028732C" w:rsidP="002873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B1CA2" w:rsidP="0028732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сельского поселения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color w:val="000000"/>
          <w:sz w:val="24"/>
          <w:szCs w:val="24"/>
          <w:lang w:eastAsia="ru-RU"/>
        </w:rPr>
        <w:t>В.Г.Юсупов</w:t>
      </w:r>
      <w:proofErr w:type="spellEnd"/>
      <w:r>
        <w:rPr>
          <w:rFonts w:ascii="Times New Roman" w:eastAsia="Times New Roman" w:hAnsi="Times New Roman" w:cs="Times New Roman"/>
          <w:color w:val="000000"/>
          <w:sz w:val="24"/>
          <w:szCs w:val="24"/>
          <w:lang w:eastAsia="ru-RU"/>
        </w:rPr>
        <w:t>.</w:t>
      </w: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28732C" w:rsidRPr="0028732C" w:rsidRDefault="0028732C" w:rsidP="0028732C">
      <w:pPr>
        <w:rPr>
          <w:rFonts w:ascii="Times New Roman" w:eastAsia="Times New Roman" w:hAnsi="Times New Roman" w:cs="Times New Roman"/>
          <w:color w:val="000000"/>
          <w:sz w:val="24"/>
          <w:szCs w:val="24"/>
          <w:lang w:eastAsia="ru-RU"/>
        </w:rPr>
      </w:pPr>
    </w:p>
    <w:p w:rsidR="009D7D51" w:rsidRDefault="009D7D51"/>
    <w:sectPr w:rsidR="009D7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Newton">
    <w:altName w:val="Times New Roman"/>
    <w:panose1 w:val="00000000000000000000"/>
    <w:charset w:val="00"/>
    <w:family w:val="roman"/>
    <w:notTrueType/>
    <w:pitch w:val="variable"/>
    <w:sig w:usb0="00000000" w:usb1="5000605B" w:usb2="00000000" w:usb3="00000000" w:csb0="000000BF" w:csb1="00000000"/>
  </w:font>
  <w:font w:name="LiberationSerif">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771"/>
        </w:tabs>
        <w:ind w:left="2771" w:hanging="360"/>
      </w:pPr>
    </w:lvl>
    <w:lvl w:ilvl="1">
      <w:start w:val="1"/>
      <w:numFmt w:val="decimal"/>
      <w:lvlText w:val="%2."/>
      <w:lvlJc w:val="left"/>
      <w:pPr>
        <w:tabs>
          <w:tab w:val="num" w:pos="2138"/>
        </w:tabs>
        <w:ind w:left="2138" w:hanging="360"/>
      </w:pPr>
    </w:lvl>
    <w:lvl w:ilvl="2">
      <w:start w:val="2"/>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FA1B00"/>
    <w:multiLevelType w:val="hybridMultilevel"/>
    <w:tmpl w:val="41CE02CE"/>
    <w:lvl w:ilvl="0" w:tplc="0419000F">
      <w:start w:val="1"/>
      <w:numFmt w:val="decimal"/>
      <w:lvlText w:val="%1."/>
      <w:lvlJc w:val="left"/>
      <w:pPr>
        <w:tabs>
          <w:tab w:val="num" w:pos="1211"/>
        </w:tabs>
        <w:ind w:left="1211" w:hanging="360"/>
      </w:pPr>
    </w:lvl>
    <w:lvl w:ilvl="1" w:tplc="04190005">
      <w:start w:val="1"/>
      <w:numFmt w:val="bullet"/>
      <w:lvlText w:val=""/>
      <w:lvlJc w:val="left"/>
      <w:pPr>
        <w:tabs>
          <w:tab w:val="num" w:pos="1800"/>
        </w:tabs>
        <w:ind w:left="1800" w:hanging="360"/>
      </w:pPr>
      <w:rPr>
        <w:rFonts w:ascii="Wingdings" w:hAnsi="Wingding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6">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8">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704F82"/>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0">
    <w:nsid w:val="54076928"/>
    <w:multiLevelType w:val="hybridMultilevel"/>
    <w:tmpl w:val="5F08148C"/>
    <w:lvl w:ilvl="0" w:tplc="0419000F">
      <w:start w:val="1"/>
      <w:numFmt w:val="decimal"/>
      <w:lvlText w:val="%1."/>
      <w:lvlJc w:val="left"/>
      <w:pPr>
        <w:tabs>
          <w:tab w:val="num" w:pos="1211"/>
        </w:tabs>
        <w:ind w:left="1211" w:hanging="360"/>
      </w:pPr>
    </w:lvl>
    <w:lvl w:ilvl="1" w:tplc="04190005">
      <w:start w:val="1"/>
      <w:numFmt w:val="bullet"/>
      <w:lvlText w:val=""/>
      <w:lvlJc w:val="left"/>
      <w:pPr>
        <w:tabs>
          <w:tab w:val="num" w:pos="1800"/>
        </w:tabs>
        <w:ind w:left="1800" w:hanging="360"/>
      </w:pPr>
      <w:rPr>
        <w:rFonts w:ascii="Wingdings" w:hAnsi="Wingding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12">
    <w:nsid w:val="75B31485"/>
    <w:multiLevelType w:val="hybridMultilevel"/>
    <w:tmpl w:val="080E549E"/>
    <w:lvl w:ilvl="0" w:tplc="D7DEF59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7D242113"/>
    <w:multiLevelType w:val="hybridMultilevel"/>
    <w:tmpl w:val="3460A76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1"/>
  </w:num>
  <w:num w:numId="8">
    <w:abstractNumId w:val="7"/>
  </w:num>
  <w:num w:numId="9">
    <w:abstractNumId w:val="4"/>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A8"/>
    <w:rsid w:val="0028732C"/>
    <w:rsid w:val="002A34A8"/>
    <w:rsid w:val="002B1CA2"/>
    <w:rsid w:val="009D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32C"/>
    <w:pPr>
      <w:keepNext/>
      <w:numPr>
        <w:numId w:val="10"/>
      </w:numPr>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28732C"/>
    <w:pPr>
      <w:keepNext/>
      <w:widowControl w:val="0"/>
      <w:numPr>
        <w:ilvl w:val="1"/>
        <w:numId w:val="10"/>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aliases w:val="(заголовок в тексте)"/>
    <w:basedOn w:val="a"/>
    <w:next w:val="a"/>
    <w:link w:val="31"/>
    <w:qFormat/>
    <w:rsid w:val="0028732C"/>
    <w:pPr>
      <w:keepNext/>
      <w:widowControl w:val="0"/>
      <w:numPr>
        <w:ilvl w:val="2"/>
        <w:numId w:val="10"/>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28732C"/>
    <w:pPr>
      <w:keepNext/>
      <w:widowControl w:val="0"/>
      <w:numPr>
        <w:ilvl w:val="3"/>
        <w:numId w:val="10"/>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28732C"/>
    <w:pPr>
      <w:widowControl w:val="0"/>
      <w:numPr>
        <w:ilvl w:val="4"/>
        <w:numId w:val="10"/>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28732C"/>
    <w:pPr>
      <w:widowControl w:val="0"/>
      <w:numPr>
        <w:ilvl w:val="5"/>
        <w:numId w:val="10"/>
      </w:numPr>
      <w:autoSpaceDE w:val="0"/>
      <w:autoSpaceDN w:val="0"/>
      <w:adjustRightInd w:val="0"/>
      <w:spacing w:before="240" w:after="60" w:line="30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28732C"/>
    <w:pPr>
      <w:keepNext/>
      <w:widowControl w:val="0"/>
      <w:numPr>
        <w:ilvl w:val="6"/>
        <w:numId w:val="10"/>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28732C"/>
    <w:pPr>
      <w:keepNext/>
      <w:widowControl w:val="0"/>
      <w:numPr>
        <w:ilvl w:val="7"/>
        <w:numId w:val="10"/>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28732C"/>
    <w:pPr>
      <w:keepNext/>
      <w:widowControl w:val="0"/>
      <w:numPr>
        <w:ilvl w:val="8"/>
        <w:numId w:val="10"/>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32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8732C"/>
    <w:rPr>
      <w:rFonts w:ascii="Arial" w:eastAsia="Times New Roman" w:hAnsi="Arial" w:cs="Arial"/>
      <w:b/>
      <w:bCs/>
      <w:sz w:val="24"/>
      <w:szCs w:val="16"/>
      <w:lang w:eastAsia="ru-RU"/>
    </w:rPr>
  </w:style>
  <w:style w:type="character" w:customStyle="1" w:styleId="30">
    <w:name w:val="Заголовок 3 Знак"/>
    <w:basedOn w:val="a0"/>
    <w:uiPriority w:val="9"/>
    <w:semiHidden/>
    <w:rsid w:val="0028732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8732C"/>
    <w:rPr>
      <w:rFonts w:ascii="Arial" w:eastAsia="Times New Roman" w:hAnsi="Arial" w:cs="Arial"/>
      <w:b/>
      <w:bCs/>
      <w:sz w:val="24"/>
      <w:szCs w:val="16"/>
      <w:lang w:eastAsia="ru-RU"/>
    </w:rPr>
  </w:style>
  <w:style w:type="character" w:customStyle="1" w:styleId="50">
    <w:name w:val="Заголовок 5 Знак"/>
    <w:basedOn w:val="a0"/>
    <w:link w:val="5"/>
    <w:rsid w:val="0028732C"/>
    <w:rPr>
      <w:rFonts w:ascii="Arial" w:eastAsia="Times New Roman" w:hAnsi="Arial" w:cs="Arial"/>
      <w:b/>
      <w:bCs/>
      <w:i/>
      <w:iCs/>
      <w:sz w:val="26"/>
      <w:szCs w:val="26"/>
      <w:lang w:eastAsia="ru-RU"/>
    </w:rPr>
  </w:style>
  <w:style w:type="character" w:customStyle="1" w:styleId="60">
    <w:name w:val="Заголовок 6 Знак"/>
    <w:basedOn w:val="a0"/>
    <w:link w:val="6"/>
    <w:rsid w:val="0028732C"/>
    <w:rPr>
      <w:rFonts w:ascii="Times New Roman" w:eastAsia="Times New Roman" w:hAnsi="Times New Roman" w:cs="Times New Roman"/>
      <w:b/>
      <w:bCs/>
      <w:lang w:eastAsia="ru-RU"/>
    </w:rPr>
  </w:style>
  <w:style w:type="character" w:customStyle="1" w:styleId="70">
    <w:name w:val="Заголовок 7 Знак"/>
    <w:basedOn w:val="a0"/>
    <w:link w:val="7"/>
    <w:rsid w:val="0028732C"/>
    <w:rPr>
      <w:rFonts w:ascii="Arial" w:eastAsia="Times New Roman" w:hAnsi="Arial" w:cs="Arial"/>
      <w:sz w:val="20"/>
      <w:szCs w:val="16"/>
      <w:lang w:eastAsia="ru-RU"/>
    </w:rPr>
  </w:style>
  <w:style w:type="character" w:customStyle="1" w:styleId="80">
    <w:name w:val="Заголовок 8 Знак"/>
    <w:basedOn w:val="a0"/>
    <w:link w:val="8"/>
    <w:rsid w:val="0028732C"/>
    <w:rPr>
      <w:rFonts w:ascii="Arial" w:eastAsia="Times New Roman" w:hAnsi="Arial" w:cs="Arial"/>
      <w:sz w:val="20"/>
      <w:szCs w:val="16"/>
      <w:lang w:eastAsia="ru-RU"/>
    </w:rPr>
  </w:style>
  <w:style w:type="character" w:customStyle="1" w:styleId="90">
    <w:name w:val="Заголовок 9 Знак"/>
    <w:basedOn w:val="a0"/>
    <w:link w:val="9"/>
    <w:rsid w:val="0028732C"/>
    <w:rPr>
      <w:rFonts w:ascii="Arial" w:eastAsia="Times New Roman" w:hAnsi="Arial" w:cs="Arial"/>
      <w:sz w:val="24"/>
      <w:szCs w:val="16"/>
      <w:lang w:eastAsia="ru-RU"/>
    </w:rPr>
  </w:style>
  <w:style w:type="paragraph" w:styleId="a3">
    <w:name w:val="Balloon Text"/>
    <w:basedOn w:val="a"/>
    <w:link w:val="a4"/>
    <w:semiHidden/>
    <w:unhideWhenUsed/>
    <w:rsid w:val="0028732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8732C"/>
    <w:rPr>
      <w:rFonts w:ascii="Tahoma" w:hAnsi="Tahoma" w:cs="Tahoma"/>
      <w:sz w:val="16"/>
      <w:szCs w:val="16"/>
    </w:rPr>
  </w:style>
  <w:style w:type="paragraph" w:styleId="a5">
    <w:name w:val="List Paragraph"/>
    <w:basedOn w:val="a"/>
    <w:qFormat/>
    <w:rsid w:val="0028732C"/>
    <w:pPr>
      <w:ind w:left="720"/>
      <w:contextualSpacing/>
    </w:pPr>
  </w:style>
  <w:style w:type="numbering" w:customStyle="1" w:styleId="11">
    <w:name w:val="Нет списка1"/>
    <w:next w:val="a2"/>
    <w:semiHidden/>
    <w:rsid w:val="0028732C"/>
  </w:style>
  <w:style w:type="character" w:customStyle="1" w:styleId="31">
    <w:name w:val="Заголовок 3 Знак1"/>
    <w:aliases w:val="(заголовок в тексте) Знак"/>
    <w:link w:val="3"/>
    <w:locked/>
    <w:rsid w:val="0028732C"/>
    <w:rPr>
      <w:rFonts w:ascii="Arial" w:eastAsia="Times New Roman" w:hAnsi="Arial" w:cs="Arial"/>
      <w:b/>
      <w:bCs/>
      <w:sz w:val="24"/>
      <w:szCs w:val="16"/>
      <w:lang w:eastAsia="ru-RU"/>
    </w:rPr>
  </w:style>
  <w:style w:type="character" w:styleId="a6">
    <w:name w:val="Hyperlink"/>
    <w:rsid w:val="0028732C"/>
    <w:rPr>
      <w:color w:val="0000FF"/>
      <w:u w:val="single"/>
    </w:rPr>
  </w:style>
  <w:style w:type="character" w:styleId="a7">
    <w:name w:val="FollowedHyperlink"/>
    <w:rsid w:val="0028732C"/>
    <w:rPr>
      <w:color w:val="800080"/>
      <w:u w:val="single"/>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rsid w:val="0028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locked/>
    <w:rsid w:val="0028732C"/>
    <w:rPr>
      <w:rFonts w:ascii="Times New Roman" w:eastAsia="Times New Roman" w:hAnsi="Times New Roman" w:cs="Times New Roman"/>
      <w:sz w:val="24"/>
      <w:szCs w:val="24"/>
      <w:lang w:eastAsia="ru-RU"/>
    </w:rPr>
  </w:style>
  <w:style w:type="paragraph" w:styleId="12">
    <w:name w:val="index 1"/>
    <w:basedOn w:val="a"/>
    <w:next w:val="a"/>
    <w:autoRedefine/>
    <w:semiHidden/>
    <w:rsid w:val="0028732C"/>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3">
    <w:name w:val="toc 1"/>
    <w:basedOn w:val="a"/>
    <w:next w:val="a"/>
    <w:autoRedefine/>
    <w:semiHidden/>
    <w:rsid w:val="0028732C"/>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semiHidden/>
    <w:rsid w:val="0028732C"/>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semiHidden/>
    <w:rsid w:val="0028732C"/>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28732C"/>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28732C"/>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28732C"/>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28732C"/>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1">
    <w:name w:val="toc 8"/>
    <w:basedOn w:val="a"/>
    <w:next w:val="a"/>
    <w:autoRedefine/>
    <w:semiHidden/>
    <w:rsid w:val="0028732C"/>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1">
    <w:name w:val="toc 9"/>
    <w:basedOn w:val="a"/>
    <w:next w:val="a"/>
    <w:autoRedefine/>
    <w:semiHidden/>
    <w:rsid w:val="0028732C"/>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a">
    <w:name w:val="footnote text"/>
    <w:basedOn w:val="a"/>
    <w:link w:val="ab"/>
    <w:semiHidden/>
    <w:rsid w:val="0028732C"/>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b">
    <w:name w:val="Текст сноски Знак"/>
    <w:basedOn w:val="a0"/>
    <w:link w:val="aa"/>
    <w:semiHidden/>
    <w:rsid w:val="0028732C"/>
    <w:rPr>
      <w:rFonts w:ascii="Arial" w:eastAsia="Times New Roman" w:hAnsi="Arial" w:cs="Arial"/>
      <w:sz w:val="20"/>
      <w:szCs w:val="20"/>
      <w:lang w:val="en-US" w:eastAsia="ru-RU"/>
    </w:rPr>
  </w:style>
  <w:style w:type="character" w:customStyle="1" w:styleId="ac">
    <w:name w:val="Текст примечания Знак"/>
    <w:link w:val="ad"/>
    <w:semiHidden/>
    <w:locked/>
    <w:rsid w:val="0028732C"/>
    <w:rPr>
      <w:lang w:eastAsia="ru-RU"/>
    </w:rPr>
  </w:style>
  <w:style w:type="paragraph" w:styleId="ad">
    <w:name w:val="annotation text"/>
    <w:basedOn w:val="a"/>
    <w:link w:val="ac"/>
    <w:semiHidden/>
    <w:rsid w:val="0028732C"/>
    <w:pPr>
      <w:spacing w:after="0" w:line="240" w:lineRule="auto"/>
    </w:pPr>
    <w:rPr>
      <w:lang w:eastAsia="ru-RU"/>
    </w:rPr>
  </w:style>
  <w:style w:type="character" w:customStyle="1" w:styleId="14">
    <w:name w:val="Текст примечания Знак1"/>
    <w:basedOn w:val="a0"/>
    <w:uiPriority w:val="99"/>
    <w:semiHidden/>
    <w:rsid w:val="0028732C"/>
    <w:rPr>
      <w:sz w:val="20"/>
      <w:szCs w:val="20"/>
    </w:rPr>
  </w:style>
  <w:style w:type="paragraph" w:styleId="ae">
    <w:name w:val="header"/>
    <w:basedOn w:val="a"/>
    <w:link w:val="af"/>
    <w:rsid w:val="0028732C"/>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
    <w:name w:val="Верхний колонтитул Знак"/>
    <w:basedOn w:val="a0"/>
    <w:link w:val="ae"/>
    <w:rsid w:val="0028732C"/>
    <w:rPr>
      <w:rFonts w:ascii="Arial" w:eastAsia="Times New Roman" w:hAnsi="Arial" w:cs="Arial"/>
      <w:sz w:val="16"/>
      <w:szCs w:val="16"/>
      <w:lang w:eastAsia="ru-RU"/>
    </w:rPr>
  </w:style>
  <w:style w:type="paragraph" w:styleId="af0">
    <w:name w:val="footer"/>
    <w:basedOn w:val="a"/>
    <w:link w:val="af1"/>
    <w:rsid w:val="0028732C"/>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1">
    <w:name w:val="Нижний колонтитул Знак"/>
    <w:basedOn w:val="a0"/>
    <w:link w:val="af0"/>
    <w:rsid w:val="0028732C"/>
    <w:rPr>
      <w:rFonts w:ascii="Arial" w:eastAsia="Times New Roman" w:hAnsi="Arial" w:cs="Arial"/>
      <w:sz w:val="16"/>
      <w:szCs w:val="16"/>
      <w:lang w:eastAsia="ru-RU"/>
    </w:rPr>
  </w:style>
  <w:style w:type="paragraph" w:styleId="af2">
    <w:name w:val="table of figures"/>
    <w:basedOn w:val="a"/>
    <w:next w:val="a"/>
    <w:semiHidden/>
    <w:rsid w:val="0028732C"/>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3">
    <w:name w:val="Title"/>
    <w:basedOn w:val="a"/>
    <w:link w:val="af4"/>
    <w:qFormat/>
    <w:rsid w:val="0028732C"/>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4">
    <w:name w:val="Название Знак"/>
    <w:basedOn w:val="a0"/>
    <w:link w:val="af3"/>
    <w:rsid w:val="0028732C"/>
    <w:rPr>
      <w:rFonts w:ascii="Arial" w:eastAsia="Times New Roman" w:hAnsi="Arial" w:cs="Arial"/>
      <w:b/>
      <w:bCs/>
      <w:sz w:val="24"/>
      <w:szCs w:val="24"/>
      <w:lang w:eastAsia="ru-RU"/>
    </w:rPr>
  </w:style>
  <w:style w:type="paragraph" w:styleId="af5">
    <w:name w:val="Body Text"/>
    <w:aliases w:val="Знак1 Знак"/>
    <w:basedOn w:val="a"/>
    <w:link w:val="af6"/>
    <w:rsid w:val="0028732C"/>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f6">
    <w:name w:val="Основной текст Знак"/>
    <w:aliases w:val="Знак1 Знак Знак"/>
    <w:basedOn w:val="a0"/>
    <w:link w:val="af5"/>
    <w:rsid w:val="0028732C"/>
    <w:rPr>
      <w:rFonts w:ascii="Arial" w:eastAsia="Times New Roman" w:hAnsi="Arial" w:cs="Arial"/>
      <w:sz w:val="16"/>
      <w:szCs w:val="16"/>
      <w:lang w:eastAsia="ru-RU"/>
    </w:rPr>
  </w:style>
  <w:style w:type="paragraph" w:styleId="af7">
    <w:name w:val="Body Text Indent"/>
    <w:basedOn w:val="a"/>
    <w:link w:val="af8"/>
    <w:rsid w:val="0028732C"/>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8">
    <w:name w:val="Основной текст с отступом Знак"/>
    <w:basedOn w:val="a0"/>
    <w:link w:val="af7"/>
    <w:rsid w:val="0028732C"/>
    <w:rPr>
      <w:rFonts w:ascii="Arial" w:eastAsia="Times New Roman" w:hAnsi="Arial" w:cs="Arial"/>
      <w:sz w:val="24"/>
      <w:szCs w:val="16"/>
      <w:lang w:eastAsia="ru-RU"/>
    </w:rPr>
  </w:style>
  <w:style w:type="paragraph" w:styleId="22">
    <w:name w:val="Body Text 2"/>
    <w:basedOn w:val="a"/>
    <w:link w:val="23"/>
    <w:rsid w:val="0028732C"/>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28732C"/>
    <w:rPr>
      <w:rFonts w:ascii="Arial" w:eastAsia="Times New Roman" w:hAnsi="Arial" w:cs="Arial"/>
      <w:sz w:val="16"/>
      <w:szCs w:val="16"/>
      <w:lang w:eastAsia="ru-RU"/>
    </w:rPr>
  </w:style>
  <w:style w:type="character" w:customStyle="1" w:styleId="33">
    <w:name w:val="Основной текст 3 Знак"/>
    <w:link w:val="34"/>
    <w:locked/>
    <w:rsid w:val="0028732C"/>
    <w:rPr>
      <w:rFonts w:ascii="Arial" w:hAnsi="Arial" w:cs="Arial"/>
      <w:szCs w:val="16"/>
      <w:lang w:eastAsia="ru-RU"/>
    </w:rPr>
  </w:style>
  <w:style w:type="paragraph" w:styleId="34">
    <w:name w:val="Body Text 3"/>
    <w:basedOn w:val="a"/>
    <w:link w:val="33"/>
    <w:rsid w:val="0028732C"/>
    <w:pPr>
      <w:widowControl w:val="0"/>
      <w:autoSpaceDE w:val="0"/>
      <w:autoSpaceDN w:val="0"/>
      <w:adjustRightInd w:val="0"/>
      <w:spacing w:after="0" w:line="360" w:lineRule="auto"/>
      <w:jc w:val="both"/>
    </w:pPr>
    <w:rPr>
      <w:rFonts w:ascii="Arial" w:hAnsi="Arial" w:cs="Arial"/>
      <w:szCs w:val="16"/>
      <w:lang w:eastAsia="ru-RU"/>
    </w:rPr>
  </w:style>
  <w:style w:type="character" w:customStyle="1" w:styleId="310">
    <w:name w:val="Основной текст 3 Знак1"/>
    <w:basedOn w:val="a0"/>
    <w:uiPriority w:val="99"/>
    <w:semiHidden/>
    <w:rsid w:val="0028732C"/>
    <w:rPr>
      <w:sz w:val="16"/>
      <w:szCs w:val="16"/>
    </w:rPr>
  </w:style>
  <w:style w:type="paragraph" w:styleId="24">
    <w:name w:val="Body Text Indent 2"/>
    <w:basedOn w:val="a"/>
    <w:link w:val="25"/>
    <w:rsid w:val="0028732C"/>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28732C"/>
    <w:rPr>
      <w:rFonts w:ascii="Arial" w:eastAsia="Times New Roman" w:hAnsi="Arial" w:cs="Arial"/>
      <w:sz w:val="24"/>
      <w:szCs w:val="16"/>
      <w:lang w:eastAsia="ru-RU"/>
    </w:rPr>
  </w:style>
  <w:style w:type="paragraph" w:styleId="35">
    <w:name w:val="Body Text Indent 3"/>
    <w:basedOn w:val="a"/>
    <w:link w:val="36"/>
    <w:rsid w:val="0028732C"/>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6">
    <w:name w:val="Основной текст с отступом 3 Знак"/>
    <w:basedOn w:val="a0"/>
    <w:link w:val="35"/>
    <w:rsid w:val="0028732C"/>
    <w:rPr>
      <w:rFonts w:ascii="Arial" w:eastAsia="Times New Roman" w:hAnsi="Arial" w:cs="Arial"/>
      <w:sz w:val="16"/>
      <w:szCs w:val="16"/>
      <w:lang w:eastAsia="ru-RU"/>
    </w:rPr>
  </w:style>
  <w:style w:type="paragraph" w:styleId="af9">
    <w:name w:val="Plain Text"/>
    <w:aliases w:val="Текст Знак1,Знак3 Знак1,Текст Знак Знак,Знак3 Знак Знак,Знак3,Знак3 Знак"/>
    <w:basedOn w:val="a"/>
    <w:link w:val="26"/>
    <w:rsid w:val="0028732C"/>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uiPriority w:val="99"/>
    <w:semiHidden/>
    <w:rsid w:val="0028732C"/>
    <w:rPr>
      <w:rFonts w:ascii="Consolas" w:hAnsi="Consolas" w:cs="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link w:val="af9"/>
    <w:locked/>
    <w:rsid w:val="0028732C"/>
    <w:rPr>
      <w:rFonts w:ascii="Courier New" w:eastAsia="Times New Roman" w:hAnsi="Courier New" w:cs="Times New Roman"/>
      <w:sz w:val="20"/>
      <w:szCs w:val="20"/>
      <w:lang w:eastAsia="ru-RU"/>
    </w:rPr>
  </w:style>
  <w:style w:type="paragraph" w:customStyle="1" w:styleId="afb">
    <w:name w:val="Знак Знак Знак"/>
    <w:basedOn w:val="a"/>
    <w:rsid w:val="0028732C"/>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1"/>
    <w:basedOn w:val="a"/>
    <w:next w:val="a"/>
    <w:rsid w:val="0028732C"/>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28732C"/>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28732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28732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2873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87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873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28732C"/>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ConsPlusTitle">
    <w:name w:val="ConsPlusTitle"/>
    <w:rsid w:val="002873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7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73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28732C"/>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28732C"/>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28732C"/>
    <w:pPr>
      <w:spacing w:before="100" w:after="10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28732C"/>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28732C"/>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28732C"/>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28732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c">
    <w:name w:val="Table Grid"/>
    <w:basedOn w:val="a1"/>
    <w:rsid w:val="00287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28732C"/>
    <w:rPr>
      <w:b/>
      <w:sz w:val="28"/>
      <w:lang w:val="ru-RU" w:eastAsia="ru-RU" w:bidi="ar-SA"/>
    </w:rPr>
  </w:style>
  <w:style w:type="character" w:customStyle="1" w:styleId="17">
    <w:name w:val="Знак Знак1"/>
    <w:rsid w:val="0028732C"/>
    <w:rPr>
      <w:rFonts w:ascii="Arial" w:hAnsi="Arial" w:cs="Arial"/>
      <w:szCs w:val="16"/>
      <w:lang w:val="ru-RU" w:eastAsia="ru-RU" w:bidi="ar-SA"/>
    </w:rPr>
  </w:style>
  <w:style w:type="character" w:customStyle="1" w:styleId="170">
    <w:name w:val="Знак Знак17"/>
    <w:rsid w:val="0028732C"/>
    <w:rPr>
      <w:rFonts w:ascii="Arial" w:hAnsi="Arial" w:cs="Arial"/>
      <w:b/>
      <w:bCs/>
      <w:sz w:val="24"/>
      <w:szCs w:val="16"/>
      <w:lang w:val="ru-RU" w:eastAsia="ru-RU" w:bidi="ar-SA"/>
    </w:rPr>
  </w:style>
  <w:style w:type="character" w:customStyle="1" w:styleId="160">
    <w:name w:val="Знак Знак16"/>
    <w:rsid w:val="0028732C"/>
    <w:rPr>
      <w:rFonts w:ascii="Arial" w:hAnsi="Arial" w:cs="Arial"/>
      <w:b/>
      <w:bCs/>
      <w:sz w:val="24"/>
      <w:szCs w:val="16"/>
      <w:lang w:val="ru-RU" w:eastAsia="ru-RU" w:bidi="ar-SA"/>
    </w:rPr>
  </w:style>
  <w:style w:type="character" w:styleId="afd">
    <w:name w:val="page number"/>
    <w:basedOn w:val="a0"/>
    <w:rsid w:val="0028732C"/>
  </w:style>
  <w:style w:type="character" w:customStyle="1" w:styleId="110">
    <w:name w:val="Знак Знак11"/>
    <w:rsid w:val="0028732C"/>
    <w:rPr>
      <w:rFonts w:ascii="Arial" w:hAnsi="Arial" w:cs="Arial"/>
      <w:sz w:val="24"/>
      <w:szCs w:val="16"/>
      <w:lang w:val="ru-RU" w:eastAsia="ru-RU" w:bidi="ar-SA"/>
    </w:rPr>
  </w:style>
  <w:style w:type="character" w:styleId="afe">
    <w:name w:val="annotation reference"/>
    <w:semiHidden/>
    <w:rsid w:val="0028732C"/>
    <w:rPr>
      <w:sz w:val="16"/>
      <w:szCs w:val="16"/>
    </w:rPr>
  </w:style>
  <w:style w:type="paragraph" w:styleId="aff">
    <w:name w:val="annotation subject"/>
    <w:basedOn w:val="ad"/>
    <w:next w:val="ad"/>
    <w:link w:val="aff0"/>
    <w:semiHidden/>
    <w:rsid w:val="0028732C"/>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semiHidden/>
    <w:rsid w:val="0028732C"/>
    <w:rPr>
      <w:rFonts w:ascii="Arial" w:hAnsi="Arial" w:cs="Arial"/>
      <w:b/>
      <w:bCs/>
      <w:sz w:val="20"/>
      <w:szCs w:val="20"/>
      <w:lang w:eastAsia="ru-RU"/>
    </w:rPr>
  </w:style>
  <w:style w:type="character" w:customStyle="1" w:styleId="62">
    <w:name w:val="Знак Знак6"/>
    <w:locked/>
    <w:rsid w:val="0028732C"/>
    <w:rPr>
      <w:b/>
      <w:sz w:val="28"/>
      <w:lang w:val="ru-RU" w:eastAsia="ru-RU" w:bidi="ar-SA"/>
    </w:rPr>
  </w:style>
  <w:style w:type="character" w:customStyle="1" w:styleId="52">
    <w:name w:val="Знак Знак5"/>
    <w:locked/>
    <w:rsid w:val="0028732C"/>
    <w:rPr>
      <w:rFonts w:ascii="Arial" w:hAnsi="Arial" w:cs="Arial"/>
      <w:b/>
      <w:bCs/>
      <w:sz w:val="24"/>
      <w:szCs w:val="16"/>
      <w:lang w:val="ru-RU" w:eastAsia="ru-RU" w:bidi="ar-SA"/>
    </w:rPr>
  </w:style>
  <w:style w:type="character" w:customStyle="1" w:styleId="37">
    <w:name w:val="Знак Знак3"/>
    <w:locked/>
    <w:rsid w:val="0028732C"/>
    <w:rPr>
      <w:rFonts w:ascii="Arial" w:hAnsi="Arial" w:cs="Arial"/>
      <w:sz w:val="24"/>
      <w:szCs w:val="16"/>
      <w:lang w:val="ru-RU" w:eastAsia="ru-RU" w:bidi="ar-SA"/>
    </w:rPr>
  </w:style>
  <w:style w:type="character" w:customStyle="1" w:styleId="350">
    <w:name w:val="Основной текст (35)"/>
    <w:link w:val="351"/>
    <w:rsid w:val="0028732C"/>
    <w:rPr>
      <w:i/>
      <w:iCs/>
      <w:sz w:val="26"/>
      <w:szCs w:val="26"/>
      <w:shd w:val="clear" w:color="auto" w:fill="FFFFFF"/>
    </w:rPr>
  </w:style>
  <w:style w:type="paragraph" w:customStyle="1" w:styleId="351">
    <w:name w:val="Основной текст (35)1"/>
    <w:basedOn w:val="a"/>
    <w:link w:val="350"/>
    <w:rsid w:val="0028732C"/>
    <w:pPr>
      <w:shd w:val="clear" w:color="auto" w:fill="FFFFFF"/>
      <w:spacing w:after="0" w:line="411" w:lineRule="exact"/>
      <w:ind w:hanging="420"/>
    </w:pPr>
    <w:rPr>
      <w:i/>
      <w:iCs/>
      <w:sz w:val="26"/>
      <w:szCs w:val="26"/>
    </w:rPr>
  </w:style>
  <w:style w:type="paragraph" w:customStyle="1" w:styleId="27">
    <w:name w:val="Знак2"/>
    <w:basedOn w:val="a"/>
    <w:rsid w:val="0028732C"/>
    <w:pPr>
      <w:spacing w:after="160" w:line="240" w:lineRule="exact"/>
    </w:pPr>
    <w:rPr>
      <w:rFonts w:ascii="Verdana" w:eastAsia="Times New Roman" w:hAnsi="Verdana" w:cs="Times New Roman"/>
      <w:sz w:val="20"/>
      <w:szCs w:val="20"/>
      <w:lang w:val="en-US"/>
    </w:rPr>
  </w:style>
  <w:style w:type="character" w:customStyle="1" w:styleId="100">
    <w:name w:val="Основной текст (10)"/>
    <w:link w:val="101"/>
    <w:rsid w:val="0028732C"/>
    <w:rPr>
      <w:shd w:val="clear" w:color="auto" w:fill="FFFFFF"/>
    </w:rPr>
  </w:style>
  <w:style w:type="paragraph" w:customStyle="1" w:styleId="101">
    <w:name w:val="Основной текст (10)1"/>
    <w:basedOn w:val="a"/>
    <w:link w:val="100"/>
    <w:rsid w:val="0028732C"/>
    <w:pPr>
      <w:shd w:val="clear" w:color="auto" w:fill="FFFFFF"/>
      <w:spacing w:after="0" w:line="240" w:lineRule="atLeast"/>
      <w:jc w:val="right"/>
    </w:pPr>
  </w:style>
  <w:style w:type="paragraph" w:customStyle="1" w:styleId="align-justify1">
    <w:name w:val="align-justify1"/>
    <w:basedOn w:val="a"/>
    <w:rsid w:val="0028732C"/>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text">
    <w:name w:val="text"/>
    <w:basedOn w:val="a"/>
    <w:next w:val="a"/>
    <w:rsid w:val="0028732C"/>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f1">
    <w:name w:val="."/>
    <w:rsid w:val="002873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2873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8732C"/>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28732C"/>
    <w:rPr>
      <w:b/>
      <w:sz w:val="28"/>
      <w:lang w:val="x-none" w:eastAsia="x-none"/>
    </w:rPr>
  </w:style>
  <w:style w:type="character" w:customStyle="1" w:styleId="120">
    <w:name w:val="Знак Знак12"/>
    <w:locked/>
    <w:rsid w:val="0028732C"/>
    <w:rPr>
      <w:rFonts w:ascii="Arial" w:hAnsi="Arial"/>
      <w:b/>
      <w:bCs/>
      <w:sz w:val="24"/>
      <w:szCs w:val="16"/>
      <w:lang w:val="x-none" w:eastAsia="x-none"/>
    </w:rPr>
  </w:style>
  <w:style w:type="character" w:customStyle="1" w:styleId="102">
    <w:name w:val="Знак Знак10"/>
    <w:locked/>
    <w:rsid w:val="0028732C"/>
    <w:rPr>
      <w:rFonts w:ascii="Arial" w:hAnsi="Arial"/>
      <w:b/>
      <w:bCs/>
      <w:sz w:val="24"/>
      <w:szCs w:val="16"/>
      <w:lang w:val="x-none" w:eastAsia="x-none"/>
    </w:rPr>
  </w:style>
  <w:style w:type="paragraph" w:customStyle="1" w:styleId="Heading">
    <w:name w:val="Heading"/>
    <w:rsid w:val="0028732C"/>
    <w:pPr>
      <w:snapToGrid w:val="0"/>
      <w:spacing w:after="0" w:line="240" w:lineRule="auto"/>
    </w:pPr>
    <w:rPr>
      <w:rFonts w:ascii="Arial" w:eastAsia="Times New Roman" w:hAnsi="Arial" w:cs="Times New Roman"/>
      <w:b/>
      <w:szCs w:val="20"/>
      <w:lang w:eastAsia="ru-RU"/>
    </w:rPr>
  </w:style>
  <w:style w:type="paragraph" w:customStyle="1" w:styleId="z-TopofForm">
    <w:name w:val="z-Top of Form"/>
    <w:next w:val="a"/>
    <w:hidden/>
    <w:rsid w:val="0028732C"/>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28732C"/>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2">
    <w:name w:val="Готовый"/>
    <w:basedOn w:val="a"/>
    <w:rsid w:val="0028732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28732C"/>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28732C"/>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28732C"/>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28732C"/>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rsid w:val="0028732C"/>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28732C"/>
    <w:pPr>
      <w:keepLines/>
      <w:numPr>
        <w:ilvl w:val="0"/>
        <w:numId w:val="0"/>
      </w:numPr>
      <w:overflowPunct w:val="0"/>
      <w:spacing w:before="120" w:line="240" w:lineRule="auto"/>
      <w:ind w:right="-57"/>
    </w:pPr>
    <w:rPr>
      <w:rFonts w:ascii="Times New Roman" w:hAnsi="Times New Roman" w:cs="Times New Roman"/>
      <w:caps/>
      <w:szCs w:val="24"/>
      <w:lang w:val="x-none" w:eastAsia="x-none"/>
    </w:rPr>
  </w:style>
  <w:style w:type="character" w:customStyle="1" w:styleId="aff3">
    <w:name w:val="Знак"/>
    <w:rsid w:val="0028732C"/>
    <w:rPr>
      <w:b/>
      <w:bCs w:val="0"/>
      <w:sz w:val="24"/>
      <w:lang w:val="ru-RU" w:eastAsia="ru-RU" w:bidi="ar-SA"/>
    </w:rPr>
  </w:style>
  <w:style w:type="paragraph" w:styleId="28">
    <w:name w:val="List Bullet 2"/>
    <w:basedOn w:val="a"/>
    <w:autoRedefine/>
    <w:rsid w:val="0028732C"/>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28732C"/>
    <w:pPr>
      <w:numPr>
        <w:ilvl w:val="0"/>
        <w:numId w:val="0"/>
      </w:numPr>
      <w:overflowPunct w:val="0"/>
      <w:spacing w:before="120" w:line="240" w:lineRule="auto"/>
      <w:ind w:left="227" w:right="-58" w:firstLine="133"/>
      <w:jc w:val="left"/>
    </w:pPr>
    <w:rPr>
      <w:rFonts w:ascii="Times New Roman" w:hAnsi="Times New Roman" w:cs="Times New Roman"/>
      <w:caps/>
      <w:szCs w:val="24"/>
      <w:lang w:val="x-none" w:eastAsia="x-none"/>
    </w:rPr>
  </w:style>
  <w:style w:type="paragraph" w:customStyle="1" w:styleId="211">
    <w:name w:val="Основной текст 21"/>
    <w:basedOn w:val="a"/>
    <w:rsid w:val="0028732C"/>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4">
    <w:name w:val="Îáû÷íûé"/>
    <w:rsid w:val="002873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28732C"/>
    <w:pPr>
      <w:widowControl/>
      <w:spacing w:before="120"/>
      <w:ind w:right="-58" w:firstLine="720"/>
      <w:jc w:val="both"/>
    </w:pPr>
    <w:rPr>
      <w:sz w:val="24"/>
    </w:rPr>
  </w:style>
  <w:style w:type="paragraph" w:styleId="HTML">
    <w:name w:val="HTML Preformatted"/>
    <w:basedOn w:val="a"/>
    <w:link w:val="HTML0"/>
    <w:rsid w:val="0028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732C"/>
    <w:rPr>
      <w:rFonts w:ascii="Courier New" w:eastAsia="Times New Roman" w:hAnsi="Courier New" w:cs="Courier New"/>
      <w:sz w:val="20"/>
      <w:szCs w:val="20"/>
      <w:lang w:eastAsia="ru-RU"/>
    </w:rPr>
  </w:style>
  <w:style w:type="paragraph" w:styleId="aff5">
    <w:name w:val="List Continue"/>
    <w:basedOn w:val="a"/>
    <w:rsid w:val="0028732C"/>
    <w:pPr>
      <w:spacing w:after="120" w:line="240" w:lineRule="auto"/>
      <w:ind w:left="360"/>
    </w:pPr>
    <w:rPr>
      <w:rFonts w:ascii="Times New Roman" w:eastAsia="Times New Roman" w:hAnsi="Times New Roman" w:cs="Times New Roman"/>
      <w:sz w:val="24"/>
      <w:szCs w:val="20"/>
      <w:lang w:eastAsia="ru-RU"/>
    </w:rPr>
  </w:style>
  <w:style w:type="paragraph" w:styleId="aff6">
    <w:name w:val="Block Text"/>
    <w:basedOn w:val="a"/>
    <w:rsid w:val="0028732C"/>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8">
    <w:name w:val="Ñòèëü1"/>
    <w:basedOn w:val="a"/>
    <w:rsid w:val="0028732C"/>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28732C"/>
    <w:pPr>
      <w:widowControl/>
      <w:numPr>
        <w:ilvl w:val="0"/>
        <w:numId w:val="0"/>
      </w:numPr>
      <w:suppressAutoHyphens/>
      <w:autoSpaceDE/>
      <w:autoSpaceDN/>
      <w:adjustRightInd/>
      <w:snapToGrid w:val="0"/>
      <w:spacing w:before="240" w:after="240" w:line="240" w:lineRule="auto"/>
      <w:jc w:val="center"/>
    </w:pPr>
    <w:rPr>
      <w:rFonts w:ascii="Times New Roman" w:hAnsi="Times New Roman" w:cs="Times New Roman"/>
      <w:bCs w:val="0"/>
      <w:smallCaps/>
      <w:color w:val="000000"/>
      <w:szCs w:val="24"/>
      <w:lang w:val="x-none" w:eastAsia="x-none"/>
    </w:rPr>
  </w:style>
  <w:style w:type="paragraph" w:customStyle="1" w:styleId="29">
    <w:name w:val="Стиль Заголовок 2 + не малые прописные"/>
    <w:basedOn w:val="2"/>
    <w:autoRedefine/>
    <w:rsid w:val="0028732C"/>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2a">
    <w:name w:val="Обычный2"/>
    <w:rsid w:val="0028732C"/>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28732C"/>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rsid w:val="0028732C"/>
    <w:pPr>
      <w:spacing w:after="0" w:line="240" w:lineRule="auto"/>
      <w:jc w:val="center"/>
    </w:pPr>
    <w:rPr>
      <w:rFonts w:ascii="Times New Roman" w:eastAsia="Times New Roman" w:hAnsi="Times New Roman" w:cs="Times New Roman"/>
      <w:b/>
      <w:bCs/>
      <w:caps/>
      <w:sz w:val="24"/>
      <w:szCs w:val="24"/>
      <w:lang w:eastAsia="ru-RU"/>
    </w:rPr>
  </w:style>
  <w:style w:type="paragraph" w:styleId="aff8">
    <w:name w:val="Document Map"/>
    <w:basedOn w:val="a"/>
    <w:link w:val="aff9"/>
    <w:rsid w:val="0028732C"/>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28732C"/>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28732C"/>
  </w:style>
  <w:style w:type="paragraph" w:customStyle="1" w:styleId="Default">
    <w:name w:val="Default"/>
    <w:rsid w:val="0028732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28732C"/>
    <w:pPr>
      <w:spacing w:after="160" w:line="200" w:lineRule="exact"/>
    </w:pPr>
    <w:rPr>
      <w:rFonts w:ascii="Times New Roman" w:eastAsia="Times New Roman" w:hAnsi="Times New Roman" w:cs="Times New Roman"/>
      <w:sz w:val="24"/>
      <w:szCs w:val="20"/>
      <w:lang w:val="en-US"/>
    </w:rPr>
  </w:style>
  <w:style w:type="paragraph" w:customStyle="1" w:styleId="Iiiaeuiue">
    <w:name w:val="Ii?iaeuiue"/>
    <w:rsid w:val="0028732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28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28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28732C"/>
    <w:rPr>
      <w:rFonts w:cs="Times New Roman"/>
    </w:rPr>
  </w:style>
  <w:style w:type="paragraph" w:customStyle="1" w:styleId="Pa2">
    <w:name w:val="Pa2"/>
    <w:basedOn w:val="a"/>
    <w:next w:val="a"/>
    <w:rsid w:val="0028732C"/>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28732C"/>
    <w:rPr>
      <w:sz w:val="26"/>
      <w:szCs w:val="26"/>
      <w:u w:val="single"/>
      <w:lang w:bidi="ar-SA"/>
    </w:rPr>
  </w:style>
  <w:style w:type="paragraph" w:customStyle="1" w:styleId="1a">
    <w:name w:val="Без интервала1"/>
    <w:rsid w:val="0028732C"/>
    <w:pPr>
      <w:spacing w:after="0" w:line="240" w:lineRule="auto"/>
    </w:pPr>
    <w:rPr>
      <w:rFonts w:ascii="Calibri" w:eastAsia="Times New Roman" w:hAnsi="Calibri" w:cs="Times New Roman"/>
    </w:rPr>
  </w:style>
  <w:style w:type="paragraph" w:customStyle="1" w:styleId="1b">
    <w:name w:val="Абзац списка1"/>
    <w:basedOn w:val="a"/>
    <w:rsid w:val="0028732C"/>
    <w:pPr>
      <w:ind w:left="720"/>
      <w:contextualSpacing/>
    </w:pPr>
    <w:rPr>
      <w:rFonts w:ascii="Calibri" w:eastAsia="Times New Roman" w:hAnsi="Calibri" w:cs="Times New Roman"/>
    </w:rPr>
  </w:style>
  <w:style w:type="character" w:customStyle="1" w:styleId="Heading1Char">
    <w:name w:val="Heading 1 Char"/>
    <w:rsid w:val="0028732C"/>
    <w:rPr>
      <w:rFonts w:ascii="Cambria" w:eastAsia="Times New Roman" w:hAnsi="Cambria" w:cs="Times New Roman"/>
      <w:b/>
      <w:bCs/>
      <w:kern w:val="32"/>
      <w:sz w:val="32"/>
      <w:szCs w:val="32"/>
    </w:rPr>
  </w:style>
  <w:style w:type="paragraph" w:customStyle="1" w:styleId="affb">
    <w:name w:val="Табличный"/>
    <w:basedOn w:val="a"/>
    <w:rsid w:val="0028732C"/>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b">
    <w:name w:val="Основной текст (2)"/>
    <w:link w:val="212"/>
    <w:locked/>
    <w:rsid w:val="0028732C"/>
    <w:rPr>
      <w:sz w:val="26"/>
      <w:szCs w:val="26"/>
      <w:shd w:val="clear" w:color="auto" w:fill="FFFFFF"/>
    </w:rPr>
  </w:style>
  <w:style w:type="paragraph" w:customStyle="1" w:styleId="212">
    <w:name w:val="Основной текст (2)1"/>
    <w:basedOn w:val="a"/>
    <w:link w:val="2b"/>
    <w:rsid w:val="0028732C"/>
    <w:pPr>
      <w:shd w:val="clear" w:color="auto" w:fill="FFFFFF"/>
      <w:spacing w:before="60" w:after="0" w:line="297" w:lineRule="exact"/>
    </w:pPr>
    <w:rPr>
      <w:sz w:val="26"/>
      <w:szCs w:val="26"/>
    </w:rPr>
  </w:style>
  <w:style w:type="character" w:customStyle="1" w:styleId="63">
    <w:name w:val="Основной текст (6)"/>
    <w:link w:val="610"/>
    <w:locked/>
    <w:rsid w:val="0028732C"/>
    <w:rPr>
      <w:noProof/>
      <w:shd w:val="clear" w:color="auto" w:fill="FFFFFF"/>
    </w:rPr>
  </w:style>
  <w:style w:type="paragraph" w:customStyle="1" w:styleId="610">
    <w:name w:val="Основной текст (6)1"/>
    <w:basedOn w:val="a"/>
    <w:link w:val="63"/>
    <w:rsid w:val="0028732C"/>
    <w:pPr>
      <w:shd w:val="clear" w:color="auto" w:fill="FFFFFF"/>
      <w:spacing w:after="60" w:line="240" w:lineRule="atLeast"/>
    </w:pPr>
    <w:rPr>
      <w:noProof/>
    </w:rPr>
  </w:style>
  <w:style w:type="character" w:customStyle="1" w:styleId="111">
    <w:name w:val="Основной текст (11)"/>
    <w:link w:val="1110"/>
    <w:locked/>
    <w:rsid w:val="0028732C"/>
    <w:rPr>
      <w:sz w:val="26"/>
      <w:szCs w:val="26"/>
      <w:shd w:val="clear" w:color="auto" w:fill="FFFFFF"/>
    </w:rPr>
  </w:style>
  <w:style w:type="paragraph" w:customStyle="1" w:styleId="1110">
    <w:name w:val="Основной текст (11)1"/>
    <w:basedOn w:val="a"/>
    <w:link w:val="111"/>
    <w:rsid w:val="0028732C"/>
    <w:pPr>
      <w:shd w:val="clear" w:color="auto" w:fill="FFFFFF"/>
      <w:spacing w:after="0" w:line="301" w:lineRule="exact"/>
      <w:jc w:val="right"/>
    </w:pPr>
    <w:rPr>
      <w:sz w:val="26"/>
      <w:szCs w:val="26"/>
    </w:rPr>
  </w:style>
  <w:style w:type="character" w:customStyle="1" w:styleId="180">
    <w:name w:val="Основной текст (18)"/>
    <w:link w:val="181"/>
    <w:locked/>
    <w:rsid w:val="0028732C"/>
    <w:rPr>
      <w:sz w:val="26"/>
      <w:szCs w:val="26"/>
      <w:shd w:val="clear" w:color="auto" w:fill="FFFFFF"/>
    </w:rPr>
  </w:style>
  <w:style w:type="paragraph" w:customStyle="1" w:styleId="181">
    <w:name w:val="Основной текст (18)1"/>
    <w:basedOn w:val="a"/>
    <w:link w:val="180"/>
    <w:rsid w:val="0028732C"/>
    <w:pPr>
      <w:shd w:val="clear" w:color="auto" w:fill="FFFFFF"/>
      <w:spacing w:after="0" w:line="240" w:lineRule="atLeast"/>
      <w:jc w:val="center"/>
    </w:pPr>
    <w:rPr>
      <w:sz w:val="26"/>
      <w:szCs w:val="26"/>
    </w:rPr>
  </w:style>
  <w:style w:type="character" w:customStyle="1" w:styleId="230">
    <w:name w:val="Основной текст (23)"/>
    <w:link w:val="231"/>
    <w:locked/>
    <w:rsid w:val="0028732C"/>
    <w:rPr>
      <w:noProof/>
      <w:shd w:val="clear" w:color="auto" w:fill="FFFFFF"/>
    </w:rPr>
  </w:style>
  <w:style w:type="paragraph" w:customStyle="1" w:styleId="231">
    <w:name w:val="Основной текст (23)1"/>
    <w:basedOn w:val="a"/>
    <w:link w:val="230"/>
    <w:rsid w:val="0028732C"/>
    <w:pPr>
      <w:shd w:val="clear" w:color="auto" w:fill="FFFFFF"/>
      <w:spacing w:after="0" w:line="254" w:lineRule="exact"/>
      <w:jc w:val="center"/>
    </w:pPr>
    <w:rPr>
      <w:noProof/>
    </w:rPr>
  </w:style>
  <w:style w:type="character" w:customStyle="1" w:styleId="250">
    <w:name w:val="Основной текст (25)"/>
    <w:link w:val="251"/>
    <w:locked/>
    <w:rsid w:val="0028732C"/>
    <w:rPr>
      <w:sz w:val="26"/>
      <w:szCs w:val="26"/>
      <w:shd w:val="clear" w:color="auto" w:fill="FFFFFF"/>
    </w:rPr>
  </w:style>
  <w:style w:type="paragraph" w:customStyle="1" w:styleId="251">
    <w:name w:val="Основной текст (25)1"/>
    <w:basedOn w:val="a"/>
    <w:link w:val="250"/>
    <w:rsid w:val="0028732C"/>
    <w:pPr>
      <w:shd w:val="clear" w:color="auto" w:fill="FFFFFF"/>
      <w:spacing w:after="60" w:line="240" w:lineRule="atLeast"/>
      <w:ind w:firstLine="340"/>
    </w:pPr>
    <w:rPr>
      <w:sz w:val="26"/>
      <w:szCs w:val="26"/>
    </w:rPr>
  </w:style>
  <w:style w:type="character" w:customStyle="1" w:styleId="89">
    <w:name w:val="Основной текст (89)"/>
    <w:link w:val="891"/>
    <w:locked/>
    <w:rsid w:val="0028732C"/>
    <w:rPr>
      <w:noProof/>
      <w:sz w:val="24"/>
      <w:szCs w:val="24"/>
      <w:shd w:val="clear" w:color="auto" w:fill="FFFFFF"/>
    </w:rPr>
  </w:style>
  <w:style w:type="paragraph" w:customStyle="1" w:styleId="891">
    <w:name w:val="Основной текст (89)1"/>
    <w:basedOn w:val="a"/>
    <w:link w:val="89"/>
    <w:rsid w:val="0028732C"/>
    <w:pPr>
      <w:shd w:val="clear" w:color="auto" w:fill="FFFFFF"/>
      <w:spacing w:after="60" w:line="240" w:lineRule="atLeast"/>
    </w:pPr>
    <w:rPr>
      <w:noProof/>
      <w:sz w:val="24"/>
      <w:szCs w:val="24"/>
    </w:rPr>
  </w:style>
  <w:style w:type="character" w:customStyle="1" w:styleId="900">
    <w:name w:val="Основной текст (90)"/>
    <w:link w:val="901"/>
    <w:locked/>
    <w:rsid w:val="0028732C"/>
    <w:rPr>
      <w:rFonts w:ascii="Century Schoolbook" w:hAnsi="Century Schoolbook"/>
      <w:sz w:val="8"/>
      <w:szCs w:val="8"/>
      <w:shd w:val="clear" w:color="auto" w:fill="FFFFFF"/>
    </w:rPr>
  </w:style>
  <w:style w:type="paragraph" w:customStyle="1" w:styleId="901">
    <w:name w:val="Основной текст (90)1"/>
    <w:basedOn w:val="a"/>
    <w:link w:val="900"/>
    <w:rsid w:val="0028732C"/>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link w:val="921"/>
    <w:locked/>
    <w:rsid w:val="0028732C"/>
    <w:rPr>
      <w:rFonts w:ascii="Century Schoolbook" w:hAnsi="Century Schoolbook"/>
      <w:sz w:val="10"/>
      <w:szCs w:val="10"/>
      <w:shd w:val="clear" w:color="auto" w:fill="FFFFFF"/>
    </w:rPr>
  </w:style>
  <w:style w:type="paragraph" w:customStyle="1" w:styleId="921">
    <w:name w:val="Основной текст (92)1"/>
    <w:basedOn w:val="a"/>
    <w:link w:val="92"/>
    <w:rsid w:val="0028732C"/>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locked/>
    <w:rsid w:val="0028732C"/>
    <w:rPr>
      <w:b/>
      <w:bCs/>
      <w:sz w:val="26"/>
      <w:szCs w:val="26"/>
      <w:shd w:val="clear" w:color="auto" w:fill="FFFFFF"/>
    </w:rPr>
  </w:style>
  <w:style w:type="paragraph" w:customStyle="1" w:styleId="321">
    <w:name w:val="Заголовок №3 (2)1"/>
    <w:basedOn w:val="a"/>
    <w:link w:val="320"/>
    <w:rsid w:val="0028732C"/>
    <w:pPr>
      <w:shd w:val="clear" w:color="auto" w:fill="FFFFFF"/>
      <w:spacing w:after="180" w:line="240" w:lineRule="atLeast"/>
      <w:outlineLvl w:val="2"/>
    </w:pPr>
    <w:rPr>
      <w:b/>
      <w:bCs/>
      <w:sz w:val="26"/>
      <w:szCs w:val="26"/>
    </w:rPr>
  </w:style>
  <w:style w:type="character" w:customStyle="1" w:styleId="42">
    <w:name w:val="Основной текст (4)"/>
    <w:link w:val="410"/>
    <w:locked/>
    <w:rsid w:val="0028732C"/>
    <w:rPr>
      <w:sz w:val="26"/>
      <w:szCs w:val="26"/>
      <w:shd w:val="clear" w:color="auto" w:fill="FFFFFF"/>
    </w:rPr>
  </w:style>
  <w:style w:type="paragraph" w:customStyle="1" w:styleId="410">
    <w:name w:val="Основной текст (4)1"/>
    <w:basedOn w:val="a"/>
    <w:link w:val="42"/>
    <w:rsid w:val="0028732C"/>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28732C"/>
    <w:rPr>
      <w:sz w:val="26"/>
      <w:szCs w:val="26"/>
      <w:shd w:val="clear" w:color="auto" w:fill="FFFFFF"/>
    </w:rPr>
  </w:style>
  <w:style w:type="paragraph" w:customStyle="1" w:styleId="810">
    <w:name w:val="Основной текст (8)1"/>
    <w:basedOn w:val="a"/>
    <w:link w:val="82"/>
    <w:rsid w:val="0028732C"/>
    <w:pPr>
      <w:shd w:val="clear" w:color="auto" w:fill="FFFFFF"/>
      <w:spacing w:after="0" w:line="240" w:lineRule="atLeast"/>
      <w:jc w:val="both"/>
    </w:pPr>
    <w:rPr>
      <w:sz w:val="26"/>
      <w:szCs w:val="26"/>
    </w:rPr>
  </w:style>
  <w:style w:type="character" w:customStyle="1" w:styleId="311">
    <w:name w:val="Основной текст (31)"/>
    <w:link w:val="3110"/>
    <w:locked/>
    <w:rsid w:val="0028732C"/>
    <w:rPr>
      <w:b/>
      <w:bCs/>
      <w:i/>
      <w:iCs/>
      <w:sz w:val="26"/>
      <w:szCs w:val="26"/>
      <w:shd w:val="clear" w:color="auto" w:fill="FFFFFF"/>
    </w:rPr>
  </w:style>
  <w:style w:type="paragraph" w:customStyle="1" w:styleId="3110">
    <w:name w:val="Основной текст (31)1"/>
    <w:basedOn w:val="a"/>
    <w:link w:val="311"/>
    <w:rsid w:val="0028732C"/>
    <w:pPr>
      <w:shd w:val="clear" w:color="auto" w:fill="FFFFFF"/>
      <w:spacing w:before="300" w:after="180" w:line="240" w:lineRule="atLeast"/>
    </w:pPr>
    <w:rPr>
      <w:b/>
      <w:bCs/>
      <w:i/>
      <w:iCs/>
      <w:sz w:val="26"/>
      <w:szCs w:val="26"/>
    </w:rPr>
  </w:style>
  <w:style w:type="character" w:customStyle="1" w:styleId="322">
    <w:name w:val="Основной текст (32)"/>
    <w:link w:val="3210"/>
    <w:locked/>
    <w:rsid w:val="0028732C"/>
    <w:rPr>
      <w:b/>
      <w:bCs/>
      <w:sz w:val="26"/>
      <w:szCs w:val="26"/>
      <w:shd w:val="clear" w:color="auto" w:fill="FFFFFF"/>
    </w:rPr>
  </w:style>
  <w:style w:type="paragraph" w:customStyle="1" w:styleId="3210">
    <w:name w:val="Основной текст (32)1"/>
    <w:basedOn w:val="a"/>
    <w:link w:val="322"/>
    <w:rsid w:val="0028732C"/>
    <w:pPr>
      <w:shd w:val="clear" w:color="auto" w:fill="FFFFFF"/>
      <w:spacing w:after="180" w:line="240" w:lineRule="atLeast"/>
      <w:jc w:val="center"/>
    </w:pPr>
    <w:rPr>
      <w:b/>
      <w:bCs/>
      <w:sz w:val="26"/>
      <w:szCs w:val="26"/>
    </w:rPr>
  </w:style>
  <w:style w:type="character" w:customStyle="1" w:styleId="330">
    <w:name w:val="Основной текст (33)"/>
    <w:link w:val="331"/>
    <w:locked/>
    <w:rsid w:val="0028732C"/>
    <w:rPr>
      <w:b/>
      <w:bCs/>
      <w:i/>
      <w:iCs/>
      <w:sz w:val="26"/>
      <w:szCs w:val="26"/>
      <w:shd w:val="clear" w:color="auto" w:fill="FFFFFF"/>
    </w:rPr>
  </w:style>
  <w:style w:type="paragraph" w:customStyle="1" w:styleId="331">
    <w:name w:val="Основной текст (33)1"/>
    <w:basedOn w:val="a"/>
    <w:link w:val="330"/>
    <w:rsid w:val="0028732C"/>
    <w:pPr>
      <w:shd w:val="clear" w:color="auto" w:fill="FFFFFF"/>
      <w:spacing w:before="180" w:after="0" w:line="411" w:lineRule="exact"/>
      <w:jc w:val="center"/>
    </w:pPr>
    <w:rPr>
      <w:b/>
      <w:bCs/>
      <w:i/>
      <w:iCs/>
      <w:sz w:val="26"/>
      <w:szCs w:val="26"/>
    </w:rPr>
  </w:style>
  <w:style w:type="character" w:customStyle="1" w:styleId="340">
    <w:name w:val="Основной текст (34)"/>
    <w:link w:val="341"/>
    <w:locked/>
    <w:rsid w:val="0028732C"/>
    <w:rPr>
      <w:sz w:val="26"/>
      <w:szCs w:val="26"/>
      <w:shd w:val="clear" w:color="auto" w:fill="FFFFFF"/>
    </w:rPr>
  </w:style>
  <w:style w:type="paragraph" w:customStyle="1" w:styleId="341">
    <w:name w:val="Основной текст (34)1"/>
    <w:basedOn w:val="a"/>
    <w:link w:val="340"/>
    <w:rsid w:val="0028732C"/>
    <w:pPr>
      <w:shd w:val="clear" w:color="auto" w:fill="FFFFFF"/>
      <w:spacing w:after="0" w:line="411" w:lineRule="exact"/>
      <w:ind w:hanging="420"/>
    </w:pPr>
    <w:rPr>
      <w:sz w:val="26"/>
      <w:szCs w:val="26"/>
    </w:rPr>
  </w:style>
  <w:style w:type="character" w:customStyle="1" w:styleId="352">
    <w:name w:val="Основной текст (35) + Не курсив"/>
    <w:basedOn w:val="350"/>
    <w:rsid w:val="0028732C"/>
    <w:rPr>
      <w:i/>
      <w:iCs/>
      <w:sz w:val="26"/>
      <w:szCs w:val="26"/>
      <w:shd w:val="clear" w:color="auto" w:fill="FFFFFF"/>
    </w:rPr>
  </w:style>
  <w:style w:type="character" w:customStyle="1" w:styleId="360">
    <w:name w:val="Основной текст (36)"/>
    <w:link w:val="361"/>
    <w:locked/>
    <w:rsid w:val="0028732C"/>
    <w:rPr>
      <w:sz w:val="26"/>
      <w:szCs w:val="26"/>
      <w:shd w:val="clear" w:color="auto" w:fill="FFFFFF"/>
    </w:rPr>
  </w:style>
  <w:style w:type="paragraph" w:customStyle="1" w:styleId="361">
    <w:name w:val="Основной текст (36)1"/>
    <w:basedOn w:val="a"/>
    <w:link w:val="360"/>
    <w:rsid w:val="0028732C"/>
    <w:pPr>
      <w:shd w:val="clear" w:color="auto" w:fill="FFFFFF"/>
      <w:spacing w:before="180" w:after="180" w:line="240" w:lineRule="atLeast"/>
      <w:ind w:hanging="760"/>
    </w:pPr>
    <w:rPr>
      <w:sz w:val="26"/>
      <w:szCs w:val="26"/>
    </w:rPr>
  </w:style>
  <w:style w:type="character" w:customStyle="1" w:styleId="362">
    <w:name w:val="Основной текст (36)2"/>
    <w:rsid w:val="0028732C"/>
    <w:rPr>
      <w:sz w:val="26"/>
      <w:szCs w:val="26"/>
      <w:u w:val="single"/>
      <w:lang w:bidi="ar-SA"/>
    </w:rPr>
  </w:style>
  <w:style w:type="character" w:customStyle="1" w:styleId="3510">
    <w:name w:val="Основной текст (35) + Не курсив1"/>
    <w:basedOn w:val="350"/>
    <w:rsid w:val="0028732C"/>
    <w:rPr>
      <w:i/>
      <w:iCs/>
      <w:sz w:val="26"/>
      <w:szCs w:val="26"/>
      <w:shd w:val="clear" w:color="auto" w:fill="FFFFFF"/>
    </w:rPr>
  </w:style>
  <w:style w:type="character" w:customStyle="1" w:styleId="72">
    <w:name w:val="Основной текст (7)"/>
    <w:link w:val="710"/>
    <w:locked/>
    <w:rsid w:val="0028732C"/>
    <w:rPr>
      <w:sz w:val="26"/>
      <w:szCs w:val="26"/>
      <w:shd w:val="clear" w:color="auto" w:fill="FFFFFF"/>
    </w:rPr>
  </w:style>
  <w:style w:type="paragraph" w:customStyle="1" w:styleId="710">
    <w:name w:val="Основной текст (7)1"/>
    <w:basedOn w:val="a"/>
    <w:link w:val="72"/>
    <w:rsid w:val="0028732C"/>
    <w:pPr>
      <w:shd w:val="clear" w:color="auto" w:fill="FFFFFF"/>
      <w:spacing w:after="0" w:line="297" w:lineRule="exact"/>
      <w:ind w:hanging="360"/>
      <w:jc w:val="both"/>
    </w:pPr>
    <w:rPr>
      <w:sz w:val="26"/>
      <w:szCs w:val="26"/>
    </w:rPr>
  </w:style>
  <w:style w:type="character" w:customStyle="1" w:styleId="67">
    <w:name w:val="Основной текст (67)"/>
    <w:link w:val="671"/>
    <w:locked/>
    <w:rsid w:val="0028732C"/>
    <w:rPr>
      <w:sz w:val="26"/>
      <w:szCs w:val="26"/>
      <w:shd w:val="clear" w:color="auto" w:fill="FFFFFF"/>
    </w:rPr>
  </w:style>
  <w:style w:type="paragraph" w:customStyle="1" w:styleId="671">
    <w:name w:val="Основной текст (67)1"/>
    <w:basedOn w:val="a"/>
    <w:link w:val="67"/>
    <w:rsid w:val="0028732C"/>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28732C"/>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28732C"/>
  </w:style>
  <w:style w:type="paragraph" w:customStyle="1" w:styleId="affc">
    <w:name w:val="заг"/>
    <w:rsid w:val="0028732C"/>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rsid w:val="0028732C"/>
    <w:pPr>
      <w:pageBreakBefore/>
      <w:spacing w:after="160" w:line="360" w:lineRule="auto"/>
    </w:pPr>
    <w:rPr>
      <w:rFonts w:ascii="Times New Roman" w:eastAsia="Times New Roman" w:hAnsi="Times New Roman" w:cs="Times New Roman"/>
      <w:sz w:val="28"/>
      <w:szCs w:val="28"/>
      <w:lang w:val="en-US"/>
    </w:rPr>
  </w:style>
  <w:style w:type="character" w:styleId="affe">
    <w:name w:val="Strong"/>
    <w:qFormat/>
    <w:rsid w:val="0028732C"/>
    <w:rPr>
      <w:b/>
      <w:bCs/>
    </w:rPr>
  </w:style>
  <w:style w:type="character" w:styleId="afff">
    <w:name w:val="Emphasis"/>
    <w:qFormat/>
    <w:rsid w:val="0028732C"/>
    <w:rPr>
      <w:i/>
      <w:iCs/>
    </w:rPr>
  </w:style>
  <w:style w:type="paragraph" w:styleId="afff0">
    <w:name w:val="List"/>
    <w:basedOn w:val="af5"/>
    <w:rsid w:val="0028732C"/>
    <w:pPr>
      <w:suppressAutoHyphens/>
      <w:autoSpaceDE/>
      <w:autoSpaceDN/>
      <w:adjustRightInd/>
      <w:spacing w:line="240" w:lineRule="auto"/>
      <w:ind w:firstLine="0"/>
      <w:jc w:val="left"/>
    </w:pPr>
    <w:rPr>
      <w:rFonts w:ascii="Times New Roman" w:hAnsi="Times New Roman" w:cs="Times New Roman"/>
      <w:sz w:val="24"/>
      <w:szCs w:val="24"/>
    </w:rPr>
  </w:style>
  <w:style w:type="paragraph" w:customStyle="1" w:styleId="38">
    <w:name w:val="Стиль3 Знак"/>
    <w:basedOn w:val="24"/>
    <w:rsid w:val="0028732C"/>
    <w:pPr>
      <w:tabs>
        <w:tab w:val="num" w:pos="227"/>
      </w:tabs>
      <w:autoSpaceDE/>
      <w:autoSpaceDN/>
      <w:spacing w:before="0" w:line="240" w:lineRule="auto"/>
      <w:ind w:firstLine="0"/>
    </w:pPr>
    <w:rPr>
      <w:rFonts w:ascii="Times New Roman" w:hAnsi="Times New Roman" w:cs="Times New Roman"/>
      <w:szCs w:val="24"/>
    </w:rPr>
  </w:style>
  <w:style w:type="paragraph" w:styleId="afff1">
    <w:name w:val="No Spacing"/>
    <w:qFormat/>
    <w:rsid w:val="002873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2">
    <w:name w:val="Содержимое таблицы"/>
    <w:basedOn w:val="a"/>
    <w:rsid w:val="0028732C"/>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character" w:customStyle="1" w:styleId="A70">
    <w:name w:val="A7"/>
    <w:rsid w:val="0028732C"/>
    <w:rPr>
      <w:color w:val="000000"/>
      <w:sz w:val="20"/>
      <w:szCs w:val="20"/>
    </w:rPr>
  </w:style>
  <w:style w:type="paragraph" w:customStyle="1" w:styleId="Normal10-02">
    <w:name w:val="Normal + 10 пт полужирный По центру Слева:  -02 см Справ..."/>
    <w:basedOn w:val="a"/>
    <w:link w:val="Normal10-020"/>
    <w:semiHidden/>
    <w:rsid w:val="0028732C"/>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semiHidden/>
    <w:locked/>
    <w:rsid w:val="0028732C"/>
    <w:rPr>
      <w:rFonts w:ascii="Times New Roman" w:eastAsia="Times New Roman" w:hAnsi="Times New Roman" w:cs="Times New Roman"/>
      <w:b/>
      <w:bCs/>
      <w:sz w:val="20"/>
      <w:szCs w:val="20"/>
      <w:lang w:eastAsia="ru-RU"/>
    </w:rPr>
  </w:style>
  <w:style w:type="paragraph" w:styleId="afff3">
    <w:name w:val="caption"/>
    <w:basedOn w:val="a"/>
    <w:next w:val="a"/>
    <w:qFormat/>
    <w:rsid w:val="0028732C"/>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c">
    <w:name w:val="Обычный (веб) Знак1"/>
    <w:rsid w:val="0028732C"/>
    <w:rPr>
      <w:sz w:val="24"/>
      <w:szCs w:val="24"/>
      <w:lang w:val="ru-RU" w:eastAsia="ru-RU"/>
    </w:rPr>
  </w:style>
  <w:style w:type="paragraph" w:customStyle="1" w:styleId="Pa1">
    <w:name w:val="Pa1"/>
    <w:basedOn w:val="Default"/>
    <w:next w:val="Default"/>
    <w:rsid w:val="0028732C"/>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28732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d">
    <w:name w:val="Сетка таблицы1"/>
    <w:basedOn w:val="a1"/>
    <w:next w:val="afc"/>
    <w:rsid w:val="002873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28732C"/>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28732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28732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28732C"/>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28732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28732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28732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28732C"/>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28732C"/>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28732C"/>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28732C"/>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28732C"/>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28732C"/>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28732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2873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28732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2873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28732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28732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2873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28732C"/>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28732C"/>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2873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28732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28732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28732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2873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28732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28732C"/>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28732C"/>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28732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28732C"/>
    <w:rPr>
      <w:sz w:val="24"/>
      <w:szCs w:val="24"/>
      <w:lang w:val="ru-RU" w:eastAsia="ru-RU"/>
    </w:rPr>
  </w:style>
  <w:style w:type="paragraph" w:customStyle="1" w:styleId="xl68">
    <w:name w:val="xl68"/>
    <w:basedOn w:val="a"/>
    <w:rsid w:val="0028732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2873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2873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2873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2873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4">
    <w:name w:val="a"/>
    <w:basedOn w:val="a"/>
    <w:rsid w:val="002873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1"/>
    <w:next w:val="afc"/>
    <w:rsid w:val="00287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28732C"/>
  </w:style>
  <w:style w:type="paragraph" w:customStyle="1" w:styleId="font6">
    <w:name w:val="font6"/>
    <w:basedOn w:val="a"/>
    <w:rsid w:val="0028732C"/>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28732C"/>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28732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28732C"/>
    <w:rPr>
      <w:sz w:val="24"/>
      <w:szCs w:val="24"/>
      <w:lang w:val="ru-RU" w:eastAsia="ru-RU"/>
    </w:rPr>
  </w:style>
  <w:style w:type="paragraph" w:customStyle="1" w:styleId="N">
    <w:name w:val="N"/>
    <w:basedOn w:val="a"/>
    <w:rsid w:val="0028732C"/>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28732C"/>
  </w:style>
  <w:style w:type="paragraph" w:customStyle="1" w:styleId="afff5">
    <w:name w:val="Основной"/>
    <w:basedOn w:val="a"/>
    <w:rsid w:val="0028732C"/>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6">
    <w:name w:val="Знак Знак Знак Знак Знак Знак Знак Знак Знак Знак Знак Знак Знак"/>
    <w:basedOn w:val="a"/>
    <w:rsid w:val="0028732C"/>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28732C"/>
    <w:rPr>
      <w:color w:val="000000"/>
      <w:sz w:val="11"/>
      <w:szCs w:val="11"/>
    </w:rPr>
  </w:style>
  <w:style w:type="character" w:customStyle="1" w:styleId="182">
    <w:name w:val="Знак Знак18"/>
    <w:locked/>
    <w:rsid w:val="0028732C"/>
    <w:rPr>
      <w:sz w:val="26"/>
      <w:szCs w:val="26"/>
      <w:lang w:val="ru-RU" w:eastAsia="ru-RU" w:bidi="ar-SA"/>
    </w:rPr>
  </w:style>
  <w:style w:type="paragraph" w:customStyle="1" w:styleId="WW-2">
    <w:name w:val="WW-Основной текст 2"/>
    <w:basedOn w:val="a"/>
    <w:rsid w:val="0028732C"/>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28732C"/>
    <w:rPr>
      <w:rFonts w:ascii="Wingdings" w:hAnsi="Wingdings" w:cs="Wingdings"/>
    </w:rPr>
  </w:style>
  <w:style w:type="character" w:customStyle="1" w:styleId="afff7">
    <w:name w:val="Подпись к таблице_"/>
    <w:rsid w:val="0028732C"/>
    <w:rPr>
      <w:rFonts w:ascii="Times New Roman" w:hAnsi="Times New Roman" w:cs="Times New Roman"/>
      <w:b/>
      <w:bCs/>
      <w:sz w:val="15"/>
      <w:szCs w:val="15"/>
      <w:u w:val="none"/>
    </w:rPr>
  </w:style>
  <w:style w:type="numbering" w:customStyle="1" w:styleId="2d">
    <w:name w:val="Нет списка2"/>
    <w:next w:val="a2"/>
    <w:semiHidden/>
    <w:rsid w:val="0028732C"/>
  </w:style>
  <w:style w:type="table" w:customStyle="1" w:styleId="39">
    <w:name w:val="Сетка таблицы3"/>
    <w:basedOn w:val="a1"/>
    <w:next w:val="afc"/>
    <w:rsid w:val="00287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c"/>
    <w:rsid w:val="002873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c"/>
    <w:rsid w:val="00287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32C"/>
    <w:pPr>
      <w:keepNext/>
      <w:numPr>
        <w:numId w:val="10"/>
      </w:numPr>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28732C"/>
    <w:pPr>
      <w:keepNext/>
      <w:widowControl w:val="0"/>
      <w:numPr>
        <w:ilvl w:val="1"/>
        <w:numId w:val="10"/>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aliases w:val="(заголовок в тексте)"/>
    <w:basedOn w:val="a"/>
    <w:next w:val="a"/>
    <w:link w:val="31"/>
    <w:qFormat/>
    <w:rsid w:val="0028732C"/>
    <w:pPr>
      <w:keepNext/>
      <w:widowControl w:val="0"/>
      <w:numPr>
        <w:ilvl w:val="2"/>
        <w:numId w:val="10"/>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28732C"/>
    <w:pPr>
      <w:keepNext/>
      <w:widowControl w:val="0"/>
      <w:numPr>
        <w:ilvl w:val="3"/>
        <w:numId w:val="10"/>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28732C"/>
    <w:pPr>
      <w:widowControl w:val="0"/>
      <w:numPr>
        <w:ilvl w:val="4"/>
        <w:numId w:val="10"/>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28732C"/>
    <w:pPr>
      <w:widowControl w:val="0"/>
      <w:numPr>
        <w:ilvl w:val="5"/>
        <w:numId w:val="10"/>
      </w:numPr>
      <w:autoSpaceDE w:val="0"/>
      <w:autoSpaceDN w:val="0"/>
      <w:adjustRightInd w:val="0"/>
      <w:spacing w:before="240" w:after="60" w:line="30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28732C"/>
    <w:pPr>
      <w:keepNext/>
      <w:widowControl w:val="0"/>
      <w:numPr>
        <w:ilvl w:val="6"/>
        <w:numId w:val="10"/>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28732C"/>
    <w:pPr>
      <w:keepNext/>
      <w:widowControl w:val="0"/>
      <w:numPr>
        <w:ilvl w:val="7"/>
        <w:numId w:val="10"/>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28732C"/>
    <w:pPr>
      <w:keepNext/>
      <w:widowControl w:val="0"/>
      <w:numPr>
        <w:ilvl w:val="8"/>
        <w:numId w:val="10"/>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32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8732C"/>
    <w:rPr>
      <w:rFonts w:ascii="Arial" w:eastAsia="Times New Roman" w:hAnsi="Arial" w:cs="Arial"/>
      <w:b/>
      <w:bCs/>
      <w:sz w:val="24"/>
      <w:szCs w:val="16"/>
      <w:lang w:eastAsia="ru-RU"/>
    </w:rPr>
  </w:style>
  <w:style w:type="character" w:customStyle="1" w:styleId="30">
    <w:name w:val="Заголовок 3 Знак"/>
    <w:basedOn w:val="a0"/>
    <w:uiPriority w:val="9"/>
    <w:semiHidden/>
    <w:rsid w:val="0028732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8732C"/>
    <w:rPr>
      <w:rFonts w:ascii="Arial" w:eastAsia="Times New Roman" w:hAnsi="Arial" w:cs="Arial"/>
      <w:b/>
      <w:bCs/>
      <w:sz w:val="24"/>
      <w:szCs w:val="16"/>
      <w:lang w:eastAsia="ru-RU"/>
    </w:rPr>
  </w:style>
  <w:style w:type="character" w:customStyle="1" w:styleId="50">
    <w:name w:val="Заголовок 5 Знак"/>
    <w:basedOn w:val="a0"/>
    <w:link w:val="5"/>
    <w:rsid w:val="0028732C"/>
    <w:rPr>
      <w:rFonts w:ascii="Arial" w:eastAsia="Times New Roman" w:hAnsi="Arial" w:cs="Arial"/>
      <w:b/>
      <w:bCs/>
      <w:i/>
      <w:iCs/>
      <w:sz w:val="26"/>
      <w:szCs w:val="26"/>
      <w:lang w:eastAsia="ru-RU"/>
    </w:rPr>
  </w:style>
  <w:style w:type="character" w:customStyle="1" w:styleId="60">
    <w:name w:val="Заголовок 6 Знак"/>
    <w:basedOn w:val="a0"/>
    <w:link w:val="6"/>
    <w:rsid w:val="0028732C"/>
    <w:rPr>
      <w:rFonts w:ascii="Times New Roman" w:eastAsia="Times New Roman" w:hAnsi="Times New Roman" w:cs="Times New Roman"/>
      <w:b/>
      <w:bCs/>
      <w:lang w:eastAsia="ru-RU"/>
    </w:rPr>
  </w:style>
  <w:style w:type="character" w:customStyle="1" w:styleId="70">
    <w:name w:val="Заголовок 7 Знак"/>
    <w:basedOn w:val="a0"/>
    <w:link w:val="7"/>
    <w:rsid w:val="0028732C"/>
    <w:rPr>
      <w:rFonts w:ascii="Arial" w:eastAsia="Times New Roman" w:hAnsi="Arial" w:cs="Arial"/>
      <w:sz w:val="20"/>
      <w:szCs w:val="16"/>
      <w:lang w:eastAsia="ru-RU"/>
    </w:rPr>
  </w:style>
  <w:style w:type="character" w:customStyle="1" w:styleId="80">
    <w:name w:val="Заголовок 8 Знак"/>
    <w:basedOn w:val="a0"/>
    <w:link w:val="8"/>
    <w:rsid w:val="0028732C"/>
    <w:rPr>
      <w:rFonts w:ascii="Arial" w:eastAsia="Times New Roman" w:hAnsi="Arial" w:cs="Arial"/>
      <w:sz w:val="20"/>
      <w:szCs w:val="16"/>
      <w:lang w:eastAsia="ru-RU"/>
    </w:rPr>
  </w:style>
  <w:style w:type="character" w:customStyle="1" w:styleId="90">
    <w:name w:val="Заголовок 9 Знак"/>
    <w:basedOn w:val="a0"/>
    <w:link w:val="9"/>
    <w:rsid w:val="0028732C"/>
    <w:rPr>
      <w:rFonts w:ascii="Arial" w:eastAsia="Times New Roman" w:hAnsi="Arial" w:cs="Arial"/>
      <w:sz w:val="24"/>
      <w:szCs w:val="16"/>
      <w:lang w:eastAsia="ru-RU"/>
    </w:rPr>
  </w:style>
  <w:style w:type="paragraph" w:styleId="a3">
    <w:name w:val="Balloon Text"/>
    <w:basedOn w:val="a"/>
    <w:link w:val="a4"/>
    <w:semiHidden/>
    <w:unhideWhenUsed/>
    <w:rsid w:val="0028732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8732C"/>
    <w:rPr>
      <w:rFonts w:ascii="Tahoma" w:hAnsi="Tahoma" w:cs="Tahoma"/>
      <w:sz w:val="16"/>
      <w:szCs w:val="16"/>
    </w:rPr>
  </w:style>
  <w:style w:type="paragraph" w:styleId="a5">
    <w:name w:val="List Paragraph"/>
    <w:basedOn w:val="a"/>
    <w:qFormat/>
    <w:rsid w:val="0028732C"/>
    <w:pPr>
      <w:ind w:left="720"/>
      <w:contextualSpacing/>
    </w:pPr>
  </w:style>
  <w:style w:type="numbering" w:customStyle="1" w:styleId="11">
    <w:name w:val="Нет списка1"/>
    <w:next w:val="a2"/>
    <w:semiHidden/>
    <w:rsid w:val="0028732C"/>
  </w:style>
  <w:style w:type="character" w:customStyle="1" w:styleId="31">
    <w:name w:val="Заголовок 3 Знак1"/>
    <w:aliases w:val="(заголовок в тексте) Знак"/>
    <w:link w:val="3"/>
    <w:locked/>
    <w:rsid w:val="0028732C"/>
    <w:rPr>
      <w:rFonts w:ascii="Arial" w:eastAsia="Times New Roman" w:hAnsi="Arial" w:cs="Arial"/>
      <w:b/>
      <w:bCs/>
      <w:sz w:val="24"/>
      <w:szCs w:val="16"/>
      <w:lang w:eastAsia="ru-RU"/>
    </w:rPr>
  </w:style>
  <w:style w:type="character" w:styleId="a6">
    <w:name w:val="Hyperlink"/>
    <w:rsid w:val="0028732C"/>
    <w:rPr>
      <w:color w:val="0000FF"/>
      <w:u w:val="single"/>
    </w:rPr>
  </w:style>
  <w:style w:type="character" w:styleId="a7">
    <w:name w:val="FollowedHyperlink"/>
    <w:rsid w:val="0028732C"/>
    <w:rPr>
      <w:color w:val="800080"/>
      <w:u w:val="single"/>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rsid w:val="0028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locked/>
    <w:rsid w:val="0028732C"/>
    <w:rPr>
      <w:rFonts w:ascii="Times New Roman" w:eastAsia="Times New Roman" w:hAnsi="Times New Roman" w:cs="Times New Roman"/>
      <w:sz w:val="24"/>
      <w:szCs w:val="24"/>
      <w:lang w:eastAsia="ru-RU"/>
    </w:rPr>
  </w:style>
  <w:style w:type="paragraph" w:styleId="12">
    <w:name w:val="index 1"/>
    <w:basedOn w:val="a"/>
    <w:next w:val="a"/>
    <w:autoRedefine/>
    <w:semiHidden/>
    <w:rsid w:val="0028732C"/>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3">
    <w:name w:val="toc 1"/>
    <w:basedOn w:val="a"/>
    <w:next w:val="a"/>
    <w:autoRedefine/>
    <w:semiHidden/>
    <w:rsid w:val="0028732C"/>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semiHidden/>
    <w:rsid w:val="0028732C"/>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semiHidden/>
    <w:rsid w:val="0028732C"/>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28732C"/>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28732C"/>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28732C"/>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28732C"/>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1">
    <w:name w:val="toc 8"/>
    <w:basedOn w:val="a"/>
    <w:next w:val="a"/>
    <w:autoRedefine/>
    <w:semiHidden/>
    <w:rsid w:val="0028732C"/>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1">
    <w:name w:val="toc 9"/>
    <w:basedOn w:val="a"/>
    <w:next w:val="a"/>
    <w:autoRedefine/>
    <w:semiHidden/>
    <w:rsid w:val="0028732C"/>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a">
    <w:name w:val="footnote text"/>
    <w:basedOn w:val="a"/>
    <w:link w:val="ab"/>
    <w:semiHidden/>
    <w:rsid w:val="0028732C"/>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b">
    <w:name w:val="Текст сноски Знак"/>
    <w:basedOn w:val="a0"/>
    <w:link w:val="aa"/>
    <w:semiHidden/>
    <w:rsid w:val="0028732C"/>
    <w:rPr>
      <w:rFonts w:ascii="Arial" w:eastAsia="Times New Roman" w:hAnsi="Arial" w:cs="Arial"/>
      <w:sz w:val="20"/>
      <w:szCs w:val="20"/>
      <w:lang w:val="en-US" w:eastAsia="ru-RU"/>
    </w:rPr>
  </w:style>
  <w:style w:type="character" w:customStyle="1" w:styleId="ac">
    <w:name w:val="Текст примечания Знак"/>
    <w:link w:val="ad"/>
    <w:semiHidden/>
    <w:locked/>
    <w:rsid w:val="0028732C"/>
    <w:rPr>
      <w:lang w:eastAsia="ru-RU"/>
    </w:rPr>
  </w:style>
  <w:style w:type="paragraph" w:styleId="ad">
    <w:name w:val="annotation text"/>
    <w:basedOn w:val="a"/>
    <w:link w:val="ac"/>
    <w:semiHidden/>
    <w:rsid w:val="0028732C"/>
    <w:pPr>
      <w:spacing w:after="0" w:line="240" w:lineRule="auto"/>
    </w:pPr>
    <w:rPr>
      <w:lang w:eastAsia="ru-RU"/>
    </w:rPr>
  </w:style>
  <w:style w:type="character" w:customStyle="1" w:styleId="14">
    <w:name w:val="Текст примечания Знак1"/>
    <w:basedOn w:val="a0"/>
    <w:uiPriority w:val="99"/>
    <w:semiHidden/>
    <w:rsid w:val="0028732C"/>
    <w:rPr>
      <w:sz w:val="20"/>
      <w:szCs w:val="20"/>
    </w:rPr>
  </w:style>
  <w:style w:type="paragraph" w:styleId="ae">
    <w:name w:val="header"/>
    <w:basedOn w:val="a"/>
    <w:link w:val="af"/>
    <w:rsid w:val="0028732C"/>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
    <w:name w:val="Верхний колонтитул Знак"/>
    <w:basedOn w:val="a0"/>
    <w:link w:val="ae"/>
    <w:rsid w:val="0028732C"/>
    <w:rPr>
      <w:rFonts w:ascii="Arial" w:eastAsia="Times New Roman" w:hAnsi="Arial" w:cs="Arial"/>
      <w:sz w:val="16"/>
      <w:szCs w:val="16"/>
      <w:lang w:eastAsia="ru-RU"/>
    </w:rPr>
  </w:style>
  <w:style w:type="paragraph" w:styleId="af0">
    <w:name w:val="footer"/>
    <w:basedOn w:val="a"/>
    <w:link w:val="af1"/>
    <w:rsid w:val="0028732C"/>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1">
    <w:name w:val="Нижний колонтитул Знак"/>
    <w:basedOn w:val="a0"/>
    <w:link w:val="af0"/>
    <w:rsid w:val="0028732C"/>
    <w:rPr>
      <w:rFonts w:ascii="Arial" w:eastAsia="Times New Roman" w:hAnsi="Arial" w:cs="Arial"/>
      <w:sz w:val="16"/>
      <w:szCs w:val="16"/>
      <w:lang w:eastAsia="ru-RU"/>
    </w:rPr>
  </w:style>
  <w:style w:type="paragraph" w:styleId="af2">
    <w:name w:val="table of figures"/>
    <w:basedOn w:val="a"/>
    <w:next w:val="a"/>
    <w:semiHidden/>
    <w:rsid w:val="0028732C"/>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3">
    <w:name w:val="Title"/>
    <w:basedOn w:val="a"/>
    <w:link w:val="af4"/>
    <w:qFormat/>
    <w:rsid w:val="0028732C"/>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4">
    <w:name w:val="Название Знак"/>
    <w:basedOn w:val="a0"/>
    <w:link w:val="af3"/>
    <w:rsid w:val="0028732C"/>
    <w:rPr>
      <w:rFonts w:ascii="Arial" w:eastAsia="Times New Roman" w:hAnsi="Arial" w:cs="Arial"/>
      <w:b/>
      <w:bCs/>
      <w:sz w:val="24"/>
      <w:szCs w:val="24"/>
      <w:lang w:eastAsia="ru-RU"/>
    </w:rPr>
  </w:style>
  <w:style w:type="paragraph" w:styleId="af5">
    <w:name w:val="Body Text"/>
    <w:aliases w:val="Знак1 Знак"/>
    <w:basedOn w:val="a"/>
    <w:link w:val="af6"/>
    <w:rsid w:val="0028732C"/>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f6">
    <w:name w:val="Основной текст Знак"/>
    <w:aliases w:val="Знак1 Знак Знак"/>
    <w:basedOn w:val="a0"/>
    <w:link w:val="af5"/>
    <w:rsid w:val="0028732C"/>
    <w:rPr>
      <w:rFonts w:ascii="Arial" w:eastAsia="Times New Roman" w:hAnsi="Arial" w:cs="Arial"/>
      <w:sz w:val="16"/>
      <w:szCs w:val="16"/>
      <w:lang w:eastAsia="ru-RU"/>
    </w:rPr>
  </w:style>
  <w:style w:type="paragraph" w:styleId="af7">
    <w:name w:val="Body Text Indent"/>
    <w:basedOn w:val="a"/>
    <w:link w:val="af8"/>
    <w:rsid w:val="0028732C"/>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8">
    <w:name w:val="Основной текст с отступом Знак"/>
    <w:basedOn w:val="a0"/>
    <w:link w:val="af7"/>
    <w:rsid w:val="0028732C"/>
    <w:rPr>
      <w:rFonts w:ascii="Arial" w:eastAsia="Times New Roman" w:hAnsi="Arial" w:cs="Arial"/>
      <w:sz w:val="24"/>
      <w:szCs w:val="16"/>
      <w:lang w:eastAsia="ru-RU"/>
    </w:rPr>
  </w:style>
  <w:style w:type="paragraph" w:styleId="22">
    <w:name w:val="Body Text 2"/>
    <w:basedOn w:val="a"/>
    <w:link w:val="23"/>
    <w:rsid w:val="0028732C"/>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28732C"/>
    <w:rPr>
      <w:rFonts w:ascii="Arial" w:eastAsia="Times New Roman" w:hAnsi="Arial" w:cs="Arial"/>
      <w:sz w:val="16"/>
      <w:szCs w:val="16"/>
      <w:lang w:eastAsia="ru-RU"/>
    </w:rPr>
  </w:style>
  <w:style w:type="character" w:customStyle="1" w:styleId="33">
    <w:name w:val="Основной текст 3 Знак"/>
    <w:link w:val="34"/>
    <w:locked/>
    <w:rsid w:val="0028732C"/>
    <w:rPr>
      <w:rFonts w:ascii="Arial" w:hAnsi="Arial" w:cs="Arial"/>
      <w:szCs w:val="16"/>
      <w:lang w:eastAsia="ru-RU"/>
    </w:rPr>
  </w:style>
  <w:style w:type="paragraph" w:styleId="34">
    <w:name w:val="Body Text 3"/>
    <w:basedOn w:val="a"/>
    <w:link w:val="33"/>
    <w:rsid w:val="0028732C"/>
    <w:pPr>
      <w:widowControl w:val="0"/>
      <w:autoSpaceDE w:val="0"/>
      <w:autoSpaceDN w:val="0"/>
      <w:adjustRightInd w:val="0"/>
      <w:spacing w:after="0" w:line="360" w:lineRule="auto"/>
      <w:jc w:val="both"/>
    </w:pPr>
    <w:rPr>
      <w:rFonts w:ascii="Arial" w:hAnsi="Arial" w:cs="Arial"/>
      <w:szCs w:val="16"/>
      <w:lang w:eastAsia="ru-RU"/>
    </w:rPr>
  </w:style>
  <w:style w:type="character" w:customStyle="1" w:styleId="310">
    <w:name w:val="Основной текст 3 Знак1"/>
    <w:basedOn w:val="a0"/>
    <w:uiPriority w:val="99"/>
    <w:semiHidden/>
    <w:rsid w:val="0028732C"/>
    <w:rPr>
      <w:sz w:val="16"/>
      <w:szCs w:val="16"/>
    </w:rPr>
  </w:style>
  <w:style w:type="paragraph" w:styleId="24">
    <w:name w:val="Body Text Indent 2"/>
    <w:basedOn w:val="a"/>
    <w:link w:val="25"/>
    <w:rsid w:val="0028732C"/>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28732C"/>
    <w:rPr>
      <w:rFonts w:ascii="Arial" w:eastAsia="Times New Roman" w:hAnsi="Arial" w:cs="Arial"/>
      <w:sz w:val="24"/>
      <w:szCs w:val="16"/>
      <w:lang w:eastAsia="ru-RU"/>
    </w:rPr>
  </w:style>
  <w:style w:type="paragraph" w:styleId="35">
    <w:name w:val="Body Text Indent 3"/>
    <w:basedOn w:val="a"/>
    <w:link w:val="36"/>
    <w:rsid w:val="0028732C"/>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6">
    <w:name w:val="Основной текст с отступом 3 Знак"/>
    <w:basedOn w:val="a0"/>
    <w:link w:val="35"/>
    <w:rsid w:val="0028732C"/>
    <w:rPr>
      <w:rFonts w:ascii="Arial" w:eastAsia="Times New Roman" w:hAnsi="Arial" w:cs="Arial"/>
      <w:sz w:val="16"/>
      <w:szCs w:val="16"/>
      <w:lang w:eastAsia="ru-RU"/>
    </w:rPr>
  </w:style>
  <w:style w:type="paragraph" w:styleId="af9">
    <w:name w:val="Plain Text"/>
    <w:aliases w:val="Текст Знак1,Знак3 Знак1,Текст Знак Знак,Знак3 Знак Знак,Знак3,Знак3 Знак"/>
    <w:basedOn w:val="a"/>
    <w:link w:val="26"/>
    <w:rsid w:val="0028732C"/>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uiPriority w:val="99"/>
    <w:semiHidden/>
    <w:rsid w:val="0028732C"/>
    <w:rPr>
      <w:rFonts w:ascii="Consolas" w:hAnsi="Consolas" w:cs="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link w:val="af9"/>
    <w:locked/>
    <w:rsid w:val="0028732C"/>
    <w:rPr>
      <w:rFonts w:ascii="Courier New" w:eastAsia="Times New Roman" w:hAnsi="Courier New" w:cs="Times New Roman"/>
      <w:sz w:val="20"/>
      <w:szCs w:val="20"/>
      <w:lang w:eastAsia="ru-RU"/>
    </w:rPr>
  </w:style>
  <w:style w:type="paragraph" w:customStyle="1" w:styleId="afb">
    <w:name w:val="Знак Знак Знак"/>
    <w:basedOn w:val="a"/>
    <w:rsid w:val="0028732C"/>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1"/>
    <w:basedOn w:val="a"/>
    <w:next w:val="a"/>
    <w:rsid w:val="0028732C"/>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28732C"/>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28732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28732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2873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87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873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28732C"/>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ConsPlusTitle">
    <w:name w:val="ConsPlusTitle"/>
    <w:rsid w:val="002873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7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73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28732C"/>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28732C"/>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28732C"/>
    <w:pPr>
      <w:spacing w:before="100" w:after="10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28732C"/>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28732C"/>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28732C"/>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28732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c">
    <w:name w:val="Table Grid"/>
    <w:basedOn w:val="a1"/>
    <w:rsid w:val="00287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28732C"/>
    <w:rPr>
      <w:b/>
      <w:sz w:val="28"/>
      <w:lang w:val="ru-RU" w:eastAsia="ru-RU" w:bidi="ar-SA"/>
    </w:rPr>
  </w:style>
  <w:style w:type="character" w:customStyle="1" w:styleId="17">
    <w:name w:val="Знак Знак1"/>
    <w:rsid w:val="0028732C"/>
    <w:rPr>
      <w:rFonts w:ascii="Arial" w:hAnsi="Arial" w:cs="Arial"/>
      <w:szCs w:val="16"/>
      <w:lang w:val="ru-RU" w:eastAsia="ru-RU" w:bidi="ar-SA"/>
    </w:rPr>
  </w:style>
  <w:style w:type="character" w:customStyle="1" w:styleId="170">
    <w:name w:val="Знак Знак17"/>
    <w:rsid w:val="0028732C"/>
    <w:rPr>
      <w:rFonts w:ascii="Arial" w:hAnsi="Arial" w:cs="Arial"/>
      <w:b/>
      <w:bCs/>
      <w:sz w:val="24"/>
      <w:szCs w:val="16"/>
      <w:lang w:val="ru-RU" w:eastAsia="ru-RU" w:bidi="ar-SA"/>
    </w:rPr>
  </w:style>
  <w:style w:type="character" w:customStyle="1" w:styleId="160">
    <w:name w:val="Знак Знак16"/>
    <w:rsid w:val="0028732C"/>
    <w:rPr>
      <w:rFonts w:ascii="Arial" w:hAnsi="Arial" w:cs="Arial"/>
      <w:b/>
      <w:bCs/>
      <w:sz w:val="24"/>
      <w:szCs w:val="16"/>
      <w:lang w:val="ru-RU" w:eastAsia="ru-RU" w:bidi="ar-SA"/>
    </w:rPr>
  </w:style>
  <w:style w:type="character" w:styleId="afd">
    <w:name w:val="page number"/>
    <w:basedOn w:val="a0"/>
    <w:rsid w:val="0028732C"/>
  </w:style>
  <w:style w:type="character" w:customStyle="1" w:styleId="110">
    <w:name w:val="Знак Знак11"/>
    <w:rsid w:val="0028732C"/>
    <w:rPr>
      <w:rFonts w:ascii="Arial" w:hAnsi="Arial" w:cs="Arial"/>
      <w:sz w:val="24"/>
      <w:szCs w:val="16"/>
      <w:lang w:val="ru-RU" w:eastAsia="ru-RU" w:bidi="ar-SA"/>
    </w:rPr>
  </w:style>
  <w:style w:type="character" w:styleId="afe">
    <w:name w:val="annotation reference"/>
    <w:semiHidden/>
    <w:rsid w:val="0028732C"/>
    <w:rPr>
      <w:sz w:val="16"/>
      <w:szCs w:val="16"/>
    </w:rPr>
  </w:style>
  <w:style w:type="paragraph" w:styleId="aff">
    <w:name w:val="annotation subject"/>
    <w:basedOn w:val="ad"/>
    <w:next w:val="ad"/>
    <w:link w:val="aff0"/>
    <w:semiHidden/>
    <w:rsid w:val="0028732C"/>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semiHidden/>
    <w:rsid w:val="0028732C"/>
    <w:rPr>
      <w:rFonts w:ascii="Arial" w:hAnsi="Arial" w:cs="Arial"/>
      <w:b/>
      <w:bCs/>
      <w:sz w:val="20"/>
      <w:szCs w:val="20"/>
      <w:lang w:eastAsia="ru-RU"/>
    </w:rPr>
  </w:style>
  <w:style w:type="character" w:customStyle="1" w:styleId="62">
    <w:name w:val="Знак Знак6"/>
    <w:locked/>
    <w:rsid w:val="0028732C"/>
    <w:rPr>
      <w:b/>
      <w:sz w:val="28"/>
      <w:lang w:val="ru-RU" w:eastAsia="ru-RU" w:bidi="ar-SA"/>
    </w:rPr>
  </w:style>
  <w:style w:type="character" w:customStyle="1" w:styleId="52">
    <w:name w:val="Знак Знак5"/>
    <w:locked/>
    <w:rsid w:val="0028732C"/>
    <w:rPr>
      <w:rFonts w:ascii="Arial" w:hAnsi="Arial" w:cs="Arial"/>
      <w:b/>
      <w:bCs/>
      <w:sz w:val="24"/>
      <w:szCs w:val="16"/>
      <w:lang w:val="ru-RU" w:eastAsia="ru-RU" w:bidi="ar-SA"/>
    </w:rPr>
  </w:style>
  <w:style w:type="character" w:customStyle="1" w:styleId="37">
    <w:name w:val="Знак Знак3"/>
    <w:locked/>
    <w:rsid w:val="0028732C"/>
    <w:rPr>
      <w:rFonts w:ascii="Arial" w:hAnsi="Arial" w:cs="Arial"/>
      <w:sz w:val="24"/>
      <w:szCs w:val="16"/>
      <w:lang w:val="ru-RU" w:eastAsia="ru-RU" w:bidi="ar-SA"/>
    </w:rPr>
  </w:style>
  <w:style w:type="character" w:customStyle="1" w:styleId="350">
    <w:name w:val="Основной текст (35)"/>
    <w:link w:val="351"/>
    <w:rsid w:val="0028732C"/>
    <w:rPr>
      <w:i/>
      <w:iCs/>
      <w:sz w:val="26"/>
      <w:szCs w:val="26"/>
      <w:shd w:val="clear" w:color="auto" w:fill="FFFFFF"/>
    </w:rPr>
  </w:style>
  <w:style w:type="paragraph" w:customStyle="1" w:styleId="351">
    <w:name w:val="Основной текст (35)1"/>
    <w:basedOn w:val="a"/>
    <w:link w:val="350"/>
    <w:rsid w:val="0028732C"/>
    <w:pPr>
      <w:shd w:val="clear" w:color="auto" w:fill="FFFFFF"/>
      <w:spacing w:after="0" w:line="411" w:lineRule="exact"/>
      <w:ind w:hanging="420"/>
    </w:pPr>
    <w:rPr>
      <w:i/>
      <w:iCs/>
      <w:sz w:val="26"/>
      <w:szCs w:val="26"/>
    </w:rPr>
  </w:style>
  <w:style w:type="paragraph" w:customStyle="1" w:styleId="27">
    <w:name w:val="Знак2"/>
    <w:basedOn w:val="a"/>
    <w:rsid w:val="0028732C"/>
    <w:pPr>
      <w:spacing w:after="160" w:line="240" w:lineRule="exact"/>
    </w:pPr>
    <w:rPr>
      <w:rFonts w:ascii="Verdana" w:eastAsia="Times New Roman" w:hAnsi="Verdana" w:cs="Times New Roman"/>
      <w:sz w:val="20"/>
      <w:szCs w:val="20"/>
      <w:lang w:val="en-US"/>
    </w:rPr>
  </w:style>
  <w:style w:type="character" w:customStyle="1" w:styleId="100">
    <w:name w:val="Основной текст (10)"/>
    <w:link w:val="101"/>
    <w:rsid w:val="0028732C"/>
    <w:rPr>
      <w:shd w:val="clear" w:color="auto" w:fill="FFFFFF"/>
    </w:rPr>
  </w:style>
  <w:style w:type="paragraph" w:customStyle="1" w:styleId="101">
    <w:name w:val="Основной текст (10)1"/>
    <w:basedOn w:val="a"/>
    <w:link w:val="100"/>
    <w:rsid w:val="0028732C"/>
    <w:pPr>
      <w:shd w:val="clear" w:color="auto" w:fill="FFFFFF"/>
      <w:spacing w:after="0" w:line="240" w:lineRule="atLeast"/>
      <w:jc w:val="right"/>
    </w:pPr>
  </w:style>
  <w:style w:type="paragraph" w:customStyle="1" w:styleId="align-justify1">
    <w:name w:val="align-justify1"/>
    <w:basedOn w:val="a"/>
    <w:rsid w:val="0028732C"/>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text">
    <w:name w:val="text"/>
    <w:basedOn w:val="a"/>
    <w:next w:val="a"/>
    <w:rsid w:val="0028732C"/>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f1">
    <w:name w:val="."/>
    <w:rsid w:val="002873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2873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8732C"/>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28732C"/>
    <w:rPr>
      <w:b/>
      <w:sz w:val="28"/>
      <w:lang w:val="x-none" w:eastAsia="x-none"/>
    </w:rPr>
  </w:style>
  <w:style w:type="character" w:customStyle="1" w:styleId="120">
    <w:name w:val="Знак Знак12"/>
    <w:locked/>
    <w:rsid w:val="0028732C"/>
    <w:rPr>
      <w:rFonts w:ascii="Arial" w:hAnsi="Arial"/>
      <w:b/>
      <w:bCs/>
      <w:sz w:val="24"/>
      <w:szCs w:val="16"/>
      <w:lang w:val="x-none" w:eastAsia="x-none"/>
    </w:rPr>
  </w:style>
  <w:style w:type="character" w:customStyle="1" w:styleId="102">
    <w:name w:val="Знак Знак10"/>
    <w:locked/>
    <w:rsid w:val="0028732C"/>
    <w:rPr>
      <w:rFonts w:ascii="Arial" w:hAnsi="Arial"/>
      <w:b/>
      <w:bCs/>
      <w:sz w:val="24"/>
      <w:szCs w:val="16"/>
      <w:lang w:val="x-none" w:eastAsia="x-none"/>
    </w:rPr>
  </w:style>
  <w:style w:type="paragraph" w:customStyle="1" w:styleId="Heading">
    <w:name w:val="Heading"/>
    <w:rsid w:val="0028732C"/>
    <w:pPr>
      <w:snapToGrid w:val="0"/>
      <w:spacing w:after="0" w:line="240" w:lineRule="auto"/>
    </w:pPr>
    <w:rPr>
      <w:rFonts w:ascii="Arial" w:eastAsia="Times New Roman" w:hAnsi="Arial" w:cs="Times New Roman"/>
      <w:b/>
      <w:szCs w:val="20"/>
      <w:lang w:eastAsia="ru-RU"/>
    </w:rPr>
  </w:style>
  <w:style w:type="paragraph" w:customStyle="1" w:styleId="z-TopofForm">
    <w:name w:val="z-Top of Form"/>
    <w:next w:val="a"/>
    <w:hidden/>
    <w:rsid w:val="0028732C"/>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28732C"/>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2">
    <w:name w:val="Готовый"/>
    <w:basedOn w:val="a"/>
    <w:rsid w:val="0028732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28732C"/>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28732C"/>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28732C"/>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28732C"/>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rsid w:val="0028732C"/>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28732C"/>
    <w:pPr>
      <w:keepLines/>
      <w:numPr>
        <w:ilvl w:val="0"/>
        <w:numId w:val="0"/>
      </w:numPr>
      <w:overflowPunct w:val="0"/>
      <w:spacing w:before="120" w:line="240" w:lineRule="auto"/>
      <w:ind w:right="-57"/>
    </w:pPr>
    <w:rPr>
      <w:rFonts w:ascii="Times New Roman" w:hAnsi="Times New Roman" w:cs="Times New Roman"/>
      <w:caps/>
      <w:szCs w:val="24"/>
      <w:lang w:val="x-none" w:eastAsia="x-none"/>
    </w:rPr>
  </w:style>
  <w:style w:type="character" w:customStyle="1" w:styleId="aff3">
    <w:name w:val="Знак"/>
    <w:rsid w:val="0028732C"/>
    <w:rPr>
      <w:b/>
      <w:bCs w:val="0"/>
      <w:sz w:val="24"/>
      <w:lang w:val="ru-RU" w:eastAsia="ru-RU" w:bidi="ar-SA"/>
    </w:rPr>
  </w:style>
  <w:style w:type="paragraph" w:styleId="28">
    <w:name w:val="List Bullet 2"/>
    <w:basedOn w:val="a"/>
    <w:autoRedefine/>
    <w:rsid w:val="0028732C"/>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28732C"/>
    <w:pPr>
      <w:numPr>
        <w:ilvl w:val="0"/>
        <w:numId w:val="0"/>
      </w:numPr>
      <w:overflowPunct w:val="0"/>
      <w:spacing w:before="120" w:line="240" w:lineRule="auto"/>
      <w:ind w:left="227" w:right="-58" w:firstLine="133"/>
      <w:jc w:val="left"/>
    </w:pPr>
    <w:rPr>
      <w:rFonts w:ascii="Times New Roman" w:hAnsi="Times New Roman" w:cs="Times New Roman"/>
      <w:caps/>
      <w:szCs w:val="24"/>
      <w:lang w:val="x-none" w:eastAsia="x-none"/>
    </w:rPr>
  </w:style>
  <w:style w:type="paragraph" w:customStyle="1" w:styleId="211">
    <w:name w:val="Основной текст 21"/>
    <w:basedOn w:val="a"/>
    <w:rsid w:val="0028732C"/>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4">
    <w:name w:val="Îáû÷íûé"/>
    <w:rsid w:val="002873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28732C"/>
    <w:pPr>
      <w:widowControl/>
      <w:spacing w:before="120"/>
      <w:ind w:right="-58" w:firstLine="720"/>
      <w:jc w:val="both"/>
    </w:pPr>
    <w:rPr>
      <w:sz w:val="24"/>
    </w:rPr>
  </w:style>
  <w:style w:type="paragraph" w:styleId="HTML">
    <w:name w:val="HTML Preformatted"/>
    <w:basedOn w:val="a"/>
    <w:link w:val="HTML0"/>
    <w:rsid w:val="0028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732C"/>
    <w:rPr>
      <w:rFonts w:ascii="Courier New" w:eastAsia="Times New Roman" w:hAnsi="Courier New" w:cs="Courier New"/>
      <w:sz w:val="20"/>
      <w:szCs w:val="20"/>
      <w:lang w:eastAsia="ru-RU"/>
    </w:rPr>
  </w:style>
  <w:style w:type="paragraph" w:styleId="aff5">
    <w:name w:val="List Continue"/>
    <w:basedOn w:val="a"/>
    <w:rsid w:val="0028732C"/>
    <w:pPr>
      <w:spacing w:after="120" w:line="240" w:lineRule="auto"/>
      <w:ind w:left="360"/>
    </w:pPr>
    <w:rPr>
      <w:rFonts w:ascii="Times New Roman" w:eastAsia="Times New Roman" w:hAnsi="Times New Roman" w:cs="Times New Roman"/>
      <w:sz w:val="24"/>
      <w:szCs w:val="20"/>
      <w:lang w:eastAsia="ru-RU"/>
    </w:rPr>
  </w:style>
  <w:style w:type="paragraph" w:styleId="aff6">
    <w:name w:val="Block Text"/>
    <w:basedOn w:val="a"/>
    <w:rsid w:val="0028732C"/>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8">
    <w:name w:val="Ñòèëü1"/>
    <w:basedOn w:val="a"/>
    <w:rsid w:val="0028732C"/>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28732C"/>
    <w:pPr>
      <w:widowControl/>
      <w:numPr>
        <w:ilvl w:val="0"/>
        <w:numId w:val="0"/>
      </w:numPr>
      <w:suppressAutoHyphens/>
      <w:autoSpaceDE/>
      <w:autoSpaceDN/>
      <w:adjustRightInd/>
      <w:snapToGrid w:val="0"/>
      <w:spacing w:before="240" w:after="240" w:line="240" w:lineRule="auto"/>
      <w:jc w:val="center"/>
    </w:pPr>
    <w:rPr>
      <w:rFonts w:ascii="Times New Roman" w:hAnsi="Times New Roman" w:cs="Times New Roman"/>
      <w:bCs w:val="0"/>
      <w:smallCaps/>
      <w:color w:val="000000"/>
      <w:szCs w:val="24"/>
      <w:lang w:val="x-none" w:eastAsia="x-none"/>
    </w:rPr>
  </w:style>
  <w:style w:type="paragraph" w:customStyle="1" w:styleId="29">
    <w:name w:val="Стиль Заголовок 2 + не малые прописные"/>
    <w:basedOn w:val="2"/>
    <w:autoRedefine/>
    <w:rsid w:val="0028732C"/>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2a">
    <w:name w:val="Обычный2"/>
    <w:rsid w:val="0028732C"/>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28732C"/>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rsid w:val="0028732C"/>
    <w:pPr>
      <w:spacing w:after="0" w:line="240" w:lineRule="auto"/>
      <w:jc w:val="center"/>
    </w:pPr>
    <w:rPr>
      <w:rFonts w:ascii="Times New Roman" w:eastAsia="Times New Roman" w:hAnsi="Times New Roman" w:cs="Times New Roman"/>
      <w:b/>
      <w:bCs/>
      <w:caps/>
      <w:sz w:val="24"/>
      <w:szCs w:val="24"/>
      <w:lang w:eastAsia="ru-RU"/>
    </w:rPr>
  </w:style>
  <w:style w:type="paragraph" w:styleId="aff8">
    <w:name w:val="Document Map"/>
    <w:basedOn w:val="a"/>
    <w:link w:val="aff9"/>
    <w:rsid w:val="0028732C"/>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28732C"/>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28732C"/>
  </w:style>
  <w:style w:type="paragraph" w:customStyle="1" w:styleId="Default">
    <w:name w:val="Default"/>
    <w:rsid w:val="0028732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28732C"/>
    <w:pPr>
      <w:spacing w:after="160" w:line="200" w:lineRule="exact"/>
    </w:pPr>
    <w:rPr>
      <w:rFonts w:ascii="Times New Roman" w:eastAsia="Times New Roman" w:hAnsi="Times New Roman" w:cs="Times New Roman"/>
      <w:sz w:val="24"/>
      <w:szCs w:val="20"/>
      <w:lang w:val="en-US"/>
    </w:rPr>
  </w:style>
  <w:style w:type="paragraph" w:customStyle="1" w:styleId="Iiiaeuiue">
    <w:name w:val="Ii?iaeuiue"/>
    <w:rsid w:val="0028732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28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28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28732C"/>
    <w:rPr>
      <w:rFonts w:cs="Times New Roman"/>
    </w:rPr>
  </w:style>
  <w:style w:type="paragraph" w:customStyle="1" w:styleId="Pa2">
    <w:name w:val="Pa2"/>
    <w:basedOn w:val="a"/>
    <w:next w:val="a"/>
    <w:rsid w:val="0028732C"/>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28732C"/>
    <w:rPr>
      <w:sz w:val="26"/>
      <w:szCs w:val="26"/>
      <w:u w:val="single"/>
      <w:lang w:bidi="ar-SA"/>
    </w:rPr>
  </w:style>
  <w:style w:type="paragraph" w:customStyle="1" w:styleId="1a">
    <w:name w:val="Без интервала1"/>
    <w:rsid w:val="0028732C"/>
    <w:pPr>
      <w:spacing w:after="0" w:line="240" w:lineRule="auto"/>
    </w:pPr>
    <w:rPr>
      <w:rFonts w:ascii="Calibri" w:eastAsia="Times New Roman" w:hAnsi="Calibri" w:cs="Times New Roman"/>
    </w:rPr>
  </w:style>
  <w:style w:type="paragraph" w:customStyle="1" w:styleId="1b">
    <w:name w:val="Абзац списка1"/>
    <w:basedOn w:val="a"/>
    <w:rsid w:val="0028732C"/>
    <w:pPr>
      <w:ind w:left="720"/>
      <w:contextualSpacing/>
    </w:pPr>
    <w:rPr>
      <w:rFonts w:ascii="Calibri" w:eastAsia="Times New Roman" w:hAnsi="Calibri" w:cs="Times New Roman"/>
    </w:rPr>
  </w:style>
  <w:style w:type="character" w:customStyle="1" w:styleId="Heading1Char">
    <w:name w:val="Heading 1 Char"/>
    <w:rsid w:val="0028732C"/>
    <w:rPr>
      <w:rFonts w:ascii="Cambria" w:eastAsia="Times New Roman" w:hAnsi="Cambria" w:cs="Times New Roman"/>
      <w:b/>
      <w:bCs/>
      <w:kern w:val="32"/>
      <w:sz w:val="32"/>
      <w:szCs w:val="32"/>
    </w:rPr>
  </w:style>
  <w:style w:type="paragraph" w:customStyle="1" w:styleId="affb">
    <w:name w:val="Табличный"/>
    <w:basedOn w:val="a"/>
    <w:rsid w:val="0028732C"/>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b">
    <w:name w:val="Основной текст (2)"/>
    <w:link w:val="212"/>
    <w:locked/>
    <w:rsid w:val="0028732C"/>
    <w:rPr>
      <w:sz w:val="26"/>
      <w:szCs w:val="26"/>
      <w:shd w:val="clear" w:color="auto" w:fill="FFFFFF"/>
    </w:rPr>
  </w:style>
  <w:style w:type="paragraph" w:customStyle="1" w:styleId="212">
    <w:name w:val="Основной текст (2)1"/>
    <w:basedOn w:val="a"/>
    <w:link w:val="2b"/>
    <w:rsid w:val="0028732C"/>
    <w:pPr>
      <w:shd w:val="clear" w:color="auto" w:fill="FFFFFF"/>
      <w:spacing w:before="60" w:after="0" w:line="297" w:lineRule="exact"/>
    </w:pPr>
    <w:rPr>
      <w:sz w:val="26"/>
      <w:szCs w:val="26"/>
    </w:rPr>
  </w:style>
  <w:style w:type="character" w:customStyle="1" w:styleId="63">
    <w:name w:val="Основной текст (6)"/>
    <w:link w:val="610"/>
    <w:locked/>
    <w:rsid w:val="0028732C"/>
    <w:rPr>
      <w:noProof/>
      <w:shd w:val="clear" w:color="auto" w:fill="FFFFFF"/>
    </w:rPr>
  </w:style>
  <w:style w:type="paragraph" w:customStyle="1" w:styleId="610">
    <w:name w:val="Основной текст (6)1"/>
    <w:basedOn w:val="a"/>
    <w:link w:val="63"/>
    <w:rsid w:val="0028732C"/>
    <w:pPr>
      <w:shd w:val="clear" w:color="auto" w:fill="FFFFFF"/>
      <w:spacing w:after="60" w:line="240" w:lineRule="atLeast"/>
    </w:pPr>
    <w:rPr>
      <w:noProof/>
    </w:rPr>
  </w:style>
  <w:style w:type="character" w:customStyle="1" w:styleId="111">
    <w:name w:val="Основной текст (11)"/>
    <w:link w:val="1110"/>
    <w:locked/>
    <w:rsid w:val="0028732C"/>
    <w:rPr>
      <w:sz w:val="26"/>
      <w:szCs w:val="26"/>
      <w:shd w:val="clear" w:color="auto" w:fill="FFFFFF"/>
    </w:rPr>
  </w:style>
  <w:style w:type="paragraph" w:customStyle="1" w:styleId="1110">
    <w:name w:val="Основной текст (11)1"/>
    <w:basedOn w:val="a"/>
    <w:link w:val="111"/>
    <w:rsid w:val="0028732C"/>
    <w:pPr>
      <w:shd w:val="clear" w:color="auto" w:fill="FFFFFF"/>
      <w:spacing w:after="0" w:line="301" w:lineRule="exact"/>
      <w:jc w:val="right"/>
    </w:pPr>
    <w:rPr>
      <w:sz w:val="26"/>
      <w:szCs w:val="26"/>
    </w:rPr>
  </w:style>
  <w:style w:type="character" w:customStyle="1" w:styleId="180">
    <w:name w:val="Основной текст (18)"/>
    <w:link w:val="181"/>
    <w:locked/>
    <w:rsid w:val="0028732C"/>
    <w:rPr>
      <w:sz w:val="26"/>
      <w:szCs w:val="26"/>
      <w:shd w:val="clear" w:color="auto" w:fill="FFFFFF"/>
    </w:rPr>
  </w:style>
  <w:style w:type="paragraph" w:customStyle="1" w:styleId="181">
    <w:name w:val="Основной текст (18)1"/>
    <w:basedOn w:val="a"/>
    <w:link w:val="180"/>
    <w:rsid w:val="0028732C"/>
    <w:pPr>
      <w:shd w:val="clear" w:color="auto" w:fill="FFFFFF"/>
      <w:spacing w:after="0" w:line="240" w:lineRule="atLeast"/>
      <w:jc w:val="center"/>
    </w:pPr>
    <w:rPr>
      <w:sz w:val="26"/>
      <w:szCs w:val="26"/>
    </w:rPr>
  </w:style>
  <w:style w:type="character" w:customStyle="1" w:styleId="230">
    <w:name w:val="Основной текст (23)"/>
    <w:link w:val="231"/>
    <w:locked/>
    <w:rsid w:val="0028732C"/>
    <w:rPr>
      <w:noProof/>
      <w:shd w:val="clear" w:color="auto" w:fill="FFFFFF"/>
    </w:rPr>
  </w:style>
  <w:style w:type="paragraph" w:customStyle="1" w:styleId="231">
    <w:name w:val="Основной текст (23)1"/>
    <w:basedOn w:val="a"/>
    <w:link w:val="230"/>
    <w:rsid w:val="0028732C"/>
    <w:pPr>
      <w:shd w:val="clear" w:color="auto" w:fill="FFFFFF"/>
      <w:spacing w:after="0" w:line="254" w:lineRule="exact"/>
      <w:jc w:val="center"/>
    </w:pPr>
    <w:rPr>
      <w:noProof/>
    </w:rPr>
  </w:style>
  <w:style w:type="character" w:customStyle="1" w:styleId="250">
    <w:name w:val="Основной текст (25)"/>
    <w:link w:val="251"/>
    <w:locked/>
    <w:rsid w:val="0028732C"/>
    <w:rPr>
      <w:sz w:val="26"/>
      <w:szCs w:val="26"/>
      <w:shd w:val="clear" w:color="auto" w:fill="FFFFFF"/>
    </w:rPr>
  </w:style>
  <w:style w:type="paragraph" w:customStyle="1" w:styleId="251">
    <w:name w:val="Основной текст (25)1"/>
    <w:basedOn w:val="a"/>
    <w:link w:val="250"/>
    <w:rsid w:val="0028732C"/>
    <w:pPr>
      <w:shd w:val="clear" w:color="auto" w:fill="FFFFFF"/>
      <w:spacing w:after="60" w:line="240" w:lineRule="atLeast"/>
      <w:ind w:firstLine="340"/>
    </w:pPr>
    <w:rPr>
      <w:sz w:val="26"/>
      <w:szCs w:val="26"/>
    </w:rPr>
  </w:style>
  <w:style w:type="character" w:customStyle="1" w:styleId="89">
    <w:name w:val="Основной текст (89)"/>
    <w:link w:val="891"/>
    <w:locked/>
    <w:rsid w:val="0028732C"/>
    <w:rPr>
      <w:noProof/>
      <w:sz w:val="24"/>
      <w:szCs w:val="24"/>
      <w:shd w:val="clear" w:color="auto" w:fill="FFFFFF"/>
    </w:rPr>
  </w:style>
  <w:style w:type="paragraph" w:customStyle="1" w:styleId="891">
    <w:name w:val="Основной текст (89)1"/>
    <w:basedOn w:val="a"/>
    <w:link w:val="89"/>
    <w:rsid w:val="0028732C"/>
    <w:pPr>
      <w:shd w:val="clear" w:color="auto" w:fill="FFFFFF"/>
      <w:spacing w:after="60" w:line="240" w:lineRule="atLeast"/>
    </w:pPr>
    <w:rPr>
      <w:noProof/>
      <w:sz w:val="24"/>
      <w:szCs w:val="24"/>
    </w:rPr>
  </w:style>
  <w:style w:type="character" w:customStyle="1" w:styleId="900">
    <w:name w:val="Основной текст (90)"/>
    <w:link w:val="901"/>
    <w:locked/>
    <w:rsid w:val="0028732C"/>
    <w:rPr>
      <w:rFonts w:ascii="Century Schoolbook" w:hAnsi="Century Schoolbook"/>
      <w:sz w:val="8"/>
      <w:szCs w:val="8"/>
      <w:shd w:val="clear" w:color="auto" w:fill="FFFFFF"/>
    </w:rPr>
  </w:style>
  <w:style w:type="paragraph" w:customStyle="1" w:styleId="901">
    <w:name w:val="Основной текст (90)1"/>
    <w:basedOn w:val="a"/>
    <w:link w:val="900"/>
    <w:rsid w:val="0028732C"/>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link w:val="921"/>
    <w:locked/>
    <w:rsid w:val="0028732C"/>
    <w:rPr>
      <w:rFonts w:ascii="Century Schoolbook" w:hAnsi="Century Schoolbook"/>
      <w:sz w:val="10"/>
      <w:szCs w:val="10"/>
      <w:shd w:val="clear" w:color="auto" w:fill="FFFFFF"/>
    </w:rPr>
  </w:style>
  <w:style w:type="paragraph" w:customStyle="1" w:styleId="921">
    <w:name w:val="Основной текст (92)1"/>
    <w:basedOn w:val="a"/>
    <w:link w:val="92"/>
    <w:rsid w:val="0028732C"/>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locked/>
    <w:rsid w:val="0028732C"/>
    <w:rPr>
      <w:b/>
      <w:bCs/>
      <w:sz w:val="26"/>
      <w:szCs w:val="26"/>
      <w:shd w:val="clear" w:color="auto" w:fill="FFFFFF"/>
    </w:rPr>
  </w:style>
  <w:style w:type="paragraph" w:customStyle="1" w:styleId="321">
    <w:name w:val="Заголовок №3 (2)1"/>
    <w:basedOn w:val="a"/>
    <w:link w:val="320"/>
    <w:rsid w:val="0028732C"/>
    <w:pPr>
      <w:shd w:val="clear" w:color="auto" w:fill="FFFFFF"/>
      <w:spacing w:after="180" w:line="240" w:lineRule="atLeast"/>
      <w:outlineLvl w:val="2"/>
    </w:pPr>
    <w:rPr>
      <w:b/>
      <w:bCs/>
      <w:sz w:val="26"/>
      <w:szCs w:val="26"/>
    </w:rPr>
  </w:style>
  <w:style w:type="character" w:customStyle="1" w:styleId="42">
    <w:name w:val="Основной текст (4)"/>
    <w:link w:val="410"/>
    <w:locked/>
    <w:rsid w:val="0028732C"/>
    <w:rPr>
      <w:sz w:val="26"/>
      <w:szCs w:val="26"/>
      <w:shd w:val="clear" w:color="auto" w:fill="FFFFFF"/>
    </w:rPr>
  </w:style>
  <w:style w:type="paragraph" w:customStyle="1" w:styleId="410">
    <w:name w:val="Основной текст (4)1"/>
    <w:basedOn w:val="a"/>
    <w:link w:val="42"/>
    <w:rsid w:val="0028732C"/>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28732C"/>
    <w:rPr>
      <w:sz w:val="26"/>
      <w:szCs w:val="26"/>
      <w:shd w:val="clear" w:color="auto" w:fill="FFFFFF"/>
    </w:rPr>
  </w:style>
  <w:style w:type="paragraph" w:customStyle="1" w:styleId="810">
    <w:name w:val="Основной текст (8)1"/>
    <w:basedOn w:val="a"/>
    <w:link w:val="82"/>
    <w:rsid w:val="0028732C"/>
    <w:pPr>
      <w:shd w:val="clear" w:color="auto" w:fill="FFFFFF"/>
      <w:spacing w:after="0" w:line="240" w:lineRule="atLeast"/>
      <w:jc w:val="both"/>
    </w:pPr>
    <w:rPr>
      <w:sz w:val="26"/>
      <w:szCs w:val="26"/>
    </w:rPr>
  </w:style>
  <w:style w:type="character" w:customStyle="1" w:styleId="311">
    <w:name w:val="Основной текст (31)"/>
    <w:link w:val="3110"/>
    <w:locked/>
    <w:rsid w:val="0028732C"/>
    <w:rPr>
      <w:b/>
      <w:bCs/>
      <w:i/>
      <w:iCs/>
      <w:sz w:val="26"/>
      <w:szCs w:val="26"/>
      <w:shd w:val="clear" w:color="auto" w:fill="FFFFFF"/>
    </w:rPr>
  </w:style>
  <w:style w:type="paragraph" w:customStyle="1" w:styleId="3110">
    <w:name w:val="Основной текст (31)1"/>
    <w:basedOn w:val="a"/>
    <w:link w:val="311"/>
    <w:rsid w:val="0028732C"/>
    <w:pPr>
      <w:shd w:val="clear" w:color="auto" w:fill="FFFFFF"/>
      <w:spacing w:before="300" w:after="180" w:line="240" w:lineRule="atLeast"/>
    </w:pPr>
    <w:rPr>
      <w:b/>
      <w:bCs/>
      <w:i/>
      <w:iCs/>
      <w:sz w:val="26"/>
      <w:szCs w:val="26"/>
    </w:rPr>
  </w:style>
  <w:style w:type="character" w:customStyle="1" w:styleId="322">
    <w:name w:val="Основной текст (32)"/>
    <w:link w:val="3210"/>
    <w:locked/>
    <w:rsid w:val="0028732C"/>
    <w:rPr>
      <w:b/>
      <w:bCs/>
      <w:sz w:val="26"/>
      <w:szCs w:val="26"/>
      <w:shd w:val="clear" w:color="auto" w:fill="FFFFFF"/>
    </w:rPr>
  </w:style>
  <w:style w:type="paragraph" w:customStyle="1" w:styleId="3210">
    <w:name w:val="Основной текст (32)1"/>
    <w:basedOn w:val="a"/>
    <w:link w:val="322"/>
    <w:rsid w:val="0028732C"/>
    <w:pPr>
      <w:shd w:val="clear" w:color="auto" w:fill="FFFFFF"/>
      <w:spacing w:after="180" w:line="240" w:lineRule="atLeast"/>
      <w:jc w:val="center"/>
    </w:pPr>
    <w:rPr>
      <w:b/>
      <w:bCs/>
      <w:sz w:val="26"/>
      <w:szCs w:val="26"/>
    </w:rPr>
  </w:style>
  <w:style w:type="character" w:customStyle="1" w:styleId="330">
    <w:name w:val="Основной текст (33)"/>
    <w:link w:val="331"/>
    <w:locked/>
    <w:rsid w:val="0028732C"/>
    <w:rPr>
      <w:b/>
      <w:bCs/>
      <w:i/>
      <w:iCs/>
      <w:sz w:val="26"/>
      <w:szCs w:val="26"/>
      <w:shd w:val="clear" w:color="auto" w:fill="FFFFFF"/>
    </w:rPr>
  </w:style>
  <w:style w:type="paragraph" w:customStyle="1" w:styleId="331">
    <w:name w:val="Основной текст (33)1"/>
    <w:basedOn w:val="a"/>
    <w:link w:val="330"/>
    <w:rsid w:val="0028732C"/>
    <w:pPr>
      <w:shd w:val="clear" w:color="auto" w:fill="FFFFFF"/>
      <w:spacing w:before="180" w:after="0" w:line="411" w:lineRule="exact"/>
      <w:jc w:val="center"/>
    </w:pPr>
    <w:rPr>
      <w:b/>
      <w:bCs/>
      <w:i/>
      <w:iCs/>
      <w:sz w:val="26"/>
      <w:szCs w:val="26"/>
    </w:rPr>
  </w:style>
  <w:style w:type="character" w:customStyle="1" w:styleId="340">
    <w:name w:val="Основной текст (34)"/>
    <w:link w:val="341"/>
    <w:locked/>
    <w:rsid w:val="0028732C"/>
    <w:rPr>
      <w:sz w:val="26"/>
      <w:szCs w:val="26"/>
      <w:shd w:val="clear" w:color="auto" w:fill="FFFFFF"/>
    </w:rPr>
  </w:style>
  <w:style w:type="paragraph" w:customStyle="1" w:styleId="341">
    <w:name w:val="Основной текст (34)1"/>
    <w:basedOn w:val="a"/>
    <w:link w:val="340"/>
    <w:rsid w:val="0028732C"/>
    <w:pPr>
      <w:shd w:val="clear" w:color="auto" w:fill="FFFFFF"/>
      <w:spacing w:after="0" w:line="411" w:lineRule="exact"/>
      <w:ind w:hanging="420"/>
    </w:pPr>
    <w:rPr>
      <w:sz w:val="26"/>
      <w:szCs w:val="26"/>
    </w:rPr>
  </w:style>
  <w:style w:type="character" w:customStyle="1" w:styleId="352">
    <w:name w:val="Основной текст (35) + Не курсив"/>
    <w:basedOn w:val="350"/>
    <w:rsid w:val="0028732C"/>
    <w:rPr>
      <w:i/>
      <w:iCs/>
      <w:sz w:val="26"/>
      <w:szCs w:val="26"/>
      <w:shd w:val="clear" w:color="auto" w:fill="FFFFFF"/>
    </w:rPr>
  </w:style>
  <w:style w:type="character" w:customStyle="1" w:styleId="360">
    <w:name w:val="Основной текст (36)"/>
    <w:link w:val="361"/>
    <w:locked/>
    <w:rsid w:val="0028732C"/>
    <w:rPr>
      <w:sz w:val="26"/>
      <w:szCs w:val="26"/>
      <w:shd w:val="clear" w:color="auto" w:fill="FFFFFF"/>
    </w:rPr>
  </w:style>
  <w:style w:type="paragraph" w:customStyle="1" w:styleId="361">
    <w:name w:val="Основной текст (36)1"/>
    <w:basedOn w:val="a"/>
    <w:link w:val="360"/>
    <w:rsid w:val="0028732C"/>
    <w:pPr>
      <w:shd w:val="clear" w:color="auto" w:fill="FFFFFF"/>
      <w:spacing w:before="180" w:after="180" w:line="240" w:lineRule="atLeast"/>
      <w:ind w:hanging="760"/>
    </w:pPr>
    <w:rPr>
      <w:sz w:val="26"/>
      <w:szCs w:val="26"/>
    </w:rPr>
  </w:style>
  <w:style w:type="character" w:customStyle="1" w:styleId="362">
    <w:name w:val="Основной текст (36)2"/>
    <w:rsid w:val="0028732C"/>
    <w:rPr>
      <w:sz w:val="26"/>
      <w:szCs w:val="26"/>
      <w:u w:val="single"/>
      <w:lang w:bidi="ar-SA"/>
    </w:rPr>
  </w:style>
  <w:style w:type="character" w:customStyle="1" w:styleId="3510">
    <w:name w:val="Основной текст (35) + Не курсив1"/>
    <w:basedOn w:val="350"/>
    <w:rsid w:val="0028732C"/>
    <w:rPr>
      <w:i/>
      <w:iCs/>
      <w:sz w:val="26"/>
      <w:szCs w:val="26"/>
      <w:shd w:val="clear" w:color="auto" w:fill="FFFFFF"/>
    </w:rPr>
  </w:style>
  <w:style w:type="character" w:customStyle="1" w:styleId="72">
    <w:name w:val="Основной текст (7)"/>
    <w:link w:val="710"/>
    <w:locked/>
    <w:rsid w:val="0028732C"/>
    <w:rPr>
      <w:sz w:val="26"/>
      <w:szCs w:val="26"/>
      <w:shd w:val="clear" w:color="auto" w:fill="FFFFFF"/>
    </w:rPr>
  </w:style>
  <w:style w:type="paragraph" w:customStyle="1" w:styleId="710">
    <w:name w:val="Основной текст (7)1"/>
    <w:basedOn w:val="a"/>
    <w:link w:val="72"/>
    <w:rsid w:val="0028732C"/>
    <w:pPr>
      <w:shd w:val="clear" w:color="auto" w:fill="FFFFFF"/>
      <w:spacing w:after="0" w:line="297" w:lineRule="exact"/>
      <w:ind w:hanging="360"/>
      <w:jc w:val="both"/>
    </w:pPr>
    <w:rPr>
      <w:sz w:val="26"/>
      <w:szCs w:val="26"/>
    </w:rPr>
  </w:style>
  <w:style w:type="character" w:customStyle="1" w:styleId="67">
    <w:name w:val="Основной текст (67)"/>
    <w:link w:val="671"/>
    <w:locked/>
    <w:rsid w:val="0028732C"/>
    <w:rPr>
      <w:sz w:val="26"/>
      <w:szCs w:val="26"/>
      <w:shd w:val="clear" w:color="auto" w:fill="FFFFFF"/>
    </w:rPr>
  </w:style>
  <w:style w:type="paragraph" w:customStyle="1" w:styleId="671">
    <w:name w:val="Основной текст (67)1"/>
    <w:basedOn w:val="a"/>
    <w:link w:val="67"/>
    <w:rsid w:val="0028732C"/>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28732C"/>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28732C"/>
  </w:style>
  <w:style w:type="paragraph" w:customStyle="1" w:styleId="affc">
    <w:name w:val="заг"/>
    <w:rsid w:val="0028732C"/>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rsid w:val="0028732C"/>
    <w:pPr>
      <w:pageBreakBefore/>
      <w:spacing w:after="160" w:line="360" w:lineRule="auto"/>
    </w:pPr>
    <w:rPr>
      <w:rFonts w:ascii="Times New Roman" w:eastAsia="Times New Roman" w:hAnsi="Times New Roman" w:cs="Times New Roman"/>
      <w:sz w:val="28"/>
      <w:szCs w:val="28"/>
      <w:lang w:val="en-US"/>
    </w:rPr>
  </w:style>
  <w:style w:type="character" w:styleId="affe">
    <w:name w:val="Strong"/>
    <w:qFormat/>
    <w:rsid w:val="0028732C"/>
    <w:rPr>
      <w:b/>
      <w:bCs/>
    </w:rPr>
  </w:style>
  <w:style w:type="character" w:styleId="afff">
    <w:name w:val="Emphasis"/>
    <w:qFormat/>
    <w:rsid w:val="0028732C"/>
    <w:rPr>
      <w:i/>
      <w:iCs/>
    </w:rPr>
  </w:style>
  <w:style w:type="paragraph" w:styleId="afff0">
    <w:name w:val="List"/>
    <w:basedOn w:val="af5"/>
    <w:rsid w:val="0028732C"/>
    <w:pPr>
      <w:suppressAutoHyphens/>
      <w:autoSpaceDE/>
      <w:autoSpaceDN/>
      <w:adjustRightInd/>
      <w:spacing w:line="240" w:lineRule="auto"/>
      <w:ind w:firstLine="0"/>
      <w:jc w:val="left"/>
    </w:pPr>
    <w:rPr>
      <w:rFonts w:ascii="Times New Roman" w:hAnsi="Times New Roman" w:cs="Times New Roman"/>
      <w:sz w:val="24"/>
      <w:szCs w:val="24"/>
    </w:rPr>
  </w:style>
  <w:style w:type="paragraph" w:customStyle="1" w:styleId="38">
    <w:name w:val="Стиль3 Знак"/>
    <w:basedOn w:val="24"/>
    <w:rsid w:val="0028732C"/>
    <w:pPr>
      <w:tabs>
        <w:tab w:val="num" w:pos="227"/>
      </w:tabs>
      <w:autoSpaceDE/>
      <w:autoSpaceDN/>
      <w:spacing w:before="0" w:line="240" w:lineRule="auto"/>
      <w:ind w:firstLine="0"/>
    </w:pPr>
    <w:rPr>
      <w:rFonts w:ascii="Times New Roman" w:hAnsi="Times New Roman" w:cs="Times New Roman"/>
      <w:szCs w:val="24"/>
    </w:rPr>
  </w:style>
  <w:style w:type="paragraph" w:styleId="afff1">
    <w:name w:val="No Spacing"/>
    <w:qFormat/>
    <w:rsid w:val="002873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2">
    <w:name w:val="Содержимое таблицы"/>
    <w:basedOn w:val="a"/>
    <w:rsid w:val="0028732C"/>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character" w:customStyle="1" w:styleId="A70">
    <w:name w:val="A7"/>
    <w:rsid w:val="0028732C"/>
    <w:rPr>
      <w:color w:val="000000"/>
      <w:sz w:val="20"/>
      <w:szCs w:val="20"/>
    </w:rPr>
  </w:style>
  <w:style w:type="paragraph" w:customStyle="1" w:styleId="Normal10-02">
    <w:name w:val="Normal + 10 пт полужирный По центру Слева:  -02 см Справ..."/>
    <w:basedOn w:val="a"/>
    <w:link w:val="Normal10-020"/>
    <w:semiHidden/>
    <w:rsid w:val="0028732C"/>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semiHidden/>
    <w:locked/>
    <w:rsid w:val="0028732C"/>
    <w:rPr>
      <w:rFonts w:ascii="Times New Roman" w:eastAsia="Times New Roman" w:hAnsi="Times New Roman" w:cs="Times New Roman"/>
      <w:b/>
      <w:bCs/>
      <w:sz w:val="20"/>
      <w:szCs w:val="20"/>
      <w:lang w:eastAsia="ru-RU"/>
    </w:rPr>
  </w:style>
  <w:style w:type="paragraph" w:styleId="afff3">
    <w:name w:val="caption"/>
    <w:basedOn w:val="a"/>
    <w:next w:val="a"/>
    <w:qFormat/>
    <w:rsid w:val="0028732C"/>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c">
    <w:name w:val="Обычный (веб) Знак1"/>
    <w:rsid w:val="0028732C"/>
    <w:rPr>
      <w:sz w:val="24"/>
      <w:szCs w:val="24"/>
      <w:lang w:val="ru-RU" w:eastAsia="ru-RU"/>
    </w:rPr>
  </w:style>
  <w:style w:type="paragraph" w:customStyle="1" w:styleId="Pa1">
    <w:name w:val="Pa1"/>
    <w:basedOn w:val="Default"/>
    <w:next w:val="Default"/>
    <w:rsid w:val="0028732C"/>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28732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d">
    <w:name w:val="Сетка таблицы1"/>
    <w:basedOn w:val="a1"/>
    <w:next w:val="afc"/>
    <w:rsid w:val="002873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28732C"/>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28732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28732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28732C"/>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28732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28732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28732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28732C"/>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28732C"/>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28732C"/>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28732C"/>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28732C"/>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28732C"/>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28732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2873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28732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2873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28732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28732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2873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28732C"/>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28732C"/>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2873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28732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28732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28732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28732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28732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2873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28732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28732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28732C"/>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28732C"/>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28732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28732C"/>
    <w:rPr>
      <w:sz w:val="24"/>
      <w:szCs w:val="24"/>
      <w:lang w:val="ru-RU" w:eastAsia="ru-RU"/>
    </w:rPr>
  </w:style>
  <w:style w:type="paragraph" w:customStyle="1" w:styleId="xl68">
    <w:name w:val="xl68"/>
    <w:basedOn w:val="a"/>
    <w:rsid w:val="0028732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2873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2873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2873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2873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4">
    <w:name w:val="a"/>
    <w:basedOn w:val="a"/>
    <w:rsid w:val="002873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1"/>
    <w:next w:val="afc"/>
    <w:rsid w:val="00287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28732C"/>
  </w:style>
  <w:style w:type="paragraph" w:customStyle="1" w:styleId="font6">
    <w:name w:val="font6"/>
    <w:basedOn w:val="a"/>
    <w:rsid w:val="0028732C"/>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28732C"/>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28732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28732C"/>
    <w:rPr>
      <w:sz w:val="24"/>
      <w:szCs w:val="24"/>
      <w:lang w:val="ru-RU" w:eastAsia="ru-RU"/>
    </w:rPr>
  </w:style>
  <w:style w:type="paragraph" w:customStyle="1" w:styleId="N">
    <w:name w:val="N"/>
    <w:basedOn w:val="a"/>
    <w:rsid w:val="0028732C"/>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28732C"/>
  </w:style>
  <w:style w:type="paragraph" w:customStyle="1" w:styleId="afff5">
    <w:name w:val="Основной"/>
    <w:basedOn w:val="a"/>
    <w:rsid w:val="0028732C"/>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6">
    <w:name w:val="Знак Знак Знак Знак Знак Знак Знак Знак Знак Знак Знак Знак Знак"/>
    <w:basedOn w:val="a"/>
    <w:rsid w:val="0028732C"/>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28732C"/>
    <w:rPr>
      <w:color w:val="000000"/>
      <w:sz w:val="11"/>
      <w:szCs w:val="11"/>
    </w:rPr>
  </w:style>
  <w:style w:type="character" w:customStyle="1" w:styleId="182">
    <w:name w:val="Знак Знак18"/>
    <w:locked/>
    <w:rsid w:val="0028732C"/>
    <w:rPr>
      <w:sz w:val="26"/>
      <w:szCs w:val="26"/>
      <w:lang w:val="ru-RU" w:eastAsia="ru-RU" w:bidi="ar-SA"/>
    </w:rPr>
  </w:style>
  <w:style w:type="paragraph" w:customStyle="1" w:styleId="WW-2">
    <w:name w:val="WW-Основной текст 2"/>
    <w:basedOn w:val="a"/>
    <w:rsid w:val="0028732C"/>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28732C"/>
    <w:rPr>
      <w:rFonts w:ascii="Wingdings" w:hAnsi="Wingdings" w:cs="Wingdings"/>
    </w:rPr>
  </w:style>
  <w:style w:type="character" w:customStyle="1" w:styleId="afff7">
    <w:name w:val="Подпись к таблице_"/>
    <w:rsid w:val="0028732C"/>
    <w:rPr>
      <w:rFonts w:ascii="Times New Roman" w:hAnsi="Times New Roman" w:cs="Times New Roman"/>
      <w:b/>
      <w:bCs/>
      <w:sz w:val="15"/>
      <w:szCs w:val="15"/>
      <w:u w:val="none"/>
    </w:rPr>
  </w:style>
  <w:style w:type="numbering" w:customStyle="1" w:styleId="2d">
    <w:name w:val="Нет списка2"/>
    <w:next w:val="a2"/>
    <w:semiHidden/>
    <w:rsid w:val="0028732C"/>
  </w:style>
  <w:style w:type="table" w:customStyle="1" w:styleId="39">
    <w:name w:val="Сетка таблицы3"/>
    <w:basedOn w:val="a1"/>
    <w:next w:val="afc"/>
    <w:rsid w:val="00287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c"/>
    <w:rsid w:val="002873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c"/>
    <w:rsid w:val="00287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13" Type="http://schemas.openxmlformats.org/officeDocument/2006/relationships/hyperlink" Target="consultantplus://offline/ref=B640AEE52E657A655AA7EF96AE6ED7292078AEECE575457FFD893A9F46813C7D2D4F3F485Bf1d5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640AEE52E657A655AA7EF96AE6ED7292078AEECE575457FFD893A9F46813C7D2D4F3F485Bf1d5J" TargetMode="External"/><Relationship Id="rId12" Type="http://schemas.openxmlformats.org/officeDocument/2006/relationships/hyperlink" Target="consultantplus://offline/ref=B640AEE52E657A655AA7EF96AE6ED7292078AEECE575457FFD893A9F46813C7D2D4F3F485Bf1d5J" TargetMode="External"/><Relationship Id="rId17" Type="http://schemas.openxmlformats.org/officeDocument/2006/relationships/hyperlink" Target="http://job.ru/" TargetMode="External"/><Relationship Id="rId2" Type="http://schemas.openxmlformats.org/officeDocument/2006/relationships/styles" Target="styles.xml"/><Relationship Id="rId16" Type="http://schemas.openxmlformats.org/officeDocument/2006/relationships/hyperlink" Target="http://ohranatruda.ru/ot_biblio/normativ/data_normativ/52/524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webSettings" Target="webSettings.xml"/><Relationship Id="rId15" Type="http://schemas.openxmlformats.org/officeDocument/2006/relationships/hyperlink" Target="http://ohranatruda.ru/ot_biblio/normativ/data_normativ/52/52471/" TargetMode="External"/><Relationship Id="rId10" Type="http://schemas.openxmlformats.org/officeDocument/2006/relationships/hyperlink" Target="consultantplus://offline/ref=B640AEE52E657A655AA7EF96AE6ED7292078AEECE575457FFD893A9F46813C7D2D4F3F485Bf1d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40AEE52E657A655AA7EF96AE6ED7292078AEECE575457FFD893A9F46813C7D2D4F3F485Bf1d5J" TargetMode="External"/><Relationship Id="rId14" Type="http://schemas.openxmlformats.org/officeDocument/2006/relationships/hyperlink" Target="consultantplus://offline/ref=B640AEE52E657A655AA7EF96AE6ED7292078AEECE575457FFD893A9F46813C7D2D4F3F485Bf1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24484</Words>
  <Characters>139560</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2016-12-19T10:05:00Z</cp:lastPrinted>
  <dcterms:created xsi:type="dcterms:W3CDTF">2016-12-19T09:44:00Z</dcterms:created>
  <dcterms:modified xsi:type="dcterms:W3CDTF">2016-12-19T10:09:00Z</dcterms:modified>
</cp:coreProperties>
</file>