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1839"/>
        <w:gridCol w:w="3975"/>
      </w:tblGrid>
      <w:tr w:rsidR="00B315F6" w:rsidTr="00B315F6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6" w:rsidRDefault="00B315F6">
            <w:pPr>
              <w:spacing w:line="276" w:lineRule="auto"/>
              <w:ind w:left="-121"/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>
              <w:rPr>
                <w:rFonts w:eastAsia="Times New Roman"/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>
              <w:rPr>
                <w:rFonts w:eastAsia="Times New Roman"/>
                <w:b/>
                <w:sz w:val="20"/>
                <w:lang w:eastAsia="en-US"/>
              </w:rPr>
              <w:t>РЕСПУБЛИКА</w:t>
            </w:r>
            <w:proofErr w:type="gramStart"/>
            <w:r>
              <w:rPr>
                <w:rFonts w:eastAsia="Times New Roman"/>
                <w:b/>
                <w:sz w:val="20"/>
                <w:lang w:eastAsia="en-US"/>
              </w:rPr>
              <w:t>h</w:t>
            </w:r>
            <w:proofErr w:type="gramEnd"/>
            <w:r>
              <w:rPr>
                <w:rFonts w:eastAsia="Times New Roman"/>
                <w:b/>
                <w:sz w:val="20"/>
                <w:lang w:eastAsia="en-US"/>
              </w:rPr>
              <w:t>Ы</w:t>
            </w:r>
            <w:proofErr w:type="spellEnd"/>
            <w:r>
              <w:rPr>
                <w:rFonts w:eastAsia="Times New Roman"/>
                <w:b/>
                <w:sz w:val="20"/>
                <w:lang w:eastAsia="en-US"/>
              </w:rPr>
              <w:t xml:space="preserve">                      БЕЛОРЕТ РАЙОНЫ</w:t>
            </w:r>
          </w:p>
          <w:p w:rsidR="00B315F6" w:rsidRDefault="00B315F6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муниципаль районЫНЫң</w:t>
            </w:r>
          </w:p>
          <w:p w:rsidR="00B315F6" w:rsidRDefault="00B315F6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АСЫ АУЫЛ СОВЕТЫ</w:t>
            </w:r>
          </w:p>
          <w:p w:rsidR="00B315F6" w:rsidRDefault="00B315F6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АУЫЛ БИЛәМәһЕ</w:t>
            </w:r>
          </w:p>
          <w:p w:rsidR="00B315F6" w:rsidRDefault="00B315F6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СОВЕТЫ</w:t>
            </w:r>
          </w:p>
          <w:p w:rsidR="00B315F6" w:rsidRDefault="00B315F6">
            <w:pPr>
              <w:spacing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F6" w:rsidRDefault="00B315F6">
            <w:pPr>
              <w:spacing w:line="276" w:lineRule="auto"/>
              <w:ind w:left="-74" w:firstLine="74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b/>
                <w:noProof/>
                <w:sz w:val="20"/>
              </w:rPr>
              <w:drawing>
                <wp:inline distT="0" distB="0" distL="0" distR="0" wp14:anchorId="2CD177AE" wp14:editId="7AE91CBC">
                  <wp:extent cx="857250" cy="1114425"/>
                  <wp:effectExtent l="0" t="0" r="0" b="9525"/>
                  <wp:docPr id="1" name="Рисунок 27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F6" w:rsidRDefault="00B315F6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СОВЕТ</w:t>
            </w:r>
          </w:p>
          <w:p w:rsidR="00B315F6" w:rsidRDefault="00B315F6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СЕЛЬСКОГО ПОСЕЛЕНИЯ</w:t>
            </w:r>
          </w:p>
          <w:p w:rsidR="00B315F6" w:rsidRDefault="00B315F6">
            <w:pPr>
              <w:spacing w:line="276" w:lineRule="auto"/>
              <w:jc w:val="center"/>
              <w:rPr>
                <w:rFonts w:eastAsia="Times New Roman"/>
                <w:b/>
                <w:caps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 xml:space="preserve">АССИНСКИЙ СЕЛЬСОВЕТ </w:t>
            </w:r>
          </w:p>
          <w:p w:rsidR="00B315F6" w:rsidRDefault="00B315F6">
            <w:pPr>
              <w:spacing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>
              <w:rPr>
                <w:rFonts w:eastAsia="Times New Roman"/>
                <w:b/>
                <w:caps/>
                <w:sz w:val="20"/>
                <w:lang w:eastAsia="en-US"/>
              </w:rPr>
              <w:t>Муниципального района</w:t>
            </w:r>
            <w:r>
              <w:rPr>
                <w:rFonts w:eastAsia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eastAsia="Times New Roman"/>
                <w:b/>
                <w:caps/>
                <w:sz w:val="20"/>
                <w:lang w:eastAsia="en-US"/>
              </w:rPr>
              <w:t xml:space="preserve">Белорецкий район </w:t>
            </w:r>
            <w:r>
              <w:rPr>
                <w:rFonts w:eastAsia="Times New Roman"/>
                <w:b/>
                <w:sz w:val="20"/>
                <w:lang w:eastAsia="en-US"/>
              </w:rPr>
              <w:t>РЕСПУБЛИКИ БАШКОРТОСТАН</w:t>
            </w:r>
          </w:p>
          <w:p w:rsidR="00B315F6" w:rsidRDefault="00B315F6">
            <w:pPr>
              <w:spacing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</w:p>
        </w:tc>
      </w:tr>
    </w:tbl>
    <w:p w:rsidR="00B315F6" w:rsidRDefault="00B315F6" w:rsidP="00B315F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ҠАРАР                                                                              РЕШЕНИЕ</w:t>
      </w:r>
    </w:p>
    <w:p w:rsidR="00B315F6" w:rsidRDefault="00B315F6" w:rsidP="00B315F6">
      <w:pPr>
        <w:rPr>
          <w:rFonts w:eastAsia="Times New Roman"/>
          <w:sz w:val="28"/>
          <w:szCs w:val="28"/>
        </w:rPr>
      </w:pPr>
    </w:p>
    <w:p w:rsidR="00B315F6" w:rsidRDefault="00B315F6" w:rsidP="00B315F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lang w:eastAsia="en-US"/>
        </w:rPr>
        <w:t xml:space="preserve"> «</w:t>
      </w:r>
      <w:r>
        <w:rPr>
          <w:b/>
          <w:color w:val="000000"/>
          <w:sz w:val="28"/>
          <w:szCs w:val="28"/>
          <w:lang w:eastAsia="en-US"/>
        </w:rPr>
        <w:softHyphen/>
      </w:r>
      <w:r>
        <w:rPr>
          <w:b/>
          <w:color w:val="000000"/>
          <w:sz w:val="28"/>
          <w:szCs w:val="28"/>
          <w:lang w:eastAsia="en-US"/>
        </w:rPr>
        <w:softHyphen/>
      </w:r>
      <w:r>
        <w:rPr>
          <w:b/>
          <w:color w:val="000000"/>
          <w:sz w:val="28"/>
          <w:szCs w:val="28"/>
          <w:lang w:eastAsia="en-US"/>
        </w:rPr>
        <w:softHyphen/>
      </w:r>
      <w:r>
        <w:rPr>
          <w:b/>
          <w:color w:val="000000"/>
          <w:sz w:val="28"/>
          <w:szCs w:val="28"/>
          <w:lang w:eastAsia="en-US"/>
        </w:rPr>
        <w:softHyphen/>
        <w:t xml:space="preserve">28» </w:t>
      </w:r>
      <w:r>
        <w:rPr>
          <w:b/>
          <w:color w:val="000000"/>
          <w:sz w:val="28"/>
          <w:szCs w:val="28"/>
          <w:lang w:eastAsia="en-US"/>
        </w:rPr>
        <w:softHyphen/>
      </w:r>
      <w:r>
        <w:rPr>
          <w:b/>
          <w:color w:val="000000"/>
          <w:sz w:val="28"/>
          <w:szCs w:val="28"/>
          <w:lang w:eastAsia="en-US"/>
        </w:rPr>
        <w:softHyphen/>
        <w:t>ноябрь    2019  й.                        № 148            «28»   ноября     2019 г</w:t>
      </w:r>
    </w:p>
    <w:p w:rsidR="00B315F6" w:rsidRDefault="00B315F6" w:rsidP="00B315F6">
      <w:pPr>
        <w:ind w:left="-567" w:firstLine="927"/>
        <w:rPr>
          <w:rFonts w:eastAsia="Times New Roman"/>
          <w:bCs/>
          <w:sz w:val="26"/>
          <w:szCs w:val="26"/>
        </w:rPr>
      </w:pPr>
    </w:p>
    <w:p w:rsidR="00B315F6" w:rsidRDefault="00B315F6" w:rsidP="00B315F6">
      <w:pPr>
        <w:jc w:val="center"/>
        <w:rPr>
          <w:rFonts w:eastAsia="Times New Roman"/>
          <w:b/>
          <w:sz w:val="26"/>
          <w:szCs w:val="26"/>
        </w:rPr>
      </w:pPr>
    </w:p>
    <w:p w:rsidR="00B315F6" w:rsidRDefault="00B315F6" w:rsidP="00B315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« Об установлении налога на имущество физических лиц на территории сельского поселения 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>
        <w:rPr>
          <w:b/>
          <w:sz w:val="26"/>
          <w:szCs w:val="26"/>
        </w:rPr>
        <w:t xml:space="preserve"> сельсовет  муниципального района Белорецкий район Республики Башкортостан»</w:t>
      </w:r>
    </w:p>
    <w:p w:rsidR="00B315F6" w:rsidRDefault="00B315F6" w:rsidP="00B315F6">
      <w:pPr>
        <w:rPr>
          <w:b/>
          <w:bCs/>
          <w:sz w:val="26"/>
          <w:szCs w:val="26"/>
        </w:rPr>
      </w:pPr>
    </w:p>
    <w:p w:rsidR="00B315F6" w:rsidRDefault="00B315F6" w:rsidP="00B315F6">
      <w:pPr>
        <w:rPr>
          <w:b/>
          <w:bCs/>
          <w:sz w:val="26"/>
          <w:szCs w:val="26"/>
        </w:rPr>
      </w:pPr>
    </w:p>
    <w:p w:rsidR="00B315F6" w:rsidRDefault="00B315F6" w:rsidP="00B315F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proofErr w:type="gramStart"/>
      <w:r>
        <w:rPr>
          <w:bCs/>
          <w:sz w:val="26"/>
          <w:szCs w:val="26"/>
        </w:rPr>
        <w:t xml:space="preserve">В соответствии с Федеральными  законами от 6 октября 2003 года №131-ФЗ «Об общих принципах организации местного самоуправления в  Российской Федерации», от 3 августа 2018 года №334-ФЗ «О внесении изменений в статью 52 части первой и часть вторую Налогового кодекса  Российской Федерации», руководствуясь  пунктом 2 части 1 статьи 3  Устава </w:t>
      </w:r>
      <w:r>
        <w:rPr>
          <w:sz w:val="26"/>
          <w:szCs w:val="26"/>
        </w:rPr>
        <w:t xml:space="preserve">сельского поселения 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 сельсовет муниципального района Белорецкий район Республики Башкортостан</w:t>
      </w:r>
      <w:proofErr w:type="gramEnd"/>
    </w:p>
    <w:p w:rsidR="00B315F6" w:rsidRDefault="00B315F6" w:rsidP="00B315F6">
      <w:pPr>
        <w:jc w:val="both"/>
        <w:rPr>
          <w:b/>
          <w:bCs/>
          <w:sz w:val="26"/>
          <w:szCs w:val="26"/>
        </w:rPr>
      </w:pPr>
    </w:p>
    <w:p w:rsidR="00B315F6" w:rsidRDefault="00B315F6" w:rsidP="00B315F6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 </w:t>
      </w:r>
      <w:r>
        <w:rPr>
          <w:b/>
          <w:sz w:val="26"/>
          <w:szCs w:val="26"/>
        </w:rPr>
        <w:t xml:space="preserve">сельского поселения  </w:t>
      </w:r>
      <w:proofErr w:type="spellStart"/>
      <w:r>
        <w:rPr>
          <w:b/>
          <w:sz w:val="26"/>
          <w:szCs w:val="26"/>
        </w:rPr>
        <w:t>Ассинский</w:t>
      </w:r>
      <w:proofErr w:type="spellEnd"/>
      <w:r>
        <w:rPr>
          <w:b/>
          <w:sz w:val="26"/>
          <w:szCs w:val="26"/>
        </w:rPr>
        <w:t xml:space="preserve">  сельсовет  муниципального района Белорецкий район Республики Башкортостан</w:t>
      </w:r>
    </w:p>
    <w:p w:rsidR="00B315F6" w:rsidRDefault="00B315F6" w:rsidP="00B315F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B315F6" w:rsidRDefault="00B315F6" w:rsidP="00B315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B315F6" w:rsidRDefault="00B315F6" w:rsidP="00B315F6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B315F6" w:rsidRDefault="00B315F6" w:rsidP="00B315F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 Внести изменения в </w:t>
      </w:r>
      <w:r>
        <w:rPr>
          <w:sz w:val="26"/>
          <w:szCs w:val="26"/>
        </w:rPr>
        <w:t xml:space="preserve">решение Совета 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 муниципального района Белорецкий район Республики Башкортостан от 14 ноября 2017 года № 58 «Об установлении налога на имущество физических лиц на территории сельского поселения  </w:t>
      </w:r>
      <w:proofErr w:type="spellStart"/>
      <w:r>
        <w:rPr>
          <w:sz w:val="26"/>
          <w:szCs w:val="26"/>
        </w:rPr>
        <w:t>Ассинский</w:t>
      </w:r>
      <w:proofErr w:type="spellEnd"/>
      <w:r>
        <w:rPr>
          <w:sz w:val="26"/>
          <w:szCs w:val="26"/>
        </w:rPr>
        <w:t xml:space="preserve"> сельсовет  муниципального района Белорецкий район Республики Башкортостан», изложив пункт 2 в новой редакции следующего содержания:</w:t>
      </w:r>
    </w:p>
    <w:p w:rsidR="00B315F6" w:rsidRDefault="00B315F6" w:rsidP="00B315F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>« 2. Установить следующие налоговые ставки по налогу:</w:t>
      </w:r>
    </w:p>
    <w:p w:rsidR="00B315F6" w:rsidRDefault="00B315F6" w:rsidP="00B315F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0,3 процента в отношении жилых домов, частей жилых домов, квартир, частей квартир, комнат;</w:t>
      </w:r>
    </w:p>
    <w:p w:rsidR="00B315F6" w:rsidRDefault="00B315F6" w:rsidP="00B315F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2.2. 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315F6" w:rsidRDefault="00B315F6" w:rsidP="00B315F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0,3 процента в отношении единых недвижимых комплексов, в состав которых входит хотя бы один жилой дом;</w:t>
      </w:r>
    </w:p>
    <w:p w:rsidR="00B315F6" w:rsidRDefault="00B315F6" w:rsidP="00B315F6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2.4. 0,3 процента в отношении гаражей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мест, в том числе расположенных в объектах налогообложения, указанных в </w:t>
      </w:r>
      <w:hyperlink r:id="rId6" w:history="1">
        <w:r w:rsidRPr="00B315F6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подпункте 2</w:t>
        </w:r>
      </w:hyperlink>
      <w:r w:rsidRPr="00B315F6">
        <w:rPr>
          <w:rFonts w:ascii="Times New Roman" w:hAnsi="Times New Roman" w:cs="Times New Roman"/>
          <w:sz w:val="26"/>
          <w:szCs w:val="26"/>
        </w:rPr>
        <w:t xml:space="preserve">.6 </w:t>
      </w:r>
      <w:r>
        <w:rPr>
          <w:rFonts w:ascii="Times New Roman" w:hAnsi="Times New Roman" w:cs="Times New Roman"/>
          <w:sz w:val="26"/>
          <w:szCs w:val="26"/>
        </w:rPr>
        <w:t>настоящего пункта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B315F6" w:rsidRDefault="00B315F6" w:rsidP="00B315F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0,3 процента в отношении хозяйственных строений или сооружений, площадь каждого из кото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р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ых не превышает 50 квадратных метров и которые </w:t>
      </w:r>
      <w:r>
        <w:rPr>
          <w:rFonts w:ascii="Times New Roman" w:hAnsi="Times New Roman" w:cs="Times New Roman"/>
          <w:sz w:val="26"/>
          <w:szCs w:val="26"/>
        </w:rPr>
        <w:lastRenderedPageBreak/>
        <w:t>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315F6" w:rsidRDefault="00B315F6" w:rsidP="00B315F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B315F6" w:rsidRDefault="00B315F6" w:rsidP="00B315F6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2 процента в отношении объектов налогообложения, кадастровая стоимость каждого из которых превышает 300 миллионов рублей;</w:t>
      </w:r>
    </w:p>
    <w:p w:rsidR="00B315F6" w:rsidRDefault="00B315F6" w:rsidP="00B315F6">
      <w:pPr>
        <w:pStyle w:val="ConsPlusCell"/>
        <w:widowControl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0,5 процента в отношении прочих объектов налогообложения».</w:t>
      </w:r>
    </w:p>
    <w:p w:rsidR="00B315F6" w:rsidRDefault="00B315F6" w:rsidP="00B315F6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3. Настоящее решение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вступает в силу не ранее чем по истечении одного  месяца со дня его официального опубликования и не ранее 1 января 2020 года. </w:t>
      </w:r>
    </w:p>
    <w:p w:rsidR="00B315F6" w:rsidRDefault="00B315F6" w:rsidP="00B315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4. </w:t>
      </w:r>
      <w:r>
        <w:rPr>
          <w:rFonts w:eastAsia="Times New Roman"/>
          <w:bCs/>
          <w:sz w:val="26"/>
          <w:szCs w:val="26"/>
        </w:rPr>
        <w:t>Обнародовать данное решение в соответствии с действующим законодательством.</w:t>
      </w:r>
      <w:r>
        <w:rPr>
          <w:rFonts w:eastAsia="Times New Roman"/>
          <w:bCs/>
          <w:color w:val="548DD4"/>
          <w:sz w:val="26"/>
          <w:szCs w:val="26"/>
        </w:rPr>
        <w:t xml:space="preserve">  </w:t>
      </w:r>
      <w:r>
        <w:rPr>
          <w:rFonts w:eastAsia="Times New Roman"/>
          <w:b/>
          <w:bCs/>
          <w:sz w:val="26"/>
          <w:szCs w:val="26"/>
        </w:rPr>
        <w:t xml:space="preserve">   </w:t>
      </w:r>
    </w:p>
    <w:p w:rsidR="00B315F6" w:rsidRDefault="00B315F6" w:rsidP="00B315F6">
      <w:pPr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5.</w:t>
      </w:r>
      <w:r>
        <w:rPr>
          <w:b/>
          <w:bCs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Совета по бюджету, финансам, налогам и вопросам собственности.</w:t>
      </w:r>
    </w:p>
    <w:p w:rsidR="00B315F6" w:rsidRDefault="00B315F6" w:rsidP="00B315F6">
      <w:pPr>
        <w:jc w:val="both"/>
        <w:rPr>
          <w:sz w:val="26"/>
          <w:szCs w:val="26"/>
        </w:rPr>
      </w:pPr>
    </w:p>
    <w:p w:rsidR="00B315F6" w:rsidRDefault="00B315F6" w:rsidP="00B315F6">
      <w:pPr>
        <w:jc w:val="both"/>
        <w:rPr>
          <w:sz w:val="26"/>
          <w:szCs w:val="26"/>
        </w:rPr>
      </w:pPr>
    </w:p>
    <w:p w:rsidR="00833951" w:rsidRDefault="00B315F6" w:rsidP="00B315F6">
      <w:r>
        <w:rPr>
          <w:b/>
          <w:sz w:val="26"/>
          <w:szCs w:val="26"/>
        </w:rPr>
        <w:t xml:space="preserve">    Глава сельского поселения                                               </w:t>
      </w:r>
      <w:proofErr w:type="spellStart"/>
      <w:r>
        <w:rPr>
          <w:b/>
          <w:sz w:val="26"/>
          <w:szCs w:val="26"/>
        </w:rPr>
        <w:t>В.Г.Юс</w:t>
      </w:r>
      <w:r>
        <w:rPr>
          <w:b/>
          <w:sz w:val="26"/>
          <w:szCs w:val="26"/>
        </w:rPr>
        <w:t>упов</w:t>
      </w:r>
      <w:proofErr w:type="spellEnd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BA"/>
    <w:rsid w:val="004E0D84"/>
    <w:rsid w:val="00833951"/>
    <w:rsid w:val="009C20BA"/>
    <w:rsid w:val="00B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F6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paragraph" w:customStyle="1" w:styleId="ConsTitle">
    <w:name w:val="ConsTitle"/>
    <w:uiPriority w:val="99"/>
    <w:rsid w:val="00B315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3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15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5F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F6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/>
    </w:rPr>
  </w:style>
  <w:style w:type="paragraph" w:customStyle="1" w:styleId="ConsTitle">
    <w:name w:val="ConsTitle"/>
    <w:uiPriority w:val="99"/>
    <w:rsid w:val="00B315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B3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315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5F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A1AA9F7C22250B68434C9C198B6F3A9C17088F4D163928AA3EC2CF992169681117F5CB3A63BF02EC04807B280D31CC8F3A2F2AAAF58P2o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2019-11-29T09:59:00Z</dcterms:created>
  <dcterms:modified xsi:type="dcterms:W3CDTF">2019-11-29T10:00:00Z</dcterms:modified>
</cp:coreProperties>
</file>