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73" w:rsidRPr="00D27620" w:rsidRDefault="00E65373" w:rsidP="00E653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65373" w:rsidRPr="00E65373" w:rsidRDefault="00E65373" w:rsidP="00E65373">
      <w:pPr>
        <w:pStyle w:val="a7"/>
        <w:spacing w:before="0" w:beforeAutospacing="0" w:after="0" w:afterAutospacing="0"/>
        <w:jc w:val="center"/>
        <w:rPr>
          <w:b/>
        </w:rPr>
      </w:pPr>
      <w:r w:rsidRPr="00D27620">
        <w:rPr>
          <w:b/>
        </w:rPr>
        <w:t>о доходах, расходах</w:t>
      </w:r>
      <w:r>
        <w:rPr>
          <w:b/>
        </w:rPr>
        <w:t>,</w:t>
      </w:r>
      <w:r w:rsidRPr="00D27620">
        <w:rPr>
          <w:b/>
        </w:rPr>
        <w:t xml:space="preserve"> об имуществе и обязательствах имущественного характера</w:t>
      </w:r>
      <w:r w:rsidRPr="00E65373">
        <w:rPr>
          <w:color w:val="000000"/>
          <w:sz w:val="27"/>
          <w:szCs w:val="27"/>
        </w:rPr>
        <w:t xml:space="preserve"> </w:t>
      </w:r>
      <w:r w:rsidRPr="00E65373">
        <w:rPr>
          <w:b/>
        </w:rPr>
        <w:t>лиц, замещающих муниципальные должности</w:t>
      </w:r>
    </w:p>
    <w:p w:rsidR="00E65373" w:rsidRDefault="00E65373" w:rsidP="00E65373">
      <w:pPr>
        <w:pStyle w:val="a7"/>
        <w:spacing w:before="0" w:beforeAutospacing="0" w:after="0" w:afterAutospacing="0"/>
        <w:jc w:val="center"/>
        <w:rPr>
          <w:b/>
        </w:rPr>
      </w:pPr>
      <w:r w:rsidRPr="00E65373">
        <w:rPr>
          <w:b/>
        </w:rPr>
        <w:t>в администрации</w:t>
      </w:r>
      <w:r w:rsidRPr="00E65373">
        <w:rPr>
          <w:b/>
        </w:rPr>
        <w:t xml:space="preserve"> </w:t>
      </w:r>
      <w:r w:rsidRPr="00D27620">
        <w:rPr>
          <w:b/>
        </w:rP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Ассинский</w:t>
      </w:r>
      <w:proofErr w:type="spellEnd"/>
      <w:r>
        <w:rPr>
          <w:b/>
        </w:rPr>
        <w:t xml:space="preserve">  сельсовет </w:t>
      </w:r>
      <w:r w:rsidRPr="00D27620">
        <w:rPr>
          <w:b/>
        </w:rPr>
        <w:t>муниципального района Белорецкий район Республики Башкортостан</w:t>
      </w:r>
    </w:p>
    <w:p w:rsidR="00E65373" w:rsidRPr="00D27620" w:rsidRDefault="00E65373" w:rsidP="00E65373">
      <w:pPr>
        <w:pStyle w:val="a7"/>
        <w:spacing w:before="0" w:beforeAutospacing="0" w:after="0" w:afterAutospacing="0"/>
        <w:jc w:val="center"/>
        <w:rPr>
          <w:b/>
        </w:rPr>
      </w:pPr>
      <w:r w:rsidRPr="00D27620">
        <w:rPr>
          <w:b/>
        </w:rPr>
        <w:t>и членов их семей за период с 1 января 201</w:t>
      </w:r>
      <w:r>
        <w:rPr>
          <w:b/>
        </w:rPr>
        <w:t>9</w:t>
      </w:r>
      <w:r w:rsidRPr="00D27620">
        <w:rPr>
          <w:b/>
        </w:rPr>
        <w:t xml:space="preserve"> года по 31 декабря  201</w:t>
      </w:r>
      <w:r>
        <w:rPr>
          <w:b/>
        </w:rPr>
        <w:t>9</w:t>
      </w:r>
      <w:r w:rsidRPr="00D27620">
        <w:rPr>
          <w:b/>
        </w:rPr>
        <w:t xml:space="preserve"> года</w:t>
      </w:r>
    </w:p>
    <w:p w:rsidR="006F0C14" w:rsidRPr="00C41D6E" w:rsidRDefault="006F0C14" w:rsidP="006F0C14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1"/>
        <w:gridCol w:w="2267"/>
        <w:gridCol w:w="1561"/>
        <w:gridCol w:w="4243"/>
        <w:gridCol w:w="8"/>
        <w:gridCol w:w="1277"/>
        <w:gridCol w:w="1276"/>
        <w:gridCol w:w="6"/>
        <w:gridCol w:w="1694"/>
      </w:tblGrid>
      <w:tr w:rsidR="00002140" w:rsidTr="003B4B1C">
        <w:trPr>
          <w:trHeight w:val="675"/>
        </w:trPr>
        <w:tc>
          <w:tcPr>
            <w:tcW w:w="566" w:type="dxa"/>
            <w:vMerge w:val="restart"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№ </w:t>
            </w:r>
            <w:proofErr w:type="gramStart"/>
            <w:r w:rsidRPr="00A43B7B">
              <w:rPr>
                <w:sz w:val="20"/>
                <w:szCs w:val="20"/>
              </w:rPr>
              <w:t>п</w:t>
            </w:r>
            <w:proofErr w:type="gramEnd"/>
            <w:r w:rsidRPr="00A43B7B">
              <w:rPr>
                <w:sz w:val="20"/>
                <w:szCs w:val="20"/>
              </w:rPr>
              <w:t>/п</w:t>
            </w:r>
          </w:p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</w:p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2267" w:type="dxa"/>
            <w:vMerge w:val="restart"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561" w:type="dxa"/>
            <w:vMerge w:val="restart"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</w:p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</w:p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годового дохода </w:t>
            </w:r>
            <w:proofErr w:type="gramStart"/>
            <w:r w:rsidRPr="00A43B7B">
              <w:rPr>
                <w:sz w:val="20"/>
                <w:szCs w:val="20"/>
              </w:rPr>
              <w:t>за</w:t>
            </w:r>
            <w:proofErr w:type="gramEnd"/>
          </w:p>
          <w:p w:rsidR="00002140" w:rsidRPr="00A43B7B" w:rsidRDefault="00002140" w:rsidP="009D6B55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201</w:t>
            </w:r>
            <w:r w:rsidR="009D6B55">
              <w:rPr>
                <w:sz w:val="20"/>
                <w:szCs w:val="20"/>
              </w:rPr>
              <w:t>9</w:t>
            </w:r>
            <w:r w:rsidRPr="00A43B7B">
              <w:rPr>
                <w:sz w:val="20"/>
                <w:szCs w:val="20"/>
              </w:rPr>
              <w:t xml:space="preserve"> год (</w:t>
            </w:r>
            <w:proofErr w:type="spellStart"/>
            <w:r w:rsidRPr="00A43B7B">
              <w:rPr>
                <w:sz w:val="20"/>
                <w:szCs w:val="20"/>
              </w:rPr>
              <w:t>руб</w:t>
            </w:r>
            <w:proofErr w:type="spellEnd"/>
            <w:r w:rsidRPr="00A43B7B">
              <w:rPr>
                <w:sz w:val="20"/>
                <w:szCs w:val="20"/>
              </w:rPr>
              <w:t>)</w:t>
            </w:r>
          </w:p>
        </w:tc>
        <w:tc>
          <w:tcPr>
            <w:tcW w:w="6810" w:type="dxa"/>
            <w:gridSpan w:val="5"/>
            <w:vAlign w:val="center"/>
          </w:tcPr>
          <w:p w:rsidR="00002140" w:rsidRPr="00A43B7B" w:rsidRDefault="00002140" w:rsidP="00A676B2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94" w:type="dxa"/>
            <w:vMerge w:val="restart"/>
            <w:vAlign w:val="center"/>
          </w:tcPr>
          <w:p w:rsidR="00002140" w:rsidRPr="00A43B7B" w:rsidRDefault="00002140" w:rsidP="00A676B2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</w:tr>
      <w:tr w:rsidR="003B4B1C" w:rsidTr="003B4B1C">
        <w:trPr>
          <w:trHeight w:val="744"/>
        </w:trPr>
        <w:tc>
          <w:tcPr>
            <w:tcW w:w="566" w:type="dxa"/>
            <w:vMerge/>
            <w:vAlign w:val="center"/>
          </w:tcPr>
          <w:p w:rsidR="00002140" w:rsidRDefault="00002140" w:rsidP="00A676B2">
            <w:pPr>
              <w:jc w:val="center"/>
            </w:pPr>
          </w:p>
        </w:tc>
        <w:tc>
          <w:tcPr>
            <w:tcW w:w="2411" w:type="dxa"/>
            <w:vMerge/>
            <w:vAlign w:val="center"/>
          </w:tcPr>
          <w:p w:rsidR="00002140" w:rsidRDefault="00002140" w:rsidP="00A676B2">
            <w:pPr>
              <w:jc w:val="center"/>
            </w:pPr>
          </w:p>
        </w:tc>
        <w:tc>
          <w:tcPr>
            <w:tcW w:w="2267" w:type="dxa"/>
            <w:vMerge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  <w:vAlign w:val="center"/>
          </w:tcPr>
          <w:p w:rsidR="00002140" w:rsidRPr="00A43B7B" w:rsidRDefault="00002140" w:rsidP="00A676B2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5" w:type="dxa"/>
            <w:gridSpan w:val="2"/>
            <w:vAlign w:val="center"/>
          </w:tcPr>
          <w:p w:rsidR="00002140" w:rsidRPr="00A43B7B" w:rsidRDefault="00002140" w:rsidP="00A676B2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 w:rsidRPr="00A43B7B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43B7B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43B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82" w:type="dxa"/>
            <w:gridSpan w:val="2"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694" w:type="dxa"/>
            <w:vMerge/>
          </w:tcPr>
          <w:p w:rsidR="00002140" w:rsidRPr="00A43B7B" w:rsidRDefault="00002140" w:rsidP="00A676B2">
            <w:pPr>
              <w:rPr>
                <w:sz w:val="20"/>
                <w:szCs w:val="20"/>
              </w:rPr>
            </w:pPr>
          </w:p>
        </w:tc>
      </w:tr>
      <w:tr w:rsidR="003B4B1C" w:rsidTr="003B4B1C">
        <w:trPr>
          <w:trHeight w:val="277"/>
        </w:trPr>
        <w:tc>
          <w:tcPr>
            <w:tcW w:w="566" w:type="dxa"/>
            <w:vMerge w:val="restart"/>
          </w:tcPr>
          <w:p w:rsidR="00002140" w:rsidRDefault="00002140" w:rsidP="00A676B2">
            <w:r>
              <w:t>1.</w:t>
            </w:r>
          </w:p>
        </w:tc>
        <w:tc>
          <w:tcPr>
            <w:tcW w:w="2411" w:type="dxa"/>
            <w:vMerge w:val="restart"/>
          </w:tcPr>
          <w:p w:rsidR="00002140" w:rsidRPr="00A43B7B" w:rsidRDefault="00002140" w:rsidP="009D6B55">
            <w:pPr>
              <w:ind w:right="-108"/>
              <w:rPr>
                <w:b/>
              </w:rPr>
            </w:pPr>
            <w:r>
              <w:rPr>
                <w:b/>
              </w:rPr>
              <w:t>Юсупов В</w:t>
            </w:r>
            <w:r w:rsidR="009D6B55">
              <w:rPr>
                <w:b/>
              </w:rPr>
              <w:t>.</w:t>
            </w:r>
            <w:r>
              <w:rPr>
                <w:b/>
              </w:rPr>
              <w:t xml:space="preserve"> Г</w:t>
            </w:r>
            <w:r w:rsidR="009D6B55">
              <w:rPr>
                <w:b/>
              </w:rPr>
              <w:t>.</w:t>
            </w:r>
          </w:p>
        </w:tc>
        <w:tc>
          <w:tcPr>
            <w:tcW w:w="2267" w:type="dxa"/>
            <w:vMerge w:val="restart"/>
          </w:tcPr>
          <w:p w:rsidR="00002140" w:rsidRDefault="00002140" w:rsidP="00A676B2">
            <w:pPr>
              <w:ind w:right="-108"/>
            </w:pPr>
            <w:r w:rsidRPr="006B16E6">
              <w:rPr>
                <w:b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561" w:type="dxa"/>
            <w:vMerge w:val="restart"/>
          </w:tcPr>
          <w:p w:rsidR="00002140" w:rsidRPr="00D26F81" w:rsidRDefault="00002140" w:rsidP="00A676B2">
            <w:r>
              <w:rPr>
                <w:sz w:val="26"/>
                <w:szCs w:val="26"/>
              </w:rPr>
              <w:t>937164,35</w:t>
            </w:r>
          </w:p>
        </w:tc>
        <w:tc>
          <w:tcPr>
            <w:tcW w:w="4243" w:type="dxa"/>
          </w:tcPr>
          <w:p w:rsidR="00002140" w:rsidRDefault="00002140" w:rsidP="00A676B2">
            <w:r>
              <w:t>Земельный участок для ведения ЛПХ;</w:t>
            </w:r>
          </w:p>
        </w:tc>
        <w:tc>
          <w:tcPr>
            <w:tcW w:w="1285" w:type="dxa"/>
            <w:gridSpan w:val="2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1450</w:t>
            </w:r>
          </w:p>
        </w:tc>
        <w:tc>
          <w:tcPr>
            <w:tcW w:w="1282" w:type="dxa"/>
            <w:gridSpan w:val="2"/>
          </w:tcPr>
          <w:p w:rsidR="00002140" w:rsidRPr="00C71DD4" w:rsidRDefault="00002140" w:rsidP="00A676B2">
            <w:r w:rsidRPr="00C71DD4">
              <w:t>Россия</w:t>
            </w:r>
          </w:p>
        </w:tc>
        <w:tc>
          <w:tcPr>
            <w:tcW w:w="1694" w:type="dxa"/>
            <w:vMerge w:val="restart"/>
          </w:tcPr>
          <w:p w:rsidR="00002140" w:rsidRPr="00D26F81" w:rsidRDefault="00002140" w:rsidP="00A676B2">
            <w:r>
              <w:t xml:space="preserve">Автомобили грузовые; </w:t>
            </w:r>
            <w:proofErr w:type="spellStart"/>
            <w:r>
              <w:t>Зил</w:t>
            </w:r>
            <w:proofErr w:type="spellEnd"/>
            <w:r>
              <w:t xml:space="preserve"> -131,1991год</w:t>
            </w:r>
          </w:p>
        </w:tc>
      </w:tr>
      <w:tr w:rsidR="003B4B1C" w:rsidTr="003B4B1C">
        <w:trPr>
          <w:trHeight w:val="277"/>
        </w:trPr>
        <w:tc>
          <w:tcPr>
            <w:tcW w:w="566" w:type="dxa"/>
            <w:vMerge/>
          </w:tcPr>
          <w:p w:rsidR="00002140" w:rsidRDefault="00002140" w:rsidP="00002140">
            <w:pPr>
              <w:numPr>
                <w:ilvl w:val="0"/>
                <w:numId w:val="1"/>
              </w:numPr>
            </w:pPr>
          </w:p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A43B7B" w:rsidRDefault="00002140" w:rsidP="00A676B2">
            <w:pPr>
              <w:ind w:right="-108"/>
              <w:rPr>
                <w:b/>
              </w:rPr>
            </w:pPr>
          </w:p>
        </w:tc>
        <w:tc>
          <w:tcPr>
            <w:tcW w:w="1561" w:type="dxa"/>
            <w:vMerge/>
          </w:tcPr>
          <w:p w:rsidR="00002140" w:rsidRPr="00D26F81" w:rsidRDefault="00002140" w:rsidP="00A676B2"/>
        </w:tc>
        <w:tc>
          <w:tcPr>
            <w:tcW w:w="4243" w:type="dxa"/>
          </w:tcPr>
          <w:p w:rsidR="00002140" w:rsidRDefault="00002140" w:rsidP="00A676B2">
            <w:r>
              <w:t>Земельный участок под индивидуальное жилищное строительство</w:t>
            </w:r>
          </w:p>
        </w:tc>
        <w:tc>
          <w:tcPr>
            <w:tcW w:w="1285" w:type="dxa"/>
            <w:gridSpan w:val="2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282" w:type="dxa"/>
            <w:gridSpan w:val="2"/>
          </w:tcPr>
          <w:p w:rsidR="00002140" w:rsidRPr="00C71DD4" w:rsidRDefault="00002140" w:rsidP="00A676B2"/>
        </w:tc>
        <w:tc>
          <w:tcPr>
            <w:tcW w:w="1694" w:type="dxa"/>
            <w:vMerge/>
          </w:tcPr>
          <w:p w:rsidR="00002140" w:rsidRDefault="00002140" w:rsidP="00A676B2"/>
        </w:tc>
      </w:tr>
      <w:tr w:rsidR="003B4B1C" w:rsidTr="003B4B1C">
        <w:trPr>
          <w:trHeight w:val="277"/>
        </w:trPr>
        <w:tc>
          <w:tcPr>
            <w:tcW w:w="566" w:type="dxa"/>
            <w:vMerge/>
          </w:tcPr>
          <w:p w:rsidR="00002140" w:rsidRDefault="00002140" w:rsidP="00002140">
            <w:pPr>
              <w:numPr>
                <w:ilvl w:val="0"/>
                <w:numId w:val="1"/>
              </w:numPr>
            </w:pPr>
          </w:p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A43B7B" w:rsidRDefault="00002140" w:rsidP="00A676B2">
            <w:pPr>
              <w:ind w:right="-108"/>
              <w:rPr>
                <w:b/>
              </w:rPr>
            </w:pPr>
          </w:p>
        </w:tc>
        <w:tc>
          <w:tcPr>
            <w:tcW w:w="1561" w:type="dxa"/>
            <w:vMerge/>
          </w:tcPr>
          <w:p w:rsidR="00002140" w:rsidRPr="00D26F81" w:rsidRDefault="00002140" w:rsidP="00A676B2"/>
        </w:tc>
        <w:tc>
          <w:tcPr>
            <w:tcW w:w="4243" w:type="dxa"/>
          </w:tcPr>
          <w:p w:rsidR="00002140" w:rsidRPr="00DA1A84" w:rsidRDefault="00002140" w:rsidP="00A676B2">
            <w:r>
              <w:t>Жилой дом</w:t>
            </w:r>
          </w:p>
        </w:tc>
        <w:tc>
          <w:tcPr>
            <w:tcW w:w="1285" w:type="dxa"/>
            <w:gridSpan w:val="2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282" w:type="dxa"/>
            <w:gridSpan w:val="2"/>
          </w:tcPr>
          <w:p w:rsidR="00002140" w:rsidRPr="00C71DD4" w:rsidRDefault="00002140" w:rsidP="00A676B2"/>
        </w:tc>
        <w:tc>
          <w:tcPr>
            <w:tcW w:w="1694" w:type="dxa"/>
            <w:vMerge/>
          </w:tcPr>
          <w:p w:rsidR="00002140" w:rsidRDefault="00002140" w:rsidP="00A676B2"/>
        </w:tc>
      </w:tr>
      <w:tr w:rsidR="003B4B1C" w:rsidTr="003B4B1C">
        <w:trPr>
          <w:trHeight w:val="277"/>
        </w:trPr>
        <w:tc>
          <w:tcPr>
            <w:tcW w:w="566" w:type="dxa"/>
            <w:vMerge/>
          </w:tcPr>
          <w:p w:rsidR="00002140" w:rsidRDefault="00002140" w:rsidP="00002140">
            <w:pPr>
              <w:numPr>
                <w:ilvl w:val="0"/>
                <w:numId w:val="1"/>
              </w:numPr>
            </w:pPr>
          </w:p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A43B7B" w:rsidRDefault="00002140" w:rsidP="00A676B2">
            <w:pPr>
              <w:ind w:right="-108"/>
              <w:rPr>
                <w:b/>
              </w:rPr>
            </w:pPr>
          </w:p>
        </w:tc>
        <w:tc>
          <w:tcPr>
            <w:tcW w:w="1561" w:type="dxa"/>
            <w:vMerge/>
          </w:tcPr>
          <w:p w:rsidR="00002140" w:rsidRPr="00D26F81" w:rsidRDefault="00002140" w:rsidP="00A676B2"/>
        </w:tc>
        <w:tc>
          <w:tcPr>
            <w:tcW w:w="4243" w:type="dxa"/>
          </w:tcPr>
          <w:p w:rsidR="00002140" w:rsidRPr="00AE6367" w:rsidRDefault="00002140" w:rsidP="00A676B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участок, договор купли-продажи земельного участка, находящегося в муниципальной собственности МР Белорецкий район РБ  №346 от 04.12.2018</w:t>
            </w:r>
          </w:p>
        </w:tc>
        <w:tc>
          <w:tcPr>
            <w:tcW w:w="1285" w:type="dxa"/>
            <w:gridSpan w:val="2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2500</w:t>
            </w:r>
          </w:p>
        </w:tc>
        <w:tc>
          <w:tcPr>
            <w:tcW w:w="1282" w:type="dxa"/>
            <w:gridSpan w:val="2"/>
          </w:tcPr>
          <w:p w:rsidR="00002140" w:rsidRPr="00C71DD4" w:rsidRDefault="00002140" w:rsidP="00A676B2"/>
        </w:tc>
        <w:tc>
          <w:tcPr>
            <w:tcW w:w="1694" w:type="dxa"/>
            <w:vMerge/>
          </w:tcPr>
          <w:p w:rsidR="00002140" w:rsidRDefault="00002140" w:rsidP="00A676B2"/>
        </w:tc>
      </w:tr>
      <w:tr w:rsidR="003B4B1C" w:rsidTr="003B4B1C">
        <w:trPr>
          <w:trHeight w:val="479"/>
        </w:trPr>
        <w:tc>
          <w:tcPr>
            <w:tcW w:w="566" w:type="dxa"/>
            <w:vMerge w:val="restart"/>
          </w:tcPr>
          <w:p w:rsidR="00002140" w:rsidRDefault="00002140" w:rsidP="00A676B2">
            <w:r>
              <w:t>1.1</w:t>
            </w:r>
          </w:p>
        </w:tc>
        <w:tc>
          <w:tcPr>
            <w:tcW w:w="2411" w:type="dxa"/>
            <w:vMerge w:val="restart"/>
          </w:tcPr>
          <w:p w:rsidR="00002140" w:rsidRDefault="009D6B55" w:rsidP="009D6B55">
            <w:pPr>
              <w:ind w:left="-648" w:right="-108" w:firstLine="648"/>
            </w:pPr>
            <w:r>
              <w:t>Юсупова З.Г.</w:t>
            </w:r>
          </w:p>
        </w:tc>
        <w:tc>
          <w:tcPr>
            <w:tcW w:w="2267" w:type="dxa"/>
            <w:vMerge w:val="restart"/>
          </w:tcPr>
          <w:p w:rsidR="009D6B55" w:rsidRDefault="009D6B55" w:rsidP="009D6B55">
            <w:pPr>
              <w:ind w:left="-648" w:right="-108" w:firstLine="648"/>
            </w:pPr>
            <w:r>
              <w:t>Супруга</w:t>
            </w:r>
          </w:p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 w:val="restart"/>
          </w:tcPr>
          <w:p w:rsidR="00002140" w:rsidRPr="00D26F81" w:rsidRDefault="00002140" w:rsidP="00A676B2">
            <w:r>
              <w:rPr>
                <w:sz w:val="26"/>
                <w:szCs w:val="26"/>
              </w:rPr>
              <w:t>88198,03</w:t>
            </w:r>
          </w:p>
        </w:tc>
        <w:tc>
          <w:tcPr>
            <w:tcW w:w="4243" w:type="dxa"/>
          </w:tcPr>
          <w:p w:rsidR="00002140" w:rsidRPr="008E6654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долевая,</w:t>
            </w:r>
            <w:r w:rsidRPr="008E6654">
              <w:rPr>
                <w:rFonts w:ascii="Times New Roman" w:hAnsi="Times New Roman" w:cs="Times New Roman"/>
              </w:rPr>
              <w:t xml:space="preserve">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5" w:type="dxa"/>
            <w:gridSpan w:val="2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282" w:type="dxa"/>
            <w:gridSpan w:val="2"/>
          </w:tcPr>
          <w:p w:rsidR="00002140" w:rsidRPr="00C71DD4" w:rsidRDefault="00002140" w:rsidP="00A676B2">
            <w:r>
              <w:t>Россия</w:t>
            </w:r>
          </w:p>
        </w:tc>
        <w:tc>
          <w:tcPr>
            <w:tcW w:w="1694" w:type="dxa"/>
            <w:vMerge w:val="restart"/>
          </w:tcPr>
          <w:p w:rsidR="00002140" w:rsidRDefault="00002140" w:rsidP="00A676B2">
            <w:r>
              <w:t>Автомобиль легковой;</w:t>
            </w:r>
          </w:p>
          <w:p w:rsidR="00002140" w:rsidRDefault="00002140" w:rsidP="00A676B2">
            <w:r>
              <w:t>КИА РИО, 2014 г.</w:t>
            </w:r>
          </w:p>
        </w:tc>
      </w:tr>
      <w:tr w:rsidR="003B4B1C" w:rsidTr="003B4B1C">
        <w:trPr>
          <w:trHeight w:val="246"/>
        </w:trPr>
        <w:tc>
          <w:tcPr>
            <w:tcW w:w="566" w:type="dxa"/>
            <w:vMerge/>
          </w:tcPr>
          <w:p w:rsidR="00002140" w:rsidRDefault="00002140" w:rsidP="00A676B2"/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/>
          </w:tcPr>
          <w:p w:rsidR="00002140" w:rsidRDefault="00002140" w:rsidP="00A676B2"/>
        </w:tc>
        <w:tc>
          <w:tcPr>
            <w:tcW w:w="4243" w:type="dxa"/>
          </w:tcPr>
          <w:p w:rsidR="00002140" w:rsidRPr="008E6654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(бессрочное пользование)</w:t>
            </w:r>
          </w:p>
        </w:tc>
        <w:tc>
          <w:tcPr>
            <w:tcW w:w="1285" w:type="dxa"/>
            <w:gridSpan w:val="2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282" w:type="dxa"/>
            <w:gridSpan w:val="2"/>
          </w:tcPr>
          <w:p w:rsidR="00002140" w:rsidRDefault="00002140" w:rsidP="00A676B2"/>
        </w:tc>
        <w:tc>
          <w:tcPr>
            <w:tcW w:w="1694" w:type="dxa"/>
            <w:vMerge/>
          </w:tcPr>
          <w:p w:rsidR="00002140" w:rsidRDefault="00002140" w:rsidP="00A676B2"/>
        </w:tc>
      </w:tr>
      <w:tr w:rsidR="003B4B1C" w:rsidTr="003B4B1C">
        <w:trPr>
          <w:trHeight w:val="246"/>
        </w:trPr>
        <w:tc>
          <w:tcPr>
            <w:tcW w:w="566" w:type="dxa"/>
            <w:vMerge/>
          </w:tcPr>
          <w:p w:rsidR="00002140" w:rsidRDefault="00002140" w:rsidP="00A676B2"/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/>
          </w:tcPr>
          <w:p w:rsidR="00002140" w:rsidRDefault="00002140" w:rsidP="00A676B2"/>
        </w:tc>
        <w:tc>
          <w:tcPr>
            <w:tcW w:w="4243" w:type="dxa"/>
          </w:tcPr>
          <w:p w:rsidR="00002140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285" w:type="dxa"/>
            <w:gridSpan w:val="2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2500</w:t>
            </w:r>
          </w:p>
        </w:tc>
        <w:tc>
          <w:tcPr>
            <w:tcW w:w="1282" w:type="dxa"/>
            <w:gridSpan w:val="2"/>
          </w:tcPr>
          <w:p w:rsidR="00002140" w:rsidRDefault="00002140" w:rsidP="00A676B2">
            <w:r>
              <w:t>Россия</w:t>
            </w:r>
          </w:p>
        </w:tc>
        <w:tc>
          <w:tcPr>
            <w:tcW w:w="1694" w:type="dxa"/>
          </w:tcPr>
          <w:p w:rsidR="00002140" w:rsidRDefault="00002140" w:rsidP="00A676B2"/>
        </w:tc>
      </w:tr>
      <w:tr w:rsidR="003B4B1C" w:rsidTr="003B4B1C">
        <w:trPr>
          <w:trHeight w:val="460"/>
        </w:trPr>
        <w:tc>
          <w:tcPr>
            <w:tcW w:w="566" w:type="dxa"/>
            <w:vMerge w:val="restart"/>
          </w:tcPr>
          <w:p w:rsidR="00002140" w:rsidRDefault="00002140" w:rsidP="00A676B2">
            <w:r>
              <w:t>1.2</w:t>
            </w:r>
          </w:p>
        </w:tc>
        <w:tc>
          <w:tcPr>
            <w:tcW w:w="2411" w:type="dxa"/>
            <w:vMerge w:val="restart"/>
          </w:tcPr>
          <w:p w:rsidR="00002140" w:rsidRDefault="00002140" w:rsidP="00A676B2">
            <w:pPr>
              <w:ind w:left="-648" w:right="-108" w:firstLine="648"/>
            </w:pPr>
            <w:proofErr w:type="spellStart"/>
            <w:r>
              <w:t>Несовершен</w:t>
            </w:r>
            <w:proofErr w:type="spellEnd"/>
          </w:p>
          <w:p w:rsidR="00002140" w:rsidRDefault="00002140" w:rsidP="00A676B2">
            <w:pPr>
              <w:ind w:left="-648" w:right="-108" w:firstLine="648"/>
            </w:pPr>
            <w:proofErr w:type="spellStart"/>
            <w:r>
              <w:t>нолетний</w:t>
            </w:r>
            <w:proofErr w:type="spellEnd"/>
            <w:r>
              <w:t xml:space="preserve"> </w:t>
            </w:r>
          </w:p>
          <w:p w:rsidR="00002140" w:rsidRDefault="00002140" w:rsidP="00A676B2">
            <w:pPr>
              <w:ind w:left="-648" w:right="-108" w:firstLine="648"/>
            </w:pPr>
            <w:r>
              <w:t>ребёнок</w:t>
            </w:r>
          </w:p>
        </w:tc>
        <w:tc>
          <w:tcPr>
            <w:tcW w:w="2267" w:type="dxa"/>
            <w:vMerge w:val="restart"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 w:val="restart"/>
          </w:tcPr>
          <w:p w:rsidR="00002140" w:rsidRDefault="00002140" w:rsidP="00A676B2">
            <w:r>
              <w:t>нет</w:t>
            </w:r>
          </w:p>
        </w:tc>
        <w:tc>
          <w:tcPr>
            <w:tcW w:w="4243" w:type="dxa"/>
          </w:tcPr>
          <w:p w:rsidR="00002140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долевая,</w:t>
            </w:r>
            <w:r w:rsidRPr="008E6654">
              <w:rPr>
                <w:rFonts w:ascii="Times New Roman" w:hAnsi="Times New Roman" w:cs="Times New Roman"/>
              </w:rPr>
              <w:t xml:space="preserve">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5" w:type="dxa"/>
            <w:gridSpan w:val="2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282" w:type="dxa"/>
            <w:gridSpan w:val="2"/>
            <w:vMerge w:val="restart"/>
          </w:tcPr>
          <w:p w:rsidR="00002140" w:rsidRDefault="00002140" w:rsidP="00A676B2">
            <w:r>
              <w:t>Россия</w:t>
            </w:r>
          </w:p>
        </w:tc>
        <w:tc>
          <w:tcPr>
            <w:tcW w:w="1694" w:type="dxa"/>
            <w:vMerge w:val="restart"/>
          </w:tcPr>
          <w:p w:rsidR="00002140" w:rsidRDefault="00002140" w:rsidP="00A676B2"/>
        </w:tc>
      </w:tr>
      <w:tr w:rsidR="003B4B1C" w:rsidTr="003B4B1C">
        <w:trPr>
          <w:trHeight w:val="178"/>
        </w:trPr>
        <w:tc>
          <w:tcPr>
            <w:tcW w:w="566" w:type="dxa"/>
            <w:vMerge/>
          </w:tcPr>
          <w:p w:rsidR="00002140" w:rsidRDefault="00002140" w:rsidP="00A676B2"/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/>
          </w:tcPr>
          <w:p w:rsidR="00002140" w:rsidRDefault="00002140" w:rsidP="00A676B2"/>
        </w:tc>
        <w:tc>
          <w:tcPr>
            <w:tcW w:w="4243" w:type="dxa"/>
          </w:tcPr>
          <w:p w:rsidR="00002140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(бессрочное пользование)</w:t>
            </w:r>
          </w:p>
        </w:tc>
        <w:tc>
          <w:tcPr>
            <w:tcW w:w="1285" w:type="dxa"/>
            <w:gridSpan w:val="2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282" w:type="dxa"/>
            <w:gridSpan w:val="2"/>
            <w:vMerge/>
          </w:tcPr>
          <w:p w:rsidR="00002140" w:rsidRDefault="00002140" w:rsidP="00A676B2"/>
        </w:tc>
        <w:tc>
          <w:tcPr>
            <w:tcW w:w="1694" w:type="dxa"/>
            <w:vMerge/>
          </w:tcPr>
          <w:p w:rsidR="00002140" w:rsidRDefault="00002140" w:rsidP="00A676B2"/>
        </w:tc>
      </w:tr>
      <w:tr w:rsidR="003B4B1C" w:rsidTr="003B4B1C">
        <w:trPr>
          <w:trHeight w:val="136"/>
        </w:trPr>
        <w:tc>
          <w:tcPr>
            <w:tcW w:w="566" w:type="dxa"/>
            <w:vMerge/>
          </w:tcPr>
          <w:p w:rsidR="00002140" w:rsidRDefault="00002140" w:rsidP="00A676B2"/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/>
          </w:tcPr>
          <w:p w:rsidR="00002140" w:rsidRDefault="00002140" w:rsidP="00A676B2"/>
        </w:tc>
        <w:tc>
          <w:tcPr>
            <w:tcW w:w="4243" w:type="dxa"/>
          </w:tcPr>
          <w:p w:rsidR="00002140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85" w:type="dxa"/>
            <w:gridSpan w:val="2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1777</w:t>
            </w:r>
          </w:p>
        </w:tc>
        <w:tc>
          <w:tcPr>
            <w:tcW w:w="1282" w:type="dxa"/>
            <w:gridSpan w:val="2"/>
            <w:vMerge/>
          </w:tcPr>
          <w:p w:rsidR="00002140" w:rsidRDefault="00002140" w:rsidP="00A676B2"/>
        </w:tc>
        <w:tc>
          <w:tcPr>
            <w:tcW w:w="1694" w:type="dxa"/>
            <w:vMerge/>
          </w:tcPr>
          <w:p w:rsidR="00002140" w:rsidRDefault="00002140" w:rsidP="00A676B2"/>
        </w:tc>
      </w:tr>
      <w:tr w:rsidR="003B4B1C" w:rsidTr="003B4B1C">
        <w:trPr>
          <w:trHeight w:val="465"/>
        </w:trPr>
        <w:tc>
          <w:tcPr>
            <w:tcW w:w="566" w:type="dxa"/>
            <w:vMerge w:val="restart"/>
          </w:tcPr>
          <w:p w:rsidR="00002140" w:rsidRDefault="00002140" w:rsidP="00A676B2">
            <w:r>
              <w:t>1.3</w:t>
            </w:r>
          </w:p>
        </w:tc>
        <w:tc>
          <w:tcPr>
            <w:tcW w:w="2411" w:type="dxa"/>
            <w:vMerge w:val="restart"/>
          </w:tcPr>
          <w:p w:rsidR="00002140" w:rsidRDefault="00002140" w:rsidP="00A676B2">
            <w:pPr>
              <w:ind w:left="-648" w:right="-108" w:firstLine="648"/>
            </w:pPr>
            <w:proofErr w:type="spellStart"/>
            <w:r>
              <w:t>Несовершен</w:t>
            </w:r>
            <w:proofErr w:type="spellEnd"/>
          </w:p>
          <w:p w:rsidR="00002140" w:rsidRDefault="00002140" w:rsidP="00A676B2">
            <w:pPr>
              <w:ind w:left="-648" w:right="-108" w:firstLine="648"/>
            </w:pPr>
            <w:proofErr w:type="spellStart"/>
            <w:r>
              <w:t>нолетний</w:t>
            </w:r>
            <w:proofErr w:type="spellEnd"/>
            <w:r>
              <w:t xml:space="preserve"> </w:t>
            </w:r>
          </w:p>
          <w:p w:rsidR="00002140" w:rsidRDefault="00002140" w:rsidP="00A676B2">
            <w:pPr>
              <w:ind w:left="-648" w:right="-108" w:firstLine="648"/>
            </w:pPr>
            <w:r>
              <w:t>ребёнок</w:t>
            </w:r>
          </w:p>
        </w:tc>
        <w:tc>
          <w:tcPr>
            <w:tcW w:w="2267" w:type="dxa"/>
            <w:vMerge w:val="restart"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 w:val="restart"/>
          </w:tcPr>
          <w:p w:rsidR="00002140" w:rsidRDefault="00002140" w:rsidP="00A676B2">
            <w:r>
              <w:t>нет</w:t>
            </w:r>
          </w:p>
        </w:tc>
        <w:tc>
          <w:tcPr>
            <w:tcW w:w="4243" w:type="dxa"/>
          </w:tcPr>
          <w:p w:rsidR="00002140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долевая,</w:t>
            </w:r>
            <w:r w:rsidRPr="008E6654">
              <w:rPr>
                <w:rFonts w:ascii="Times New Roman" w:hAnsi="Times New Roman" w:cs="Times New Roman"/>
              </w:rPr>
              <w:t xml:space="preserve">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5" w:type="dxa"/>
            <w:gridSpan w:val="2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282" w:type="dxa"/>
            <w:gridSpan w:val="2"/>
            <w:vMerge w:val="restart"/>
          </w:tcPr>
          <w:p w:rsidR="00002140" w:rsidRDefault="00002140" w:rsidP="00A676B2">
            <w:r>
              <w:t>Россия</w:t>
            </w:r>
          </w:p>
        </w:tc>
        <w:tc>
          <w:tcPr>
            <w:tcW w:w="1694" w:type="dxa"/>
            <w:vMerge w:val="restart"/>
          </w:tcPr>
          <w:p w:rsidR="00002140" w:rsidRDefault="00002140" w:rsidP="00A676B2"/>
        </w:tc>
      </w:tr>
      <w:tr w:rsidR="003B4B1C" w:rsidTr="003B4B1C">
        <w:trPr>
          <w:trHeight w:val="246"/>
        </w:trPr>
        <w:tc>
          <w:tcPr>
            <w:tcW w:w="566" w:type="dxa"/>
            <w:vMerge/>
          </w:tcPr>
          <w:p w:rsidR="00002140" w:rsidRDefault="00002140" w:rsidP="00A676B2"/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/>
          </w:tcPr>
          <w:p w:rsidR="00002140" w:rsidRDefault="00002140" w:rsidP="00A676B2"/>
        </w:tc>
        <w:tc>
          <w:tcPr>
            <w:tcW w:w="4243" w:type="dxa"/>
          </w:tcPr>
          <w:p w:rsidR="00002140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(бессрочное пользование)</w:t>
            </w:r>
          </w:p>
        </w:tc>
        <w:tc>
          <w:tcPr>
            <w:tcW w:w="1285" w:type="dxa"/>
            <w:gridSpan w:val="2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282" w:type="dxa"/>
            <w:gridSpan w:val="2"/>
            <w:vMerge/>
          </w:tcPr>
          <w:p w:rsidR="00002140" w:rsidRDefault="00002140" w:rsidP="00A676B2"/>
        </w:tc>
        <w:tc>
          <w:tcPr>
            <w:tcW w:w="1694" w:type="dxa"/>
            <w:vMerge/>
          </w:tcPr>
          <w:p w:rsidR="00002140" w:rsidRDefault="00002140" w:rsidP="00A676B2"/>
        </w:tc>
      </w:tr>
      <w:tr w:rsidR="003B4B1C" w:rsidTr="003B4B1C">
        <w:trPr>
          <w:trHeight w:val="424"/>
        </w:trPr>
        <w:tc>
          <w:tcPr>
            <w:tcW w:w="566" w:type="dxa"/>
            <w:vMerge/>
          </w:tcPr>
          <w:p w:rsidR="00002140" w:rsidRDefault="00002140" w:rsidP="00A676B2"/>
        </w:tc>
        <w:tc>
          <w:tcPr>
            <w:tcW w:w="2411" w:type="dxa"/>
            <w:vMerge/>
          </w:tcPr>
          <w:p w:rsidR="00002140" w:rsidRDefault="00002140" w:rsidP="00A676B2">
            <w:pPr>
              <w:ind w:left="-648" w:right="-108" w:firstLine="648"/>
            </w:pPr>
          </w:p>
        </w:tc>
        <w:tc>
          <w:tcPr>
            <w:tcW w:w="2267" w:type="dxa"/>
            <w:vMerge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  <w:vMerge/>
          </w:tcPr>
          <w:p w:rsidR="00002140" w:rsidRDefault="00002140" w:rsidP="00A676B2"/>
        </w:tc>
        <w:tc>
          <w:tcPr>
            <w:tcW w:w="4243" w:type="dxa"/>
          </w:tcPr>
          <w:p w:rsidR="00002140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85" w:type="dxa"/>
            <w:gridSpan w:val="2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1777</w:t>
            </w:r>
          </w:p>
        </w:tc>
        <w:tc>
          <w:tcPr>
            <w:tcW w:w="1282" w:type="dxa"/>
            <w:gridSpan w:val="2"/>
            <w:vMerge/>
          </w:tcPr>
          <w:p w:rsidR="00002140" w:rsidRDefault="00002140" w:rsidP="00A676B2"/>
        </w:tc>
        <w:tc>
          <w:tcPr>
            <w:tcW w:w="1694" w:type="dxa"/>
            <w:vMerge/>
          </w:tcPr>
          <w:p w:rsidR="00002140" w:rsidRDefault="00002140" w:rsidP="00A676B2"/>
        </w:tc>
      </w:tr>
      <w:tr w:rsidR="00002140" w:rsidTr="003B4B1C">
        <w:trPr>
          <w:trHeight w:val="424"/>
        </w:trPr>
        <w:tc>
          <w:tcPr>
            <w:tcW w:w="566" w:type="dxa"/>
          </w:tcPr>
          <w:p w:rsidR="00002140" w:rsidRDefault="00002140" w:rsidP="00A676B2">
            <w:r>
              <w:t>1.4</w:t>
            </w:r>
          </w:p>
        </w:tc>
        <w:tc>
          <w:tcPr>
            <w:tcW w:w="2411" w:type="dxa"/>
          </w:tcPr>
          <w:p w:rsidR="00002140" w:rsidRDefault="00002140" w:rsidP="00002140">
            <w:pPr>
              <w:ind w:left="-648" w:right="-108" w:firstLine="648"/>
            </w:pPr>
            <w:proofErr w:type="spellStart"/>
            <w:r>
              <w:t>Несовершен</w:t>
            </w:r>
            <w:proofErr w:type="spellEnd"/>
          </w:p>
          <w:p w:rsidR="00002140" w:rsidRDefault="00002140" w:rsidP="00002140">
            <w:pPr>
              <w:ind w:left="-648" w:right="-108" w:firstLine="648"/>
            </w:pPr>
            <w:proofErr w:type="spellStart"/>
            <w:r>
              <w:t>нолетний</w:t>
            </w:r>
            <w:proofErr w:type="spellEnd"/>
            <w:r>
              <w:t xml:space="preserve"> </w:t>
            </w:r>
          </w:p>
          <w:p w:rsidR="00002140" w:rsidRDefault="00002140" w:rsidP="00002140">
            <w:pPr>
              <w:ind w:left="-648" w:right="-108" w:firstLine="648"/>
            </w:pPr>
            <w:r>
              <w:t>ребёнок</w:t>
            </w:r>
          </w:p>
        </w:tc>
        <w:tc>
          <w:tcPr>
            <w:tcW w:w="2267" w:type="dxa"/>
          </w:tcPr>
          <w:p w:rsidR="00002140" w:rsidRPr="00CF6523" w:rsidRDefault="00002140" w:rsidP="00A676B2">
            <w:pPr>
              <w:ind w:right="-108"/>
            </w:pPr>
          </w:p>
        </w:tc>
        <w:tc>
          <w:tcPr>
            <w:tcW w:w="1561" w:type="dxa"/>
          </w:tcPr>
          <w:p w:rsidR="00002140" w:rsidRDefault="00002140" w:rsidP="00A676B2">
            <w:r>
              <w:t>нет</w:t>
            </w:r>
          </w:p>
        </w:tc>
        <w:tc>
          <w:tcPr>
            <w:tcW w:w="4243" w:type="dxa"/>
          </w:tcPr>
          <w:p w:rsidR="00002140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5" w:type="dxa"/>
            <w:gridSpan w:val="2"/>
          </w:tcPr>
          <w:p w:rsidR="00002140" w:rsidRDefault="00002140" w:rsidP="00A676B2">
            <w:pPr>
              <w:tabs>
                <w:tab w:val="left" w:pos="1026"/>
              </w:tabs>
              <w:ind w:right="-105"/>
              <w:jc w:val="center"/>
            </w:pPr>
            <w:r>
              <w:t>нет</w:t>
            </w:r>
          </w:p>
        </w:tc>
        <w:tc>
          <w:tcPr>
            <w:tcW w:w="1282" w:type="dxa"/>
            <w:gridSpan w:val="2"/>
          </w:tcPr>
          <w:p w:rsidR="00002140" w:rsidRDefault="00002140" w:rsidP="00A676B2"/>
        </w:tc>
        <w:tc>
          <w:tcPr>
            <w:tcW w:w="1694" w:type="dxa"/>
          </w:tcPr>
          <w:p w:rsidR="00002140" w:rsidRDefault="00002140" w:rsidP="00A676B2">
            <w:r>
              <w:t>нет</w:t>
            </w:r>
          </w:p>
        </w:tc>
      </w:tr>
      <w:tr w:rsidR="00002140" w:rsidRPr="00C41D6E" w:rsidTr="003B4B1C">
        <w:trPr>
          <w:trHeight w:val="275"/>
        </w:trPr>
        <w:tc>
          <w:tcPr>
            <w:tcW w:w="566" w:type="dxa"/>
            <w:vMerge w:val="restart"/>
          </w:tcPr>
          <w:p w:rsidR="00002140" w:rsidRPr="00C41D6E" w:rsidRDefault="003B4B1C" w:rsidP="00DE10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2140">
              <w:rPr>
                <w:sz w:val="26"/>
                <w:szCs w:val="26"/>
              </w:rPr>
              <w:t>.</w:t>
            </w:r>
          </w:p>
        </w:tc>
        <w:tc>
          <w:tcPr>
            <w:tcW w:w="2411" w:type="dxa"/>
            <w:vMerge w:val="restart"/>
          </w:tcPr>
          <w:p w:rsidR="00002140" w:rsidRPr="006B16E6" w:rsidRDefault="00002140" w:rsidP="00DE10C5">
            <w:pPr>
              <w:ind w:left="-648" w:right="-108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spellStart"/>
            <w:r w:rsidRPr="006B16E6">
              <w:rPr>
                <w:b/>
                <w:sz w:val="26"/>
                <w:szCs w:val="26"/>
              </w:rPr>
              <w:t>Сайгафарова</w:t>
            </w:r>
            <w:proofErr w:type="spellEnd"/>
            <w:r w:rsidR="009D6B55">
              <w:rPr>
                <w:b/>
                <w:sz w:val="26"/>
                <w:szCs w:val="26"/>
              </w:rPr>
              <w:t xml:space="preserve"> </w:t>
            </w:r>
            <w:r w:rsidRPr="006B16E6">
              <w:rPr>
                <w:b/>
                <w:sz w:val="26"/>
                <w:szCs w:val="26"/>
              </w:rPr>
              <w:t xml:space="preserve">  А.Г.</w:t>
            </w:r>
          </w:p>
        </w:tc>
        <w:tc>
          <w:tcPr>
            <w:tcW w:w="2267" w:type="dxa"/>
            <w:vMerge w:val="restart"/>
          </w:tcPr>
          <w:p w:rsidR="00002140" w:rsidRPr="00C41D6E" w:rsidRDefault="00002140" w:rsidP="00DE10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управляющий делами</w:t>
            </w:r>
          </w:p>
        </w:tc>
        <w:tc>
          <w:tcPr>
            <w:tcW w:w="1561" w:type="dxa"/>
            <w:vMerge w:val="restart"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559252,69</w:t>
            </w:r>
          </w:p>
        </w:tc>
        <w:tc>
          <w:tcPr>
            <w:tcW w:w="4251" w:type="dxa"/>
            <w:gridSpan w:val="2"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77" w:type="dxa"/>
          </w:tcPr>
          <w:p w:rsidR="00002140" w:rsidRPr="00C41D6E" w:rsidRDefault="00002140" w:rsidP="00DE1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2212</w:t>
            </w:r>
          </w:p>
        </w:tc>
        <w:tc>
          <w:tcPr>
            <w:tcW w:w="1276" w:type="dxa"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gridSpan w:val="2"/>
            <w:vMerge w:val="restart"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02140" w:rsidRPr="00C41D6E" w:rsidTr="003B4B1C">
        <w:trPr>
          <w:trHeight w:val="275"/>
        </w:trPr>
        <w:tc>
          <w:tcPr>
            <w:tcW w:w="566" w:type="dxa"/>
            <w:vMerge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002140" w:rsidRPr="00C41D6E" w:rsidRDefault="00002140" w:rsidP="00DE10C5">
            <w:pPr>
              <w:ind w:left="-648" w:right="-108" w:firstLine="709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</w:tcPr>
          <w:p w:rsidR="00002140" w:rsidRPr="00C41D6E" w:rsidRDefault="00002140" w:rsidP="00DE10C5">
            <w:pPr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gridSpan w:val="2"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002140" w:rsidRPr="00C41D6E" w:rsidRDefault="00002140" w:rsidP="00DE10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vMerge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</w:p>
        </w:tc>
      </w:tr>
      <w:tr w:rsidR="00002140" w:rsidRPr="00C41D6E" w:rsidTr="003B4B1C">
        <w:trPr>
          <w:trHeight w:val="346"/>
        </w:trPr>
        <w:tc>
          <w:tcPr>
            <w:tcW w:w="566" w:type="dxa"/>
            <w:vMerge w:val="restart"/>
          </w:tcPr>
          <w:p w:rsidR="00002140" w:rsidRPr="00C41D6E" w:rsidRDefault="003B4B1C" w:rsidP="003B4B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411" w:type="dxa"/>
            <w:vMerge w:val="restart"/>
          </w:tcPr>
          <w:p w:rsidR="00002140" w:rsidRPr="00C41D6E" w:rsidRDefault="009D6B55" w:rsidP="00DE10C5">
            <w:pPr>
              <w:ind w:left="-648" w:right="-108" w:firstLine="64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Сайгафаров</w:t>
            </w:r>
            <w:proofErr w:type="spellEnd"/>
            <w:r>
              <w:rPr>
                <w:sz w:val="26"/>
                <w:szCs w:val="26"/>
              </w:rPr>
              <w:t xml:space="preserve"> Р.А.</w:t>
            </w:r>
          </w:p>
        </w:tc>
        <w:tc>
          <w:tcPr>
            <w:tcW w:w="2267" w:type="dxa"/>
            <w:vMerge w:val="restart"/>
          </w:tcPr>
          <w:p w:rsidR="00002140" w:rsidRPr="006B16E6" w:rsidRDefault="00002140" w:rsidP="00DE10C5">
            <w:pPr>
              <w:jc w:val="both"/>
              <w:rPr>
                <w:sz w:val="26"/>
                <w:szCs w:val="26"/>
              </w:rPr>
            </w:pPr>
            <w:r w:rsidRPr="006B16E6">
              <w:rPr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vMerge w:val="restart"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4251" w:type="dxa"/>
            <w:gridSpan w:val="2"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77" w:type="dxa"/>
          </w:tcPr>
          <w:p w:rsidR="00002140" w:rsidRPr="00C41D6E" w:rsidRDefault="00002140" w:rsidP="00DE1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</w:p>
        </w:tc>
        <w:tc>
          <w:tcPr>
            <w:tcW w:w="1276" w:type="dxa"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gridSpan w:val="2"/>
            <w:vMerge w:val="restart"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02140" w:rsidRPr="00C41D6E" w:rsidTr="003B4B1C">
        <w:trPr>
          <w:trHeight w:val="346"/>
        </w:trPr>
        <w:tc>
          <w:tcPr>
            <w:tcW w:w="566" w:type="dxa"/>
            <w:vMerge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002140" w:rsidRPr="00C41D6E" w:rsidRDefault="00002140" w:rsidP="00DE10C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7" w:type="dxa"/>
            <w:vMerge/>
          </w:tcPr>
          <w:p w:rsidR="00002140" w:rsidRPr="00C41D6E" w:rsidRDefault="00002140" w:rsidP="00DE10C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gridSpan w:val="2"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77" w:type="dxa"/>
          </w:tcPr>
          <w:p w:rsidR="00002140" w:rsidRPr="00C41D6E" w:rsidRDefault="00002140" w:rsidP="00DE1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</w:t>
            </w:r>
          </w:p>
        </w:tc>
        <w:tc>
          <w:tcPr>
            <w:tcW w:w="1276" w:type="dxa"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gridSpan w:val="2"/>
            <w:vMerge/>
          </w:tcPr>
          <w:p w:rsidR="00002140" w:rsidRPr="00C41D6E" w:rsidRDefault="00002140" w:rsidP="00DE10C5">
            <w:pPr>
              <w:rPr>
                <w:sz w:val="26"/>
                <w:szCs w:val="26"/>
              </w:rPr>
            </w:pPr>
          </w:p>
        </w:tc>
      </w:tr>
    </w:tbl>
    <w:p w:rsidR="00002140" w:rsidRPr="00C41D6E" w:rsidRDefault="00002140" w:rsidP="00002140">
      <w:pPr>
        <w:tabs>
          <w:tab w:val="left" w:pos="2060"/>
        </w:tabs>
        <w:rPr>
          <w:color w:val="FF0000"/>
          <w:sz w:val="26"/>
          <w:szCs w:val="26"/>
        </w:rPr>
      </w:pPr>
    </w:p>
    <w:p w:rsidR="00002140" w:rsidRDefault="00002140"/>
    <w:sectPr w:rsidR="00002140" w:rsidSect="003B2BED">
      <w:footerReference w:type="even" r:id="rId8"/>
      <w:footerReference w:type="default" r:id="rId9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14" w:rsidRDefault="00B12714">
      <w:r>
        <w:separator/>
      </w:r>
    </w:p>
  </w:endnote>
  <w:endnote w:type="continuationSeparator" w:id="0">
    <w:p w:rsidR="00B12714" w:rsidRDefault="00B1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5" w:rsidRDefault="001075F7" w:rsidP="00606D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32B5" w:rsidRDefault="00B12714" w:rsidP="009D079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5" w:rsidRDefault="001075F7" w:rsidP="00606D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5373">
      <w:rPr>
        <w:rStyle w:val="a6"/>
        <w:noProof/>
      </w:rPr>
      <w:t>1</w:t>
    </w:r>
    <w:r>
      <w:rPr>
        <w:rStyle w:val="a6"/>
      </w:rPr>
      <w:fldChar w:fldCharType="end"/>
    </w:r>
  </w:p>
  <w:p w:rsidR="006F32B5" w:rsidRDefault="00B12714" w:rsidP="009D079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14" w:rsidRDefault="00B12714">
      <w:r>
        <w:separator/>
      </w:r>
    </w:p>
  </w:footnote>
  <w:footnote w:type="continuationSeparator" w:id="0">
    <w:p w:rsidR="00B12714" w:rsidRDefault="00B1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1E"/>
    <w:rsid w:val="00002140"/>
    <w:rsid w:val="000C5EEF"/>
    <w:rsid w:val="001075F7"/>
    <w:rsid w:val="00154DF0"/>
    <w:rsid w:val="003B4B1C"/>
    <w:rsid w:val="004E0D84"/>
    <w:rsid w:val="00576B11"/>
    <w:rsid w:val="00600D1E"/>
    <w:rsid w:val="006B4D62"/>
    <w:rsid w:val="006E35F3"/>
    <w:rsid w:val="006F0C14"/>
    <w:rsid w:val="007D6EB4"/>
    <w:rsid w:val="00833951"/>
    <w:rsid w:val="00874674"/>
    <w:rsid w:val="009D6B55"/>
    <w:rsid w:val="00B12714"/>
    <w:rsid w:val="00D940B9"/>
    <w:rsid w:val="00E37957"/>
    <w:rsid w:val="00E65373"/>
    <w:rsid w:val="00EB33FD"/>
    <w:rsid w:val="00F5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footer"/>
    <w:basedOn w:val="a"/>
    <w:link w:val="a5"/>
    <w:rsid w:val="006F0C14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6F0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0C14"/>
  </w:style>
  <w:style w:type="paragraph" w:customStyle="1" w:styleId="Default">
    <w:name w:val="Default"/>
    <w:rsid w:val="006F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65373"/>
    <w:pPr>
      <w:spacing w:before="100" w:beforeAutospacing="1" w:after="100" w:afterAutospacing="1"/>
    </w:pPr>
  </w:style>
  <w:style w:type="paragraph" w:customStyle="1" w:styleId="ConsPlusNonformat">
    <w:name w:val="ConsPlusNonformat"/>
    <w:rsid w:val="00E65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footer"/>
    <w:basedOn w:val="a"/>
    <w:link w:val="a5"/>
    <w:rsid w:val="006F0C14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6F0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0C14"/>
  </w:style>
  <w:style w:type="paragraph" w:customStyle="1" w:styleId="Default">
    <w:name w:val="Default"/>
    <w:rsid w:val="006F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65373"/>
    <w:pPr>
      <w:spacing w:before="100" w:beforeAutospacing="1" w:after="100" w:afterAutospacing="1"/>
    </w:pPr>
  </w:style>
  <w:style w:type="paragraph" w:customStyle="1" w:styleId="ConsPlusNonformat">
    <w:name w:val="ConsPlusNonformat"/>
    <w:rsid w:val="00E65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2019-05-06T07:12:00Z</dcterms:created>
  <dcterms:modified xsi:type="dcterms:W3CDTF">2020-08-04T09:53:00Z</dcterms:modified>
</cp:coreProperties>
</file>