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jc w:val="center"/>
        <w:tblLayout w:type="fixed"/>
        <w:tblCellMar>
          <w:left w:w="70" w:type="dxa"/>
          <w:right w:w="70" w:type="dxa"/>
        </w:tblCellMar>
        <w:tblLook w:val="0000" w:firstRow="0" w:lastRow="0" w:firstColumn="0" w:lastColumn="0" w:noHBand="0" w:noVBand="0"/>
      </w:tblPr>
      <w:tblGrid>
        <w:gridCol w:w="4417"/>
        <w:gridCol w:w="1839"/>
        <w:gridCol w:w="3975"/>
      </w:tblGrid>
      <w:tr w:rsidR="007C05A5" w:rsidRPr="009D6461" w:rsidTr="00233539">
        <w:trPr>
          <w:trHeight w:val="1418"/>
          <w:jc w:val="center"/>
        </w:trPr>
        <w:tc>
          <w:tcPr>
            <w:tcW w:w="4417" w:type="dxa"/>
            <w:tcBorders>
              <w:top w:val="single" w:sz="4" w:space="0" w:color="auto"/>
              <w:left w:val="single" w:sz="4" w:space="0" w:color="auto"/>
              <w:bottom w:val="single" w:sz="4" w:space="0" w:color="auto"/>
              <w:right w:val="single" w:sz="4" w:space="0" w:color="auto"/>
            </w:tcBorders>
          </w:tcPr>
          <w:p w:rsidR="007C05A5" w:rsidRPr="009D6461" w:rsidRDefault="007C05A5" w:rsidP="00233539">
            <w:pPr>
              <w:ind w:left="-121"/>
              <w:jc w:val="center"/>
              <w:rPr>
                <w:b/>
                <w:sz w:val="20"/>
              </w:rPr>
            </w:pPr>
            <w:r w:rsidRPr="009D6461">
              <w:rPr>
                <w:b/>
                <w:sz w:val="20"/>
              </w:rPr>
              <w:t xml:space="preserve">БАШКОРТОСТАН </w:t>
            </w:r>
            <w:proofErr w:type="spellStart"/>
            <w:r w:rsidRPr="009D6461">
              <w:rPr>
                <w:b/>
                <w:sz w:val="20"/>
              </w:rPr>
              <w:t>РЕСПУБЛИКА</w:t>
            </w:r>
            <w:proofErr w:type="gramStart"/>
            <w:r w:rsidRPr="009D6461">
              <w:rPr>
                <w:b/>
                <w:sz w:val="20"/>
              </w:rPr>
              <w:t>h</w:t>
            </w:r>
            <w:proofErr w:type="gramEnd"/>
            <w:r w:rsidRPr="009D6461">
              <w:rPr>
                <w:b/>
                <w:sz w:val="20"/>
              </w:rPr>
              <w:t>Ы</w:t>
            </w:r>
            <w:proofErr w:type="spellEnd"/>
            <w:r w:rsidRPr="009D6461">
              <w:rPr>
                <w:b/>
                <w:sz w:val="20"/>
              </w:rPr>
              <w:t xml:space="preserve">                      БЕЛОРЕТ РАЙОНЫ</w:t>
            </w:r>
          </w:p>
          <w:p w:rsidR="007C05A5" w:rsidRPr="009D6461" w:rsidRDefault="007C05A5" w:rsidP="00233539">
            <w:pPr>
              <w:jc w:val="center"/>
              <w:rPr>
                <w:b/>
                <w:caps/>
                <w:sz w:val="20"/>
              </w:rPr>
            </w:pPr>
            <w:r w:rsidRPr="009D6461">
              <w:rPr>
                <w:b/>
                <w:caps/>
                <w:sz w:val="20"/>
              </w:rPr>
              <w:t>муниципаль районЫНЫң</w:t>
            </w:r>
          </w:p>
          <w:p w:rsidR="007C05A5" w:rsidRPr="009D6461" w:rsidRDefault="007C05A5" w:rsidP="00233539">
            <w:pPr>
              <w:jc w:val="center"/>
              <w:rPr>
                <w:b/>
                <w:caps/>
                <w:sz w:val="20"/>
              </w:rPr>
            </w:pPr>
            <w:r w:rsidRPr="009D6461">
              <w:rPr>
                <w:b/>
                <w:caps/>
                <w:sz w:val="20"/>
              </w:rPr>
              <w:t>АСЫ АУЫЛ СОВЕТЫ</w:t>
            </w:r>
          </w:p>
          <w:p w:rsidR="007C05A5" w:rsidRPr="009D6461" w:rsidRDefault="007C05A5" w:rsidP="00233539">
            <w:pPr>
              <w:jc w:val="center"/>
              <w:rPr>
                <w:b/>
                <w:caps/>
                <w:sz w:val="20"/>
              </w:rPr>
            </w:pPr>
            <w:r w:rsidRPr="009D6461">
              <w:rPr>
                <w:b/>
                <w:caps/>
                <w:sz w:val="20"/>
              </w:rPr>
              <w:t>АУЫЛ БИЛәМәһЕ</w:t>
            </w:r>
          </w:p>
          <w:p w:rsidR="007C05A5" w:rsidRPr="009D6461" w:rsidRDefault="007C05A5" w:rsidP="00233539">
            <w:pPr>
              <w:jc w:val="center"/>
              <w:rPr>
                <w:b/>
                <w:caps/>
                <w:sz w:val="20"/>
              </w:rPr>
            </w:pPr>
            <w:r w:rsidRPr="009D6461">
              <w:rPr>
                <w:b/>
                <w:caps/>
                <w:sz w:val="20"/>
              </w:rPr>
              <w:t>СОВЕТЫ</w:t>
            </w:r>
          </w:p>
          <w:p w:rsidR="007C05A5" w:rsidRPr="009D6461" w:rsidRDefault="007C05A5" w:rsidP="00233539">
            <w:pPr>
              <w:jc w:val="center"/>
              <w:rPr>
                <w:b/>
                <w:sz w:val="20"/>
              </w:rPr>
            </w:pPr>
          </w:p>
        </w:tc>
        <w:tc>
          <w:tcPr>
            <w:tcW w:w="1839" w:type="dxa"/>
            <w:tcBorders>
              <w:top w:val="single" w:sz="4" w:space="0" w:color="auto"/>
              <w:left w:val="single" w:sz="4" w:space="0" w:color="auto"/>
              <w:bottom w:val="single" w:sz="4" w:space="0" w:color="auto"/>
              <w:right w:val="single" w:sz="4" w:space="0" w:color="auto"/>
            </w:tcBorders>
          </w:tcPr>
          <w:p w:rsidR="007C05A5" w:rsidRPr="009D6461" w:rsidRDefault="007C05A5" w:rsidP="00233539">
            <w:pPr>
              <w:ind w:left="-74" w:firstLine="74"/>
              <w:jc w:val="center"/>
              <w:rPr>
                <w:sz w:val="20"/>
              </w:rPr>
            </w:pPr>
            <w:r>
              <w:rPr>
                <w:b/>
                <w:noProof/>
                <w:sz w:val="20"/>
              </w:rPr>
              <w:drawing>
                <wp:inline distT="0" distB="0" distL="0" distR="0" wp14:anchorId="24264947" wp14:editId="6BD5E5DB">
                  <wp:extent cx="857250" cy="1114425"/>
                  <wp:effectExtent l="0" t="0" r="0"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ерно-белый 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top w:val="single" w:sz="4" w:space="0" w:color="auto"/>
              <w:left w:val="single" w:sz="4" w:space="0" w:color="auto"/>
              <w:bottom w:val="single" w:sz="4" w:space="0" w:color="auto"/>
              <w:right w:val="single" w:sz="4" w:space="0" w:color="auto"/>
            </w:tcBorders>
          </w:tcPr>
          <w:p w:rsidR="007C05A5" w:rsidRPr="009D6461" w:rsidRDefault="007C05A5" w:rsidP="00233539">
            <w:pPr>
              <w:jc w:val="center"/>
              <w:rPr>
                <w:b/>
                <w:caps/>
                <w:sz w:val="20"/>
              </w:rPr>
            </w:pPr>
            <w:r w:rsidRPr="009D6461">
              <w:rPr>
                <w:b/>
                <w:caps/>
                <w:sz w:val="20"/>
              </w:rPr>
              <w:t>СОВЕТ</w:t>
            </w:r>
          </w:p>
          <w:p w:rsidR="007C05A5" w:rsidRPr="009D6461" w:rsidRDefault="007C05A5" w:rsidP="00233539">
            <w:pPr>
              <w:jc w:val="center"/>
              <w:rPr>
                <w:b/>
                <w:caps/>
                <w:sz w:val="20"/>
              </w:rPr>
            </w:pPr>
            <w:r w:rsidRPr="009D6461">
              <w:rPr>
                <w:b/>
                <w:caps/>
                <w:sz w:val="20"/>
              </w:rPr>
              <w:t>СЕЛЬСКОГО ПОСЕЛЕНИЯ</w:t>
            </w:r>
          </w:p>
          <w:p w:rsidR="007C05A5" w:rsidRPr="009D6461" w:rsidRDefault="007C05A5" w:rsidP="00233539">
            <w:pPr>
              <w:jc w:val="center"/>
              <w:rPr>
                <w:b/>
                <w:caps/>
                <w:sz w:val="20"/>
              </w:rPr>
            </w:pPr>
            <w:r w:rsidRPr="009D6461">
              <w:rPr>
                <w:b/>
                <w:caps/>
                <w:sz w:val="20"/>
              </w:rPr>
              <w:t xml:space="preserve">АССИНСКИЙ СЕЛЬСОВЕТ </w:t>
            </w:r>
          </w:p>
          <w:p w:rsidR="007C05A5" w:rsidRPr="009D6461" w:rsidRDefault="007C05A5" w:rsidP="00233539">
            <w:pPr>
              <w:jc w:val="center"/>
              <w:rPr>
                <w:b/>
                <w:sz w:val="20"/>
              </w:rPr>
            </w:pPr>
            <w:r w:rsidRPr="009D6461">
              <w:rPr>
                <w:b/>
                <w:caps/>
                <w:sz w:val="20"/>
              </w:rPr>
              <w:t>Муниципального района</w:t>
            </w:r>
            <w:r w:rsidRPr="009D6461">
              <w:rPr>
                <w:b/>
                <w:sz w:val="20"/>
              </w:rPr>
              <w:t xml:space="preserve"> </w:t>
            </w:r>
            <w:r w:rsidRPr="009D6461">
              <w:rPr>
                <w:b/>
                <w:caps/>
                <w:sz w:val="20"/>
              </w:rPr>
              <w:t xml:space="preserve">Белорецкий район </w:t>
            </w:r>
            <w:r w:rsidRPr="009D6461">
              <w:rPr>
                <w:b/>
                <w:sz w:val="20"/>
              </w:rPr>
              <w:t>РЕСПУБЛИКИ БАШКОРТОСТАН</w:t>
            </w:r>
          </w:p>
          <w:p w:rsidR="007C05A5" w:rsidRPr="009D6461" w:rsidRDefault="007C05A5" w:rsidP="00233539">
            <w:pPr>
              <w:jc w:val="center"/>
              <w:rPr>
                <w:b/>
                <w:sz w:val="20"/>
              </w:rPr>
            </w:pPr>
          </w:p>
        </w:tc>
      </w:tr>
    </w:tbl>
    <w:p w:rsidR="007C05A5" w:rsidRPr="009D6461" w:rsidRDefault="007C05A5" w:rsidP="007C05A5">
      <w:pPr>
        <w:rPr>
          <w:sz w:val="26"/>
          <w:szCs w:val="26"/>
        </w:rPr>
      </w:pPr>
      <w:r w:rsidRPr="009D6461">
        <w:rPr>
          <w:sz w:val="26"/>
          <w:szCs w:val="26"/>
        </w:rPr>
        <w:t xml:space="preserve"> </w:t>
      </w:r>
      <w:r w:rsidRPr="009D6461">
        <w:rPr>
          <w:b/>
          <w:sz w:val="26"/>
          <w:szCs w:val="26"/>
        </w:rPr>
        <w:t xml:space="preserve">        </w:t>
      </w:r>
      <w:r w:rsidRPr="009D6461">
        <w:rPr>
          <w:sz w:val="26"/>
          <w:szCs w:val="26"/>
        </w:rPr>
        <w:t xml:space="preserve">ҠАРАР                                                                                    РЕШЕНИЕ </w:t>
      </w:r>
    </w:p>
    <w:p w:rsidR="007C05A5" w:rsidRPr="009D6461" w:rsidRDefault="007C05A5" w:rsidP="007C05A5">
      <w:pPr>
        <w:rPr>
          <w:sz w:val="26"/>
          <w:szCs w:val="26"/>
        </w:rPr>
      </w:pPr>
    </w:p>
    <w:p w:rsidR="007C05A5" w:rsidRPr="009D6461" w:rsidRDefault="007C05A5" w:rsidP="007C05A5">
      <w:pPr>
        <w:rPr>
          <w:sz w:val="26"/>
          <w:szCs w:val="26"/>
        </w:rPr>
      </w:pPr>
      <w:r w:rsidRPr="009D6461">
        <w:rPr>
          <w:sz w:val="26"/>
          <w:szCs w:val="26"/>
        </w:rPr>
        <w:t>«15» январь 2020 год                                     №162                    «15» января 2020 года</w:t>
      </w:r>
    </w:p>
    <w:p w:rsidR="007C05A5" w:rsidRPr="009D6461" w:rsidRDefault="007C05A5" w:rsidP="007C05A5">
      <w:pPr>
        <w:rPr>
          <w:b/>
          <w:color w:val="FF0000"/>
          <w:sz w:val="26"/>
          <w:szCs w:val="26"/>
        </w:rPr>
      </w:pPr>
    </w:p>
    <w:p w:rsidR="007C05A5" w:rsidRPr="009D6461" w:rsidRDefault="007C05A5" w:rsidP="007C05A5">
      <w:pPr>
        <w:jc w:val="center"/>
        <w:rPr>
          <w:b/>
          <w:sz w:val="26"/>
          <w:szCs w:val="26"/>
        </w:rPr>
      </w:pPr>
      <w:bookmarkStart w:id="0" w:name="_GoBack"/>
      <w:r w:rsidRPr="009D6461">
        <w:rPr>
          <w:b/>
          <w:sz w:val="26"/>
          <w:szCs w:val="26"/>
        </w:rPr>
        <w:t>О внесении изменений</w:t>
      </w:r>
    </w:p>
    <w:p w:rsidR="007C05A5" w:rsidRPr="009D6461" w:rsidRDefault="007C05A5" w:rsidP="007C05A5">
      <w:pPr>
        <w:keepNext/>
        <w:keepLines/>
        <w:jc w:val="center"/>
        <w:outlineLvl w:val="0"/>
        <w:rPr>
          <w:b/>
          <w:sz w:val="26"/>
          <w:szCs w:val="26"/>
        </w:rPr>
      </w:pPr>
      <w:r w:rsidRPr="009D6461">
        <w:rPr>
          <w:b/>
          <w:sz w:val="26"/>
          <w:szCs w:val="26"/>
        </w:rPr>
        <w:t xml:space="preserve">в положение </w:t>
      </w:r>
      <w:r w:rsidRPr="009D6461">
        <w:rPr>
          <w:b/>
          <w:sz w:val="26"/>
          <w:szCs w:val="26"/>
          <w:lang w:eastAsia="en-US"/>
        </w:rPr>
        <w:t xml:space="preserve">о порядке организации и проведения публичных слушаний в  сельском поселении  </w:t>
      </w:r>
      <w:proofErr w:type="spellStart"/>
      <w:r w:rsidRPr="009D6461">
        <w:rPr>
          <w:b/>
          <w:sz w:val="26"/>
          <w:szCs w:val="26"/>
        </w:rPr>
        <w:t>Ассинский</w:t>
      </w:r>
      <w:proofErr w:type="spellEnd"/>
      <w:r w:rsidRPr="009D6461">
        <w:rPr>
          <w:b/>
          <w:sz w:val="26"/>
          <w:szCs w:val="26"/>
        </w:rPr>
        <w:t xml:space="preserve"> сельсовет муниципального района Белорецкий район      Республики Башкортостан</w:t>
      </w:r>
    </w:p>
    <w:p w:rsidR="007C05A5" w:rsidRPr="009D6461" w:rsidRDefault="007C05A5" w:rsidP="007C05A5">
      <w:pPr>
        <w:jc w:val="center"/>
        <w:rPr>
          <w:sz w:val="26"/>
          <w:szCs w:val="26"/>
        </w:rPr>
      </w:pPr>
    </w:p>
    <w:p w:rsidR="007C05A5" w:rsidRPr="009D6461" w:rsidRDefault="007C05A5" w:rsidP="007C05A5">
      <w:pPr>
        <w:jc w:val="both"/>
        <w:rPr>
          <w:sz w:val="24"/>
          <w:szCs w:val="24"/>
        </w:rPr>
      </w:pPr>
      <w:r w:rsidRPr="009D6461">
        <w:rPr>
          <w:sz w:val="24"/>
          <w:szCs w:val="24"/>
        </w:rPr>
        <w:tab/>
      </w:r>
    </w:p>
    <w:bookmarkEnd w:id="0"/>
    <w:p w:rsidR="007C05A5" w:rsidRPr="009D6461" w:rsidRDefault="007C05A5" w:rsidP="007C05A5">
      <w:pPr>
        <w:ind w:firstLine="540"/>
        <w:jc w:val="both"/>
        <w:rPr>
          <w:sz w:val="28"/>
          <w:szCs w:val="28"/>
        </w:rPr>
      </w:pPr>
      <w:r w:rsidRPr="009D6461">
        <w:rPr>
          <w:sz w:val="28"/>
          <w:szCs w:val="28"/>
        </w:rPr>
        <w:t xml:space="preserve">В связи с приведением в соответствие с федеральным  законодательством решения Совета сельского поселения </w:t>
      </w:r>
      <w:proofErr w:type="spellStart"/>
      <w:r w:rsidRPr="009D6461">
        <w:rPr>
          <w:sz w:val="28"/>
          <w:szCs w:val="28"/>
        </w:rPr>
        <w:t>Ассинский</w:t>
      </w:r>
      <w:proofErr w:type="spellEnd"/>
      <w:r w:rsidRPr="009D6461">
        <w:rPr>
          <w:sz w:val="28"/>
          <w:szCs w:val="28"/>
        </w:rPr>
        <w:t xml:space="preserve"> сельсовет муниципального района Белорецкий район от 8 июня 2018 года  № 84 «Об утверждении положения о порядке организации и проведения публичных слушаний в сельском поселении», </w:t>
      </w:r>
    </w:p>
    <w:p w:rsidR="007C05A5" w:rsidRPr="009D6461" w:rsidRDefault="007C05A5" w:rsidP="007C05A5">
      <w:pPr>
        <w:ind w:firstLine="540"/>
        <w:jc w:val="both"/>
        <w:rPr>
          <w:sz w:val="28"/>
          <w:szCs w:val="28"/>
        </w:rPr>
      </w:pPr>
    </w:p>
    <w:p w:rsidR="007C05A5" w:rsidRPr="009D6461" w:rsidRDefault="007C05A5" w:rsidP="007C05A5">
      <w:pPr>
        <w:ind w:firstLine="540"/>
        <w:jc w:val="both"/>
        <w:rPr>
          <w:sz w:val="28"/>
          <w:szCs w:val="28"/>
        </w:rPr>
      </w:pPr>
    </w:p>
    <w:p w:rsidR="007C05A5" w:rsidRPr="009D6461" w:rsidRDefault="007C05A5" w:rsidP="007C05A5">
      <w:pPr>
        <w:jc w:val="center"/>
        <w:rPr>
          <w:b/>
          <w:sz w:val="26"/>
          <w:szCs w:val="26"/>
        </w:rPr>
      </w:pPr>
      <w:r w:rsidRPr="009D6461">
        <w:rPr>
          <w:b/>
          <w:sz w:val="26"/>
          <w:szCs w:val="26"/>
        </w:rPr>
        <w:t xml:space="preserve">СОВЕТ СЕЛЬСКОГО ПОСЕЛЕНИЯ   АССИНСКИЙ СЕЛЬСОВЕТ МУНИЦИПАЛЬНОГО РАЙОНА БЕЛОРЕЦКИЙ РАЙОН </w:t>
      </w:r>
    </w:p>
    <w:p w:rsidR="007C05A5" w:rsidRPr="009D6461" w:rsidRDefault="007C05A5" w:rsidP="007C05A5">
      <w:pPr>
        <w:jc w:val="center"/>
        <w:rPr>
          <w:b/>
          <w:sz w:val="26"/>
          <w:szCs w:val="26"/>
        </w:rPr>
      </w:pPr>
      <w:r w:rsidRPr="009D6461">
        <w:rPr>
          <w:b/>
          <w:sz w:val="26"/>
          <w:szCs w:val="26"/>
        </w:rPr>
        <w:t xml:space="preserve">РЕСПУБЛИКИ БАШКОРТОСТАН </w:t>
      </w:r>
    </w:p>
    <w:p w:rsidR="007C05A5" w:rsidRPr="009D6461" w:rsidRDefault="007C05A5" w:rsidP="007C05A5">
      <w:pPr>
        <w:jc w:val="center"/>
        <w:rPr>
          <w:b/>
          <w:sz w:val="26"/>
          <w:szCs w:val="26"/>
        </w:rPr>
      </w:pPr>
      <w:r w:rsidRPr="009D6461">
        <w:rPr>
          <w:b/>
          <w:sz w:val="26"/>
          <w:szCs w:val="26"/>
        </w:rPr>
        <w:t>РЕШИЛ:</w:t>
      </w:r>
    </w:p>
    <w:p w:rsidR="007C05A5" w:rsidRPr="009D6461" w:rsidRDefault="007C05A5" w:rsidP="007C05A5">
      <w:pPr>
        <w:jc w:val="center"/>
        <w:rPr>
          <w:b/>
          <w:sz w:val="26"/>
          <w:szCs w:val="26"/>
        </w:rPr>
      </w:pPr>
    </w:p>
    <w:p w:rsidR="007C05A5" w:rsidRPr="009D6461" w:rsidRDefault="007C05A5" w:rsidP="007C05A5">
      <w:pPr>
        <w:ind w:firstLine="540"/>
        <w:jc w:val="both"/>
        <w:rPr>
          <w:b/>
          <w:sz w:val="28"/>
          <w:szCs w:val="28"/>
        </w:rPr>
      </w:pPr>
    </w:p>
    <w:p w:rsidR="007C05A5" w:rsidRPr="009D6461" w:rsidRDefault="007C05A5" w:rsidP="007C05A5">
      <w:pPr>
        <w:keepNext/>
        <w:keepLines/>
        <w:jc w:val="both"/>
        <w:outlineLvl w:val="0"/>
        <w:rPr>
          <w:sz w:val="28"/>
          <w:szCs w:val="28"/>
        </w:rPr>
      </w:pPr>
      <w:r w:rsidRPr="009D6461">
        <w:rPr>
          <w:sz w:val="28"/>
          <w:szCs w:val="28"/>
        </w:rPr>
        <w:t xml:space="preserve">         1.Внести изменения и дополнения в решение совета сельского поселения </w:t>
      </w:r>
      <w:proofErr w:type="spellStart"/>
      <w:r w:rsidRPr="009D6461">
        <w:rPr>
          <w:sz w:val="28"/>
          <w:szCs w:val="28"/>
        </w:rPr>
        <w:t>Ассинский</w:t>
      </w:r>
      <w:proofErr w:type="spellEnd"/>
      <w:r w:rsidRPr="009D6461">
        <w:rPr>
          <w:sz w:val="28"/>
          <w:szCs w:val="28"/>
        </w:rPr>
        <w:t xml:space="preserve"> сельсовет муниципального района Белорецкий район от 8 июня  2018 года  №84 «Об утверждении положения о порядке организации и проведения публичных слушаний в сельском поселении</w:t>
      </w:r>
      <w:r w:rsidRPr="009D6461">
        <w:rPr>
          <w:b/>
          <w:sz w:val="26"/>
          <w:szCs w:val="26"/>
        </w:rPr>
        <w:t xml:space="preserve"> </w:t>
      </w:r>
      <w:proofErr w:type="spellStart"/>
      <w:r w:rsidRPr="009D6461">
        <w:rPr>
          <w:sz w:val="28"/>
          <w:szCs w:val="28"/>
        </w:rPr>
        <w:t>Ассинский</w:t>
      </w:r>
      <w:proofErr w:type="spellEnd"/>
      <w:r w:rsidRPr="009D6461">
        <w:rPr>
          <w:sz w:val="28"/>
          <w:szCs w:val="28"/>
        </w:rPr>
        <w:t xml:space="preserve"> сельсовет муниципального района Белорецкий район      Республики Башкортостан»  приняв его в новой редакции.</w:t>
      </w:r>
    </w:p>
    <w:p w:rsidR="007C05A5" w:rsidRPr="009D6461" w:rsidRDefault="007C05A5" w:rsidP="007C05A5">
      <w:pPr>
        <w:widowControl w:val="0"/>
        <w:autoSpaceDE w:val="0"/>
        <w:autoSpaceDN w:val="0"/>
        <w:jc w:val="center"/>
        <w:rPr>
          <w:sz w:val="28"/>
          <w:szCs w:val="28"/>
        </w:rPr>
      </w:pPr>
    </w:p>
    <w:p w:rsidR="007C05A5" w:rsidRPr="009D6461" w:rsidRDefault="007C05A5" w:rsidP="007C05A5">
      <w:pPr>
        <w:widowControl w:val="0"/>
        <w:autoSpaceDE w:val="0"/>
        <w:autoSpaceDN w:val="0"/>
        <w:ind w:left="540"/>
        <w:jc w:val="both"/>
        <w:rPr>
          <w:sz w:val="28"/>
          <w:szCs w:val="28"/>
        </w:rPr>
      </w:pPr>
      <w:r w:rsidRPr="009D6461">
        <w:rPr>
          <w:sz w:val="28"/>
          <w:szCs w:val="28"/>
        </w:rPr>
        <w:t xml:space="preserve">   2.Обнародовать данное решение на официальном сайте и на информационном стенде администрации.</w:t>
      </w:r>
    </w:p>
    <w:p w:rsidR="007C05A5" w:rsidRPr="009D6461" w:rsidRDefault="007C05A5" w:rsidP="007C05A5">
      <w:pPr>
        <w:widowControl w:val="0"/>
        <w:autoSpaceDE w:val="0"/>
        <w:autoSpaceDN w:val="0"/>
        <w:ind w:left="540"/>
        <w:jc w:val="both"/>
        <w:rPr>
          <w:sz w:val="28"/>
          <w:szCs w:val="28"/>
        </w:rPr>
      </w:pPr>
    </w:p>
    <w:p w:rsidR="007C05A5" w:rsidRPr="009D6461" w:rsidRDefault="007C05A5" w:rsidP="007C05A5">
      <w:pPr>
        <w:widowControl w:val="0"/>
        <w:autoSpaceDE w:val="0"/>
        <w:autoSpaceDN w:val="0"/>
        <w:spacing w:before="220"/>
        <w:ind w:left="540"/>
        <w:jc w:val="both"/>
        <w:rPr>
          <w:sz w:val="28"/>
          <w:szCs w:val="28"/>
        </w:rPr>
      </w:pPr>
    </w:p>
    <w:p w:rsidR="007C05A5" w:rsidRPr="009D6461" w:rsidRDefault="007C05A5" w:rsidP="007C05A5">
      <w:pPr>
        <w:widowControl w:val="0"/>
        <w:autoSpaceDE w:val="0"/>
        <w:autoSpaceDN w:val="0"/>
        <w:spacing w:before="220"/>
        <w:ind w:left="900"/>
        <w:jc w:val="both"/>
        <w:rPr>
          <w:sz w:val="28"/>
          <w:szCs w:val="28"/>
        </w:rPr>
      </w:pPr>
      <w:r w:rsidRPr="009D6461">
        <w:rPr>
          <w:sz w:val="28"/>
          <w:szCs w:val="28"/>
        </w:rPr>
        <w:t xml:space="preserve">Глава сельского поселения                      </w:t>
      </w:r>
      <w:proofErr w:type="spellStart"/>
      <w:r w:rsidRPr="009D6461">
        <w:rPr>
          <w:sz w:val="28"/>
          <w:szCs w:val="28"/>
        </w:rPr>
        <w:t>В.Г.Юсупов</w:t>
      </w:r>
      <w:proofErr w:type="spellEnd"/>
      <w:r w:rsidRPr="009D6461">
        <w:rPr>
          <w:sz w:val="28"/>
          <w:szCs w:val="28"/>
        </w:rPr>
        <w:t>.</w:t>
      </w:r>
    </w:p>
    <w:p w:rsidR="007C05A5" w:rsidRPr="009D6461" w:rsidRDefault="007C05A5" w:rsidP="007C05A5">
      <w:pPr>
        <w:rPr>
          <w:sz w:val="24"/>
          <w:szCs w:val="24"/>
        </w:rPr>
      </w:pPr>
    </w:p>
    <w:p w:rsidR="007C05A5" w:rsidRDefault="007C05A5" w:rsidP="007C05A5">
      <w:pPr>
        <w:rPr>
          <w:sz w:val="28"/>
          <w:szCs w:val="28"/>
        </w:rPr>
      </w:pPr>
    </w:p>
    <w:p w:rsidR="007C05A5" w:rsidRDefault="007C05A5" w:rsidP="007C05A5">
      <w:pPr>
        <w:rPr>
          <w:sz w:val="28"/>
          <w:szCs w:val="28"/>
        </w:rPr>
      </w:pPr>
    </w:p>
    <w:p w:rsidR="007C05A5" w:rsidRDefault="007C05A5" w:rsidP="007C05A5">
      <w:pPr>
        <w:rPr>
          <w:sz w:val="28"/>
          <w:szCs w:val="28"/>
        </w:rPr>
      </w:pPr>
    </w:p>
    <w:p w:rsidR="007C05A5" w:rsidRDefault="007C05A5" w:rsidP="007C05A5">
      <w:pPr>
        <w:rPr>
          <w:sz w:val="28"/>
          <w:szCs w:val="28"/>
        </w:rPr>
      </w:pPr>
    </w:p>
    <w:p w:rsidR="007C05A5" w:rsidRPr="00861331" w:rsidRDefault="007C05A5" w:rsidP="007C05A5">
      <w:pPr>
        <w:shd w:val="clear" w:color="auto" w:fill="FFFFFF"/>
        <w:ind w:firstLine="709"/>
        <w:jc w:val="right"/>
        <w:rPr>
          <w:sz w:val="24"/>
          <w:szCs w:val="24"/>
        </w:rPr>
      </w:pPr>
      <w:r w:rsidRPr="00861331">
        <w:rPr>
          <w:sz w:val="24"/>
          <w:szCs w:val="24"/>
        </w:rPr>
        <w:t>Утверждено</w:t>
      </w:r>
    </w:p>
    <w:p w:rsidR="007C05A5" w:rsidRPr="00861331" w:rsidRDefault="007C05A5" w:rsidP="007C05A5">
      <w:pPr>
        <w:shd w:val="clear" w:color="auto" w:fill="FFFFFF"/>
        <w:ind w:firstLine="709"/>
        <w:jc w:val="right"/>
        <w:rPr>
          <w:sz w:val="24"/>
          <w:szCs w:val="24"/>
        </w:rPr>
      </w:pPr>
      <w:r w:rsidRPr="00861331">
        <w:rPr>
          <w:sz w:val="24"/>
          <w:szCs w:val="24"/>
        </w:rPr>
        <w:t>Решением Совета</w:t>
      </w:r>
    </w:p>
    <w:p w:rsidR="007C05A5" w:rsidRPr="00861331" w:rsidRDefault="007C05A5" w:rsidP="007C05A5">
      <w:pPr>
        <w:shd w:val="clear" w:color="auto" w:fill="FFFFFF"/>
        <w:ind w:firstLine="709"/>
        <w:jc w:val="right"/>
        <w:rPr>
          <w:sz w:val="24"/>
          <w:szCs w:val="24"/>
        </w:rPr>
      </w:pPr>
      <w:r w:rsidRPr="00861331">
        <w:rPr>
          <w:sz w:val="24"/>
          <w:szCs w:val="24"/>
        </w:rPr>
        <w:t xml:space="preserve">Сельского поселения </w:t>
      </w:r>
      <w:proofErr w:type="spellStart"/>
      <w:r w:rsidRPr="00861331">
        <w:rPr>
          <w:sz w:val="24"/>
          <w:szCs w:val="24"/>
        </w:rPr>
        <w:t>Ассинский</w:t>
      </w:r>
      <w:proofErr w:type="spellEnd"/>
      <w:r w:rsidRPr="00861331">
        <w:rPr>
          <w:sz w:val="24"/>
          <w:szCs w:val="24"/>
        </w:rPr>
        <w:t xml:space="preserve"> сельсовет</w:t>
      </w:r>
    </w:p>
    <w:p w:rsidR="007C05A5" w:rsidRPr="00861331" w:rsidRDefault="007C05A5" w:rsidP="007C05A5">
      <w:pPr>
        <w:shd w:val="clear" w:color="auto" w:fill="FFFFFF"/>
        <w:ind w:firstLine="709"/>
        <w:jc w:val="right"/>
        <w:rPr>
          <w:sz w:val="24"/>
          <w:szCs w:val="24"/>
        </w:rPr>
      </w:pPr>
    </w:p>
    <w:p w:rsidR="007C05A5" w:rsidRPr="00861331" w:rsidRDefault="007C05A5" w:rsidP="007C05A5">
      <w:pPr>
        <w:shd w:val="clear" w:color="auto" w:fill="FFFFFF"/>
        <w:ind w:firstLine="709"/>
        <w:jc w:val="right"/>
        <w:rPr>
          <w:sz w:val="24"/>
          <w:szCs w:val="24"/>
        </w:rPr>
      </w:pPr>
      <w:r w:rsidRPr="00861331">
        <w:rPr>
          <w:sz w:val="24"/>
          <w:szCs w:val="24"/>
        </w:rPr>
        <w:t>от 15.01.2020 г. №162</w:t>
      </w:r>
    </w:p>
    <w:p w:rsidR="007C05A5" w:rsidRPr="00861331" w:rsidRDefault="007C05A5" w:rsidP="007C05A5">
      <w:pPr>
        <w:shd w:val="clear" w:color="auto" w:fill="FFFFFF"/>
        <w:spacing w:line="360" w:lineRule="auto"/>
        <w:ind w:firstLine="709"/>
        <w:jc w:val="center"/>
        <w:rPr>
          <w:rFonts w:ascii="13" w:hAnsi="13"/>
          <w:b/>
          <w:bCs/>
          <w:sz w:val="26"/>
          <w:szCs w:val="26"/>
        </w:rPr>
      </w:pPr>
    </w:p>
    <w:p w:rsidR="007C05A5" w:rsidRPr="00861331" w:rsidRDefault="007C05A5" w:rsidP="007C05A5">
      <w:pPr>
        <w:keepNext/>
        <w:keepLines/>
        <w:jc w:val="center"/>
        <w:outlineLvl w:val="0"/>
        <w:rPr>
          <w:rFonts w:ascii="13" w:hAnsi="13"/>
          <w:b/>
          <w:sz w:val="26"/>
          <w:szCs w:val="26"/>
          <w:lang w:eastAsia="en-US"/>
        </w:rPr>
      </w:pPr>
      <w:bookmarkStart w:id="1" w:name="bookmark1"/>
      <w:r w:rsidRPr="00861331">
        <w:rPr>
          <w:rFonts w:ascii="13" w:hAnsi="13"/>
          <w:b/>
          <w:sz w:val="26"/>
          <w:szCs w:val="26"/>
          <w:lang w:eastAsia="en-US"/>
        </w:rPr>
        <w:t xml:space="preserve">ПОЛОЖЕНИЕ </w:t>
      </w:r>
    </w:p>
    <w:p w:rsidR="007C05A5" w:rsidRPr="00861331" w:rsidRDefault="007C05A5" w:rsidP="007C05A5">
      <w:pPr>
        <w:keepNext/>
        <w:keepLines/>
        <w:jc w:val="center"/>
        <w:outlineLvl w:val="0"/>
        <w:rPr>
          <w:rFonts w:ascii="13" w:hAnsi="13"/>
          <w:b/>
          <w:sz w:val="26"/>
          <w:szCs w:val="26"/>
          <w:lang w:eastAsia="en-US"/>
        </w:rPr>
      </w:pPr>
      <w:r w:rsidRPr="00861331">
        <w:rPr>
          <w:rFonts w:ascii="13" w:hAnsi="13"/>
          <w:b/>
          <w:sz w:val="26"/>
          <w:szCs w:val="26"/>
          <w:lang w:eastAsia="en-US"/>
        </w:rPr>
        <w:t xml:space="preserve">О ПОРЯДКЕ ОРГАНИЗАЦИИ И ПРОВЕДЕНИЯ </w:t>
      </w:r>
      <w:bookmarkStart w:id="2" w:name="bookmark2"/>
      <w:bookmarkEnd w:id="1"/>
      <w:r w:rsidRPr="00861331">
        <w:rPr>
          <w:rFonts w:ascii="13" w:hAnsi="13"/>
          <w:b/>
          <w:sz w:val="26"/>
          <w:szCs w:val="26"/>
          <w:lang w:eastAsia="en-US"/>
        </w:rPr>
        <w:t xml:space="preserve">ПУБЛИЧНЫХ СЛУШАНИЙ </w:t>
      </w:r>
      <w:bookmarkEnd w:id="2"/>
      <w:r w:rsidRPr="00861331">
        <w:rPr>
          <w:rFonts w:ascii="13" w:hAnsi="13"/>
          <w:b/>
          <w:sz w:val="26"/>
          <w:szCs w:val="26"/>
          <w:lang w:eastAsia="en-US"/>
        </w:rPr>
        <w:t>В СЕЛЬСКОМ ПОСЕЛЕНИИ АССИНСКИЙ СЕЛЬСОВЕТ МУНИЦИПАЛЬНОГО РАЙОНА БЕЛОРЕЦЫКИЙ РАЙОН                РЕСПУБЛИКИ БАШКОРТОСТАН</w:t>
      </w:r>
    </w:p>
    <w:p w:rsidR="007C05A5" w:rsidRPr="00861331" w:rsidRDefault="007C05A5" w:rsidP="007C05A5">
      <w:pPr>
        <w:shd w:val="clear" w:color="auto" w:fill="FFFFFF"/>
        <w:ind w:firstLine="709"/>
        <w:jc w:val="center"/>
        <w:rPr>
          <w:rFonts w:ascii="13" w:hAnsi="13"/>
          <w:b/>
          <w:bCs/>
          <w:sz w:val="26"/>
          <w:szCs w:val="26"/>
        </w:rPr>
      </w:pPr>
    </w:p>
    <w:p w:rsidR="007C05A5" w:rsidRPr="00861331" w:rsidRDefault="007C05A5" w:rsidP="007C05A5">
      <w:pPr>
        <w:shd w:val="clear" w:color="auto" w:fill="FFFFFF"/>
        <w:ind w:firstLine="709"/>
        <w:jc w:val="both"/>
        <w:rPr>
          <w:rFonts w:ascii="13" w:hAnsi="13"/>
          <w:sz w:val="26"/>
          <w:szCs w:val="26"/>
        </w:rPr>
      </w:pPr>
      <w:proofErr w:type="gramStart"/>
      <w:r w:rsidRPr="00861331">
        <w:rPr>
          <w:rFonts w:ascii="13" w:hAnsi="13"/>
          <w:sz w:val="26"/>
          <w:szCs w:val="26"/>
        </w:rPr>
        <w:t xml:space="preserve">Настоящее Положение о порядке организации и проведения публичных слушаний в сельском поселении </w:t>
      </w:r>
      <w:proofErr w:type="spellStart"/>
      <w:r w:rsidRPr="00861331">
        <w:rPr>
          <w:rFonts w:ascii="13" w:hAnsi="13"/>
          <w:sz w:val="26"/>
          <w:szCs w:val="26"/>
        </w:rPr>
        <w:t>Ассинский</w:t>
      </w:r>
      <w:proofErr w:type="spellEnd"/>
      <w:r w:rsidRPr="00861331">
        <w:rPr>
          <w:rFonts w:ascii="13" w:hAnsi="13"/>
          <w:sz w:val="26"/>
          <w:szCs w:val="26"/>
        </w:rPr>
        <w:t xml:space="preserve"> сельсовет муниципального района Белорецкий район Республики Башкортостан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Pr="00861331">
        <w:rPr>
          <w:rFonts w:ascii="13" w:hAnsi="13"/>
          <w:bCs/>
          <w:sz w:val="26"/>
          <w:szCs w:val="26"/>
        </w:rPr>
        <w:t xml:space="preserve">сельского поселения </w:t>
      </w:r>
      <w:proofErr w:type="spellStart"/>
      <w:r w:rsidRPr="00861331">
        <w:rPr>
          <w:rFonts w:ascii="13" w:hAnsi="13"/>
          <w:sz w:val="26"/>
          <w:szCs w:val="26"/>
        </w:rPr>
        <w:t>Ассинский</w:t>
      </w:r>
      <w:proofErr w:type="spellEnd"/>
      <w:r w:rsidRPr="00861331">
        <w:rPr>
          <w:rFonts w:ascii="13" w:hAnsi="13"/>
          <w:sz w:val="26"/>
          <w:szCs w:val="26"/>
        </w:rPr>
        <w:t xml:space="preserve"> сельсовет муниципального района Белорецкий район Республики Башкортостан  порядок организации и проведения публичных слушаний.</w:t>
      </w:r>
      <w:proofErr w:type="gramEnd"/>
    </w:p>
    <w:p w:rsidR="007C05A5" w:rsidRPr="00861331" w:rsidRDefault="007C05A5" w:rsidP="007C05A5">
      <w:pPr>
        <w:shd w:val="clear" w:color="auto" w:fill="FFFFFF"/>
        <w:jc w:val="both"/>
        <w:rPr>
          <w:rFonts w:ascii="13" w:hAnsi="13"/>
          <w:bCs/>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1. Общие положения</w:t>
      </w:r>
    </w:p>
    <w:p w:rsidR="007C05A5" w:rsidRPr="00861331" w:rsidRDefault="007C05A5" w:rsidP="007C05A5">
      <w:pPr>
        <w:shd w:val="clear" w:color="auto" w:fill="FFFFFF"/>
        <w:ind w:firstLine="709"/>
        <w:jc w:val="center"/>
        <w:rPr>
          <w:rFonts w:ascii="13" w:hAnsi="13"/>
          <w:bCs/>
          <w:sz w:val="26"/>
          <w:szCs w:val="26"/>
        </w:rPr>
      </w:pP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1.1. Публичные слушания проводятся с целью выявления и учета мнения населения </w:t>
      </w:r>
      <w:r w:rsidRPr="00861331">
        <w:rPr>
          <w:rFonts w:ascii="13" w:hAnsi="13"/>
          <w:bCs/>
          <w:sz w:val="26"/>
          <w:szCs w:val="26"/>
        </w:rPr>
        <w:t xml:space="preserve">в </w:t>
      </w:r>
      <w:r w:rsidRPr="00861331">
        <w:rPr>
          <w:rFonts w:ascii="13" w:hAnsi="13"/>
          <w:sz w:val="26"/>
          <w:szCs w:val="26"/>
        </w:rPr>
        <w:t xml:space="preserve">сельском поселении </w:t>
      </w:r>
      <w:proofErr w:type="spellStart"/>
      <w:r w:rsidRPr="00861331">
        <w:rPr>
          <w:rFonts w:ascii="13" w:hAnsi="13"/>
          <w:sz w:val="26"/>
          <w:szCs w:val="26"/>
        </w:rPr>
        <w:t>Ассинский</w:t>
      </w:r>
      <w:proofErr w:type="spellEnd"/>
      <w:r w:rsidRPr="00861331">
        <w:rPr>
          <w:rFonts w:ascii="13" w:hAnsi="13"/>
          <w:sz w:val="26"/>
          <w:szCs w:val="26"/>
        </w:rPr>
        <w:t xml:space="preserve"> сельсовет муниципального района Белорецкий район Республики Башкортостан </w:t>
      </w:r>
      <w:r w:rsidRPr="00861331">
        <w:rPr>
          <w:rFonts w:ascii="13" w:hAnsi="13"/>
          <w:bCs/>
          <w:iCs/>
          <w:sz w:val="26"/>
          <w:szCs w:val="26"/>
        </w:rPr>
        <w:t xml:space="preserve"> (далее по тексту - </w:t>
      </w:r>
      <w:r w:rsidRPr="00861331">
        <w:rPr>
          <w:rFonts w:ascii="13" w:hAnsi="13"/>
          <w:sz w:val="26"/>
          <w:szCs w:val="26"/>
        </w:rPr>
        <w:t>муниципальное образование)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7C05A5" w:rsidRPr="00861331" w:rsidRDefault="007C05A5" w:rsidP="007C05A5">
      <w:pPr>
        <w:shd w:val="clear" w:color="auto" w:fill="FFFFFF"/>
        <w:ind w:firstLine="709"/>
        <w:jc w:val="both"/>
        <w:rPr>
          <w:rFonts w:ascii="13" w:eastAsiaTheme="minorHAnsi" w:hAnsi="13"/>
          <w:color w:val="0D0D0D" w:themeColor="text1" w:themeTint="F2"/>
          <w:sz w:val="26"/>
          <w:szCs w:val="26"/>
          <w:lang w:eastAsia="en-US"/>
        </w:rPr>
      </w:pPr>
      <w:r w:rsidRPr="00861331">
        <w:rPr>
          <w:rFonts w:ascii="13" w:eastAsiaTheme="minorHAnsi" w:hAnsi="13"/>
          <w:color w:val="000000" w:themeColor="text1"/>
          <w:sz w:val="26"/>
          <w:szCs w:val="26"/>
          <w:lang w:eastAsia="en-US"/>
        </w:rPr>
        <w:t xml:space="preserve">1.2. Участниками публичных слушаний могут быть жители муниципального образования, обладающие избирательным правом (далее </w:t>
      </w:r>
      <w:proofErr w:type="gramStart"/>
      <w:r w:rsidRPr="00861331">
        <w:rPr>
          <w:rFonts w:ascii="13" w:eastAsiaTheme="minorHAnsi" w:hAnsi="13"/>
          <w:color w:val="000000" w:themeColor="text1"/>
          <w:sz w:val="26"/>
          <w:szCs w:val="26"/>
          <w:lang w:eastAsia="en-US"/>
        </w:rPr>
        <w:t>–ж</w:t>
      </w:r>
      <w:proofErr w:type="gramEnd"/>
      <w:r w:rsidRPr="00861331">
        <w:rPr>
          <w:rFonts w:ascii="13" w:eastAsiaTheme="minorHAnsi" w:hAnsi="13"/>
          <w:color w:val="000000" w:themeColor="text1"/>
          <w:sz w:val="26"/>
          <w:szCs w:val="26"/>
          <w:lang w:eastAsia="en-US"/>
        </w:rPr>
        <w:t xml:space="preserve">ители), органы территориального общественного самоуправления, </w:t>
      </w:r>
      <w:r w:rsidRPr="00861331">
        <w:rPr>
          <w:rFonts w:ascii="13" w:eastAsiaTheme="minorHAnsi" w:hAnsi="13"/>
          <w:color w:val="0D0D0D" w:themeColor="text1" w:themeTint="F2"/>
          <w:sz w:val="26"/>
          <w:szCs w:val="26"/>
          <w:lang w:eastAsia="en-US"/>
        </w:rPr>
        <w:t>эксперты, давшие заключения на предложения по проекту муниципального правового акта, приглашенные.</w:t>
      </w:r>
    </w:p>
    <w:p w:rsidR="007C05A5" w:rsidRPr="00861331" w:rsidRDefault="007C05A5" w:rsidP="007C05A5">
      <w:pPr>
        <w:shd w:val="clear" w:color="auto" w:fill="FFFFFF"/>
        <w:ind w:firstLine="709"/>
        <w:jc w:val="both"/>
        <w:rPr>
          <w:rFonts w:ascii="13" w:hAnsi="13"/>
          <w:sz w:val="26"/>
          <w:szCs w:val="26"/>
        </w:rPr>
      </w:pPr>
      <w:bookmarkStart w:id="3" w:name="sub_8301"/>
      <w:r w:rsidRPr="00861331">
        <w:rPr>
          <w:rFonts w:ascii="13" w:hAnsi="13"/>
          <w:sz w:val="26"/>
          <w:szCs w:val="26"/>
        </w:rP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bookmarkEnd w:id="3"/>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1.4. На публичные слушания выносятся: </w:t>
      </w:r>
    </w:p>
    <w:p w:rsidR="007C05A5" w:rsidRPr="00861331" w:rsidRDefault="007C05A5" w:rsidP="007C05A5">
      <w:pPr>
        <w:shd w:val="clear" w:color="auto" w:fill="FFFFFF"/>
        <w:ind w:firstLine="709"/>
        <w:jc w:val="both"/>
        <w:rPr>
          <w:rFonts w:ascii="13" w:hAnsi="13"/>
          <w:sz w:val="26"/>
          <w:szCs w:val="26"/>
        </w:rPr>
      </w:pPr>
      <w:proofErr w:type="gramStart"/>
      <w:r w:rsidRPr="00861331">
        <w:rPr>
          <w:rFonts w:ascii="13" w:hAnsi="13"/>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2) проект местного бюджета и отчет о его исполнении; </w:t>
      </w:r>
    </w:p>
    <w:p w:rsidR="007C05A5" w:rsidRPr="00861331" w:rsidRDefault="007C05A5" w:rsidP="007C05A5">
      <w:pPr>
        <w:shd w:val="clear" w:color="auto" w:fill="FFFFFF"/>
        <w:ind w:firstLine="709"/>
        <w:jc w:val="both"/>
        <w:rPr>
          <w:rFonts w:ascii="13" w:hAnsi="13"/>
          <w:sz w:val="26"/>
          <w:szCs w:val="26"/>
        </w:rPr>
      </w:pPr>
      <w:proofErr w:type="gramStart"/>
      <w:r w:rsidRPr="00861331">
        <w:rPr>
          <w:rFonts w:ascii="13" w:hAnsi="13"/>
          <w:sz w:val="26"/>
          <w:szCs w:val="26"/>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861331">
        <w:rPr>
          <w:rFonts w:ascii="13" w:hAnsi="13"/>
          <w:sz w:val="26"/>
          <w:szCs w:val="2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4) вопросы о преобразовании муниципального образования,                                   за исключением случаев, если в соответствии со статьей 13 </w:t>
      </w:r>
      <w:r w:rsidRPr="00861331">
        <w:rPr>
          <w:rFonts w:ascii="13" w:hAnsi="13"/>
          <w:color w:val="0D0D0D" w:themeColor="text1" w:themeTint="F2"/>
          <w:sz w:val="26"/>
          <w:szCs w:val="26"/>
        </w:rPr>
        <w:t xml:space="preserve">Федерального закона № 131-ФЗ «Об общих принципах организации местного самоуправления в Российской Федерации» </w:t>
      </w:r>
      <w:r w:rsidRPr="00861331">
        <w:rPr>
          <w:rFonts w:ascii="13" w:hAnsi="13"/>
          <w:sz w:val="26"/>
          <w:szCs w:val="26"/>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861331">
        <w:rPr>
          <w:rFonts w:ascii="13" w:hAnsi="13"/>
          <w:color w:val="000000" w:themeColor="text1"/>
          <w:sz w:val="26"/>
          <w:szCs w:val="26"/>
        </w:rPr>
        <w:t>на сходах</w:t>
      </w:r>
      <w:r w:rsidRPr="00861331">
        <w:rPr>
          <w:rFonts w:ascii="13" w:hAnsi="13"/>
          <w:color w:val="FF0000"/>
          <w:sz w:val="26"/>
          <w:szCs w:val="26"/>
        </w:rPr>
        <w:t xml:space="preserve"> </w:t>
      </w:r>
      <w:r w:rsidRPr="00861331">
        <w:rPr>
          <w:rFonts w:ascii="13" w:hAnsi="13"/>
          <w:sz w:val="26"/>
          <w:szCs w:val="26"/>
        </w:rPr>
        <w:t>граждан.</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1.6. Рекомендации публичных слушаний учитываются при подготовке и принятии муниципальных правовых актов.</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1.7.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7C05A5" w:rsidRPr="00861331" w:rsidRDefault="007C05A5" w:rsidP="007C05A5">
      <w:pPr>
        <w:shd w:val="clear" w:color="auto" w:fill="FFFFFF"/>
        <w:jc w:val="both"/>
        <w:rPr>
          <w:rFonts w:ascii="13" w:hAnsi="13"/>
          <w:b/>
          <w:bCs/>
          <w:sz w:val="26"/>
          <w:szCs w:val="26"/>
        </w:rPr>
      </w:pPr>
    </w:p>
    <w:p w:rsidR="007C05A5" w:rsidRPr="00861331" w:rsidRDefault="007C05A5" w:rsidP="007C05A5">
      <w:pPr>
        <w:shd w:val="clear" w:color="auto" w:fill="FFFFFF"/>
        <w:jc w:val="center"/>
        <w:rPr>
          <w:rFonts w:ascii="13" w:hAnsi="13"/>
          <w:bCs/>
          <w:color w:val="000000" w:themeColor="text1"/>
          <w:sz w:val="26"/>
          <w:szCs w:val="26"/>
        </w:rPr>
      </w:pPr>
      <w:r w:rsidRPr="00861331">
        <w:rPr>
          <w:rFonts w:ascii="13" w:hAnsi="13"/>
          <w:bCs/>
          <w:color w:val="000000" w:themeColor="text1"/>
          <w:sz w:val="26"/>
          <w:szCs w:val="26"/>
        </w:rPr>
        <w:t>2. Выдвижение инициативы проведения публичных слушаний</w:t>
      </w:r>
    </w:p>
    <w:p w:rsidR="007C05A5" w:rsidRPr="00861331" w:rsidRDefault="007C05A5" w:rsidP="007C05A5">
      <w:pPr>
        <w:shd w:val="clear" w:color="auto" w:fill="FFFFFF"/>
        <w:ind w:firstLine="709"/>
        <w:jc w:val="center"/>
        <w:rPr>
          <w:rFonts w:ascii="13" w:hAnsi="13"/>
          <w:bCs/>
          <w:color w:val="000000" w:themeColor="text1"/>
          <w:sz w:val="26"/>
          <w:szCs w:val="26"/>
        </w:rPr>
      </w:pPr>
    </w:p>
    <w:p w:rsidR="007C05A5" w:rsidRPr="00861331" w:rsidRDefault="007C05A5" w:rsidP="007C05A5">
      <w:pPr>
        <w:shd w:val="clear" w:color="auto" w:fill="FFFFFF"/>
        <w:ind w:firstLine="709"/>
        <w:jc w:val="both"/>
        <w:rPr>
          <w:rFonts w:ascii="13" w:hAnsi="13"/>
          <w:color w:val="000000" w:themeColor="text1"/>
          <w:sz w:val="26"/>
          <w:szCs w:val="26"/>
        </w:rPr>
      </w:pPr>
      <w:r w:rsidRPr="00861331">
        <w:rPr>
          <w:rFonts w:ascii="13" w:hAnsi="13"/>
          <w:color w:val="000000" w:themeColor="text1"/>
          <w:sz w:val="26"/>
          <w:szCs w:val="26"/>
        </w:rPr>
        <w:t xml:space="preserve">2.1.Публичные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7C05A5" w:rsidRPr="00861331" w:rsidRDefault="007C05A5" w:rsidP="007C05A5">
      <w:pPr>
        <w:shd w:val="clear" w:color="auto" w:fill="FFFFFF"/>
        <w:ind w:firstLine="709"/>
        <w:jc w:val="both"/>
        <w:rPr>
          <w:rFonts w:ascii="13" w:hAnsi="13"/>
          <w:color w:val="000000" w:themeColor="text1"/>
          <w:sz w:val="26"/>
          <w:szCs w:val="26"/>
        </w:rPr>
      </w:pPr>
      <w:r w:rsidRPr="00861331">
        <w:rPr>
          <w:rFonts w:ascii="13" w:hAnsi="13"/>
          <w:color w:val="000000" w:themeColor="text1"/>
          <w:sz w:val="26"/>
          <w:szCs w:val="26"/>
        </w:rPr>
        <w:t>2.2.Инициатива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7C05A5" w:rsidRPr="00861331" w:rsidRDefault="007C05A5" w:rsidP="007C05A5">
      <w:pPr>
        <w:shd w:val="clear" w:color="auto" w:fill="FFFFFF"/>
        <w:ind w:firstLine="709"/>
        <w:jc w:val="both"/>
        <w:rPr>
          <w:rFonts w:ascii="13" w:hAnsi="13"/>
          <w:color w:val="0D0D0D" w:themeColor="text1" w:themeTint="F2"/>
          <w:sz w:val="26"/>
          <w:szCs w:val="26"/>
        </w:rPr>
      </w:pPr>
      <w:r w:rsidRPr="00861331">
        <w:rPr>
          <w:rFonts w:ascii="13" w:hAnsi="13"/>
          <w:color w:val="0D0D0D" w:themeColor="text1" w:themeTint="F2"/>
          <w:sz w:val="26"/>
          <w:szCs w:val="26"/>
        </w:rPr>
        <w:t>2.3.Инициативная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7C05A5" w:rsidRPr="00861331" w:rsidRDefault="007C05A5" w:rsidP="007C05A5">
      <w:pPr>
        <w:shd w:val="clear" w:color="auto" w:fill="FFFFFF"/>
        <w:ind w:firstLine="709"/>
        <w:jc w:val="both"/>
        <w:rPr>
          <w:rFonts w:ascii="13" w:hAnsi="13"/>
          <w:color w:val="000000" w:themeColor="text1"/>
          <w:sz w:val="26"/>
          <w:szCs w:val="26"/>
        </w:rPr>
      </w:pPr>
      <w:r w:rsidRPr="00861331">
        <w:rPr>
          <w:rFonts w:ascii="13" w:hAnsi="13"/>
          <w:color w:val="000000" w:themeColor="text1"/>
          <w:sz w:val="26"/>
          <w:szCs w:val="26"/>
        </w:rPr>
        <w:t>2.4.Предложения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7C05A5" w:rsidRPr="00861331" w:rsidRDefault="007C05A5" w:rsidP="007C05A5">
      <w:pPr>
        <w:shd w:val="clear" w:color="auto" w:fill="FFFFFF"/>
        <w:ind w:firstLine="709"/>
        <w:jc w:val="both"/>
        <w:rPr>
          <w:rFonts w:ascii="13" w:hAnsi="13"/>
          <w:color w:val="0D0D0D" w:themeColor="text1" w:themeTint="F2"/>
          <w:sz w:val="26"/>
          <w:szCs w:val="26"/>
        </w:rPr>
      </w:pPr>
      <w:r w:rsidRPr="00861331">
        <w:rPr>
          <w:rFonts w:ascii="13" w:hAnsi="13"/>
          <w:color w:val="0D0D0D" w:themeColor="text1" w:themeTint="F2"/>
          <w:sz w:val="26"/>
          <w:szCs w:val="26"/>
        </w:rPr>
        <w:t>2.5.Предложения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7C05A5" w:rsidRPr="00861331" w:rsidRDefault="007C05A5" w:rsidP="007C05A5">
      <w:pPr>
        <w:shd w:val="clear" w:color="auto" w:fill="FFFFFF"/>
        <w:ind w:firstLine="709"/>
        <w:jc w:val="both"/>
        <w:rPr>
          <w:rFonts w:ascii="13" w:hAnsi="13"/>
          <w:color w:val="0D0D0D" w:themeColor="text1" w:themeTint="F2"/>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3. Назначение публичных слушаний</w:t>
      </w:r>
    </w:p>
    <w:p w:rsidR="007C05A5" w:rsidRPr="00861331" w:rsidRDefault="007C05A5" w:rsidP="007C05A5">
      <w:pPr>
        <w:ind w:firstLine="709"/>
        <w:jc w:val="both"/>
        <w:rPr>
          <w:rFonts w:ascii="13" w:hAnsi="13"/>
          <w:color w:val="0D0D0D" w:themeColor="text1" w:themeTint="F2"/>
          <w:sz w:val="26"/>
          <w:szCs w:val="26"/>
        </w:rPr>
      </w:pPr>
      <w:r w:rsidRPr="00861331">
        <w:rPr>
          <w:rFonts w:ascii="13" w:hAnsi="13"/>
          <w:color w:val="000000" w:themeColor="text1"/>
          <w:sz w:val="26"/>
          <w:szCs w:val="26"/>
        </w:rPr>
        <w:t xml:space="preserve">3.1. </w:t>
      </w:r>
      <w:proofErr w:type="gramStart"/>
      <w:r w:rsidRPr="00861331">
        <w:rPr>
          <w:rFonts w:ascii="13" w:hAnsi="13"/>
          <w:color w:val="000000" w:themeColor="text1"/>
          <w:sz w:val="26"/>
          <w:szCs w:val="26"/>
        </w:rPr>
        <w:t xml:space="preserve">Публичные слушания, инициированные населением </w:t>
      </w:r>
      <w:r w:rsidRPr="00861331">
        <w:rPr>
          <w:rFonts w:ascii="13" w:hAnsi="13"/>
          <w:color w:val="0D0D0D" w:themeColor="text1" w:themeTint="F2"/>
          <w:sz w:val="26"/>
          <w:szCs w:val="26"/>
        </w:rPr>
        <w:t xml:space="preserve">муниципального образования </w:t>
      </w:r>
      <w:r w:rsidRPr="00861331">
        <w:rPr>
          <w:rFonts w:ascii="13" w:hAnsi="13"/>
          <w:color w:val="000000" w:themeColor="text1"/>
          <w:sz w:val="26"/>
          <w:szCs w:val="26"/>
        </w:rPr>
        <w:t xml:space="preserve">или представительным органом муниципального образования, </w:t>
      </w:r>
      <w:r w:rsidRPr="00861331">
        <w:rPr>
          <w:rFonts w:ascii="13" w:hAnsi="13"/>
          <w:color w:val="000000" w:themeColor="text1"/>
          <w:sz w:val="26"/>
          <w:szCs w:val="26"/>
        </w:rPr>
        <w:lastRenderedPageBreak/>
        <w:t xml:space="preserve">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 </w:t>
      </w:r>
      <w:proofErr w:type="gramEnd"/>
    </w:p>
    <w:p w:rsidR="007C05A5" w:rsidRPr="00861331" w:rsidRDefault="007C05A5" w:rsidP="007C05A5">
      <w:pPr>
        <w:ind w:firstLine="709"/>
        <w:jc w:val="both"/>
        <w:rPr>
          <w:rFonts w:ascii="13" w:hAnsi="13"/>
          <w:color w:val="000000" w:themeColor="text1"/>
          <w:sz w:val="26"/>
          <w:szCs w:val="26"/>
        </w:rPr>
      </w:pPr>
      <w:r w:rsidRPr="00861331">
        <w:rPr>
          <w:rFonts w:ascii="13" w:hAnsi="13"/>
          <w:color w:val="000000" w:themeColor="text1"/>
          <w:sz w:val="26"/>
          <w:szCs w:val="26"/>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7C05A5" w:rsidRPr="00861331" w:rsidRDefault="007C05A5" w:rsidP="007C05A5">
      <w:pPr>
        <w:ind w:firstLine="709"/>
        <w:jc w:val="both"/>
        <w:rPr>
          <w:rFonts w:ascii="13" w:hAnsi="13"/>
          <w:color w:val="000000" w:themeColor="text1"/>
          <w:sz w:val="26"/>
          <w:szCs w:val="26"/>
        </w:rPr>
      </w:pPr>
      <w:r w:rsidRPr="00861331">
        <w:rPr>
          <w:rFonts w:ascii="13" w:hAnsi="13"/>
          <w:color w:val="000000" w:themeColor="text1"/>
          <w:sz w:val="26"/>
          <w:szCs w:val="26"/>
        </w:rPr>
        <w:t>3.3. В решении о назначении публичных слушаний указываются:</w:t>
      </w:r>
    </w:p>
    <w:p w:rsidR="007C05A5" w:rsidRPr="00861331" w:rsidRDefault="007C05A5" w:rsidP="007C05A5">
      <w:pPr>
        <w:ind w:firstLine="709"/>
        <w:jc w:val="both"/>
        <w:rPr>
          <w:rFonts w:ascii="13" w:hAnsi="13"/>
          <w:color w:val="000000" w:themeColor="text1"/>
          <w:sz w:val="26"/>
          <w:szCs w:val="26"/>
        </w:rPr>
      </w:pPr>
      <w:r w:rsidRPr="00861331">
        <w:rPr>
          <w:rFonts w:ascii="13" w:hAnsi="13"/>
          <w:color w:val="000000" w:themeColor="text1"/>
          <w:sz w:val="26"/>
          <w:szCs w:val="26"/>
        </w:rPr>
        <w:t>1) наименование проекта муниципального правового акта;</w:t>
      </w:r>
    </w:p>
    <w:p w:rsidR="007C05A5" w:rsidRPr="00861331" w:rsidRDefault="007C05A5" w:rsidP="007C05A5">
      <w:pPr>
        <w:ind w:firstLine="709"/>
        <w:jc w:val="both"/>
        <w:rPr>
          <w:rFonts w:ascii="13" w:hAnsi="13"/>
          <w:color w:val="000000" w:themeColor="text1"/>
          <w:sz w:val="26"/>
          <w:szCs w:val="26"/>
        </w:rPr>
      </w:pPr>
      <w:r w:rsidRPr="00861331">
        <w:rPr>
          <w:rFonts w:ascii="13" w:hAnsi="13"/>
          <w:color w:val="000000" w:themeColor="text1"/>
          <w:sz w:val="26"/>
          <w:szCs w:val="26"/>
        </w:rPr>
        <w:t>2) дата и место проведения публичных слушаний;</w:t>
      </w:r>
    </w:p>
    <w:p w:rsidR="007C05A5" w:rsidRPr="00861331" w:rsidRDefault="007C05A5" w:rsidP="007C05A5">
      <w:pPr>
        <w:ind w:firstLine="709"/>
        <w:jc w:val="both"/>
        <w:rPr>
          <w:rFonts w:ascii="13" w:hAnsi="13"/>
          <w:color w:val="000000" w:themeColor="text1"/>
          <w:sz w:val="26"/>
          <w:szCs w:val="26"/>
        </w:rPr>
      </w:pPr>
      <w:r w:rsidRPr="00861331">
        <w:rPr>
          <w:rFonts w:ascii="13" w:hAnsi="13"/>
          <w:color w:val="000000" w:themeColor="text1"/>
          <w:sz w:val="26"/>
          <w:szCs w:val="26"/>
        </w:rPr>
        <w:t>3) наименование комиссии;</w:t>
      </w:r>
    </w:p>
    <w:p w:rsidR="007C05A5" w:rsidRPr="00861331" w:rsidRDefault="007C05A5" w:rsidP="007C05A5">
      <w:pPr>
        <w:ind w:firstLine="709"/>
        <w:jc w:val="both"/>
        <w:rPr>
          <w:rFonts w:ascii="13" w:hAnsi="13"/>
          <w:color w:val="000000" w:themeColor="text1"/>
          <w:sz w:val="26"/>
          <w:szCs w:val="26"/>
        </w:rPr>
      </w:pPr>
      <w:r w:rsidRPr="00861331">
        <w:rPr>
          <w:rFonts w:ascii="13" w:hAnsi="13"/>
          <w:color w:val="000000" w:themeColor="text1"/>
          <w:sz w:val="26"/>
          <w:szCs w:val="26"/>
        </w:rPr>
        <w:t>4) адрес органа местного самоуправления, назначившего публичные слушания;</w:t>
      </w:r>
    </w:p>
    <w:p w:rsidR="007C05A5" w:rsidRPr="00861331" w:rsidRDefault="007C05A5" w:rsidP="007C05A5">
      <w:pPr>
        <w:ind w:firstLine="709"/>
        <w:jc w:val="both"/>
        <w:rPr>
          <w:rFonts w:ascii="13" w:hAnsi="13"/>
          <w:color w:val="000000" w:themeColor="text1"/>
          <w:sz w:val="26"/>
          <w:szCs w:val="26"/>
        </w:rPr>
      </w:pPr>
      <w:r w:rsidRPr="00861331">
        <w:rPr>
          <w:rFonts w:ascii="13" w:hAnsi="13"/>
          <w:color w:val="000000" w:themeColor="text1"/>
          <w:sz w:val="26"/>
          <w:szCs w:val="26"/>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7C05A5" w:rsidRPr="00861331" w:rsidRDefault="007C05A5" w:rsidP="007C05A5">
      <w:pPr>
        <w:ind w:firstLine="709"/>
        <w:jc w:val="both"/>
        <w:rPr>
          <w:rFonts w:ascii="13" w:hAnsi="13"/>
          <w:color w:val="000000" w:themeColor="text1"/>
          <w:sz w:val="26"/>
          <w:szCs w:val="26"/>
        </w:rPr>
      </w:pPr>
      <w:r w:rsidRPr="00861331">
        <w:rPr>
          <w:rFonts w:ascii="13" w:hAnsi="13"/>
          <w:color w:val="000000" w:themeColor="text1"/>
          <w:sz w:val="26"/>
          <w:szCs w:val="26"/>
        </w:rPr>
        <w:t>6) иные вопросы.</w:t>
      </w:r>
    </w:p>
    <w:p w:rsidR="007C05A5" w:rsidRPr="00861331" w:rsidRDefault="007C05A5" w:rsidP="007C05A5">
      <w:pPr>
        <w:ind w:firstLine="709"/>
        <w:jc w:val="both"/>
        <w:rPr>
          <w:rFonts w:ascii="13" w:hAnsi="13"/>
          <w:color w:val="000000" w:themeColor="text1"/>
          <w:sz w:val="26"/>
          <w:szCs w:val="26"/>
        </w:rPr>
      </w:pPr>
      <w:r w:rsidRPr="00861331">
        <w:rPr>
          <w:rFonts w:ascii="13" w:hAnsi="13"/>
          <w:color w:val="000000" w:themeColor="text1"/>
          <w:sz w:val="26"/>
          <w:szCs w:val="26"/>
        </w:rPr>
        <w:t>3.3. Решение о назначении публичных слушаний подлежит обнародованию  в течение 5 дней со дня его принятия на официальном сайте и на информационном стенде администрации. Срок подачи указанных предложений не может быть более 10 календарных дней со дня обнародования решения о назначении публичных слушаний</w:t>
      </w:r>
    </w:p>
    <w:p w:rsidR="007C05A5" w:rsidRPr="00861331" w:rsidRDefault="007C05A5" w:rsidP="007C05A5">
      <w:pPr>
        <w:ind w:firstLine="709"/>
        <w:jc w:val="both"/>
        <w:rPr>
          <w:rFonts w:ascii="13" w:hAnsi="13"/>
          <w:color w:val="000000" w:themeColor="text1"/>
          <w:sz w:val="26"/>
          <w:szCs w:val="26"/>
        </w:rPr>
      </w:pPr>
      <w:r w:rsidRPr="00861331">
        <w:rPr>
          <w:rFonts w:ascii="13" w:hAnsi="13"/>
          <w:color w:val="000000" w:themeColor="text1"/>
          <w:sz w:val="26"/>
          <w:szCs w:val="26"/>
        </w:rPr>
        <w:t>3.4. Одновременно с обнародованием решения  о назначении публичных слушаний обнародованию подлежит проект муниципального правового акта.</w:t>
      </w:r>
    </w:p>
    <w:p w:rsidR="007C05A5" w:rsidRPr="00861331" w:rsidRDefault="007C05A5" w:rsidP="007C05A5">
      <w:pPr>
        <w:shd w:val="clear" w:color="auto" w:fill="FFFFFF"/>
        <w:ind w:firstLine="709"/>
        <w:jc w:val="both"/>
        <w:rPr>
          <w:rFonts w:ascii="13" w:hAnsi="13"/>
          <w:b/>
          <w:bCs/>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7C05A5" w:rsidRPr="00861331" w:rsidRDefault="007C05A5" w:rsidP="007C05A5">
      <w:pPr>
        <w:shd w:val="clear" w:color="auto" w:fill="FFFFFF"/>
        <w:ind w:firstLine="709"/>
        <w:jc w:val="center"/>
        <w:rPr>
          <w:rFonts w:ascii="13" w:hAnsi="13"/>
          <w:bCs/>
          <w:sz w:val="26"/>
          <w:szCs w:val="26"/>
        </w:rPr>
      </w:pP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7C05A5" w:rsidRPr="00861331" w:rsidRDefault="007C05A5" w:rsidP="007C05A5">
      <w:pPr>
        <w:shd w:val="clear" w:color="auto" w:fill="FFFFFF"/>
        <w:ind w:firstLine="709"/>
        <w:jc w:val="both"/>
        <w:rPr>
          <w:rFonts w:ascii="13" w:hAnsi="13"/>
          <w:color w:val="000000" w:themeColor="text1"/>
          <w:sz w:val="26"/>
          <w:szCs w:val="26"/>
        </w:rPr>
      </w:pPr>
      <w:r w:rsidRPr="00861331">
        <w:rPr>
          <w:rFonts w:ascii="13" w:hAnsi="13"/>
          <w:color w:val="000000" w:themeColor="text1"/>
          <w:sz w:val="26"/>
          <w:szCs w:val="26"/>
        </w:rPr>
        <w:t>4.2. Представительный орган муниципального образования или глава муниципального образования назначают, основного докладчика, председателя и секретаря публичных слушаний и членов секретариата.</w:t>
      </w:r>
    </w:p>
    <w:p w:rsidR="007C05A5" w:rsidRPr="00861331" w:rsidRDefault="007C05A5" w:rsidP="007C05A5">
      <w:pPr>
        <w:shd w:val="clear" w:color="auto" w:fill="FFFFFF"/>
        <w:ind w:firstLine="709"/>
        <w:jc w:val="both"/>
        <w:rPr>
          <w:rFonts w:ascii="13" w:hAnsi="13"/>
          <w:color w:val="000000" w:themeColor="text1"/>
          <w:sz w:val="26"/>
          <w:szCs w:val="26"/>
        </w:rPr>
      </w:pPr>
      <w:r w:rsidRPr="00861331">
        <w:rPr>
          <w:rFonts w:ascii="13" w:hAnsi="13"/>
          <w:color w:val="000000" w:themeColor="text1"/>
          <w:sz w:val="26"/>
          <w:szCs w:val="26"/>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7C05A5" w:rsidRPr="00861331" w:rsidRDefault="007C05A5" w:rsidP="007C05A5">
      <w:pPr>
        <w:shd w:val="clear" w:color="auto" w:fill="FFFFFF"/>
        <w:ind w:firstLine="709"/>
        <w:jc w:val="both"/>
        <w:rPr>
          <w:rFonts w:ascii="13" w:hAnsi="13"/>
          <w:color w:val="000000" w:themeColor="text1"/>
          <w:sz w:val="26"/>
          <w:szCs w:val="26"/>
        </w:rPr>
      </w:pPr>
      <w:r w:rsidRPr="00861331">
        <w:rPr>
          <w:rFonts w:ascii="13" w:hAnsi="13"/>
          <w:color w:val="000000" w:themeColor="text1"/>
          <w:sz w:val="26"/>
          <w:szCs w:val="26"/>
        </w:rPr>
        <w:t xml:space="preserve">4.4. Предложения и замечания жителей муниципального образования по проектам муниципальных правовых актов вынесенных на публичные слушания, а </w:t>
      </w:r>
      <w:r w:rsidRPr="00861331">
        <w:rPr>
          <w:rFonts w:ascii="13" w:hAnsi="13"/>
          <w:color w:val="000000" w:themeColor="text1"/>
          <w:sz w:val="26"/>
          <w:szCs w:val="26"/>
        </w:rPr>
        <w:lastRenderedPageBreak/>
        <w:t>также поправки к их положениям направляются   в представительный орган муниципального образования, а также главе муниципального образования в период времени, указанном в нормативном акте о назначении публичных слушаний.</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4.6. Авторы вправе представить на публичные слушания уточнения к внесенным ими предложениям, замечаниям и поправкам.</w:t>
      </w:r>
    </w:p>
    <w:p w:rsidR="007C05A5" w:rsidRPr="00861331" w:rsidRDefault="007C05A5" w:rsidP="007C05A5">
      <w:pPr>
        <w:shd w:val="clear" w:color="auto" w:fill="FFFFFF"/>
        <w:jc w:val="both"/>
        <w:rPr>
          <w:rFonts w:ascii="13" w:hAnsi="13"/>
          <w:b/>
          <w:bCs/>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5. Порядок проведения публичных слушаний</w:t>
      </w:r>
    </w:p>
    <w:p w:rsidR="007C05A5" w:rsidRPr="00861331" w:rsidRDefault="007C05A5" w:rsidP="007C05A5">
      <w:pPr>
        <w:shd w:val="clear" w:color="auto" w:fill="FFFFFF"/>
        <w:ind w:firstLine="709"/>
        <w:jc w:val="center"/>
        <w:rPr>
          <w:rFonts w:ascii="13" w:hAnsi="13"/>
          <w:bCs/>
          <w:sz w:val="26"/>
          <w:szCs w:val="26"/>
        </w:rPr>
      </w:pPr>
    </w:p>
    <w:p w:rsidR="007C05A5" w:rsidRPr="00861331" w:rsidRDefault="007C05A5" w:rsidP="007C05A5">
      <w:pPr>
        <w:shd w:val="clear" w:color="auto" w:fill="FFFFFF"/>
        <w:ind w:firstLine="709"/>
        <w:jc w:val="both"/>
        <w:rPr>
          <w:rFonts w:ascii="13" w:hAnsi="13"/>
          <w:color w:val="000000" w:themeColor="text1"/>
          <w:sz w:val="26"/>
          <w:szCs w:val="26"/>
        </w:rPr>
      </w:pPr>
      <w:r w:rsidRPr="00861331">
        <w:rPr>
          <w:rFonts w:ascii="13" w:hAnsi="13"/>
          <w:color w:val="000000" w:themeColor="text1"/>
          <w:sz w:val="26"/>
          <w:szCs w:val="26"/>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861331">
        <w:rPr>
          <w:rFonts w:ascii="13" w:hAnsi="13"/>
          <w:sz w:val="26"/>
          <w:szCs w:val="26"/>
        </w:rPr>
        <w:t>выступающим</w:t>
      </w:r>
      <w:proofErr w:type="gramEnd"/>
      <w:r w:rsidRPr="00861331">
        <w:rPr>
          <w:rFonts w:ascii="13" w:hAnsi="13"/>
          <w:sz w:val="26"/>
          <w:szCs w:val="26"/>
        </w:rPr>
        <w:t xml:space="preserve"> и председателю (ведущему) публичных слушаний. </w:t>
      </w:r>
    </w:p>
    <w:p w:rsidR="007C05A5" w:rsidRPr="00861331" w:rsidRDefault="007C05A5" w:rsidP="007C05A5">
      <w:pPr>
        <w:shd w:val="clear" w:color="auto" w:fill="FFFFFF"/>
        <w:ind w:firstLine="709"/>
        <w:jc w:val="both"/>
        <w:rPr>
          <w:rFonts w:ascii="13" w:hAnsi="13"/>
          <w:bCs/>
          <w:sz w:val="26"/>
          <w:szCs w:val="26"/>
        </w:rPr>
      </w:pPr>
      <w:r w:rsidRPr="00861331">
        <w:rPr>
          <w:rFonts w:ascii="13" w:hAnsi="13"/>
          <w:bCs/>
          <w:sz w:val="26"/>
          <w:szCs w:val="26"/>
        </w:rPr>
        <w:t>5.4. председатель комиссии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7C05A5" w:rsidRPr="00861331" w:rsidRDefault="007C05A5" w:rsidP="007C05A5">
      <w:pPr>
        <w:shd w:val="clear" w:color="auto" w:fill="FFFFFF"/>
        <w:ind w:firstLine="709"/>
        <w:jc w:val="both"/>
        <w:rPr>
          <w:rFonts w:ascii="13" w:hAnsi="13"/>
          <w:bCs/>
          <w:sz w:val="26"/>
          <w:szCs w:val="26"/>
        </w:rPr>
      </w:pPr>
      <w:r w:rsidRPr="00861331">
        <w:rPr>
          <w:rFonts w:ascii="13" w:hAnsi="13"/>
          <w:bCs/>
          <w:sz w:val="26"/>
          <w:szCs w:val="26"/>
        </w:rPr>
        <w:t>5.5. Время выступления определяется, исходя из количества заявок на выступление, но не может быть более 5 минут на одно выступление.</w:t>
      </w:r>
    </w:p>
    <w:p w:rsidR="007C05A5" w:rsidRPr="00861331" w:rsidRDefault="007C05A5" w:rsidP="007C05A5">
      <w:pPr>
        <w:shd w:val="clear" w:color="auto" w:fill="FFFFFF"/>
        <w:ind w:firstLine="709"/>
        <w:jc w:val="both"/>
        <w:rPr>
          <w:rFonts w:ascii="13" w:hAnsi="13"/>
          <w:bCs/>
          <w:sz w:val="26"/>
          <w:szCs w:val="26"/>
        </w:rPr>
      </w:pPr>
      <w:r w:rsidRPr="00861331">
        <w:rPr>
          <w:rFonts w:ascii="13" w:hAnsi="13"/>
          <w:bCs/>
          <w:sz w:val="26"/>
          <w:szCs w:val="26"/>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7C05A5" w:rsidRPr="00861331" w:rsidRDefault="007C05A5" w:rsidP="007C05A5">
      <w:pPr>
        <w:shd w:val="clear" w:color="auto" w:fill="FFFFFF"/>
        <w:ind w:firstLine="709"/>
        <w:jc w:val="both"/>
        <w:rPr>
          <w:rFonts w:ascii="13" w:hAnsi="13"/>
          <w:bCs/>
          <w:sz w:val="26"/>
          <w:szCs w:val="26"/>
        </w:rPr>
      </w:pPr>
      <w:r w:rsidRPr="00861331">
        <w:rPr>
          <w:rFonts w:ascii="13" w:hAnsi="13"/>
          <w:bCs/>
          <w:sz w:val="26"/>
          <w:szCs w:val="26"/>
        </w:rPr>
        <w:t>Для организации прений председатель оглашает поступившие предложения по конкретному положению (статье) проекта муниципального правового акта.</w:t>
      </w:r>
    </w:p>
    <w:p w:rsidR="007C05A5" w:rsidRPr="00861331" w:rsidRDefault="007C05A5" w:rsidP="007C05A5">
      <w:pPr>
        <w:shd w:val="clear" w:color="auto" w:fill="FFFFFF"/>
        <w:ind w:firstLine="709"/>
        <w:jc w:val="both"/>
        <w:rPr>
          <w:rFonts w:ascii="13" w:hAnsi="13"/>
          <w:bCs/>
          <w:sz w:val="26"/>
          <w:szCs w:val="26"/>
        </w:rPr>
      </w:pPr>
      <w:r w:rsidRPr="00861331">
        <w:rPr>
          <w:rFonts w:ascii="13" w:hAnsi="13"/>
          <w:bCs/>
          <w:sz w:val="26"/>
          <w:szCs w:val="26"/>
        </w:rPr>
        <w:t>После этого председатель предоставляет слово участнику публичных слушаний, внесшему в установленном порядке указанное (</w:t>
      </w:r>
      <w:proofErr w:type="spellStart"/>
      <w:r w:rsidRPr="00861331">
        <w:rPr>
          <w:rFonts w:ascii="13" w:hAnsi="13"/>
          <w:bCs/>
          <w:sz w:val="26"/>
          <w:szCs w:val="26"/>
        </w:rPr>
        <w:t>ые</w:t>
      </w:r>
      <w:proofErr w:type="spellEnd"/>
      <w:r w:rsidRPr="00861331">
        <w:rPr>
          <w:rFonts w:ascii="13" w:hAnsi="13"/>
          <w:bCs/>
          <w:sz w:val="26"/>
          <w:szCs w:val="26"/>
        </w:rPr>
        <w:t>)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7C05A5" w:rsidRPr="00861331" w:rsidRDefault="007C05A5" w:rsidP="007C05A5">
      <w:pPr>
        <w:shd w:val="clear" w:color="auto" w:fill="FFFFFF"/>
        <w:ind w:firstLine="709"/>
        <w:jc w:val="both"/>
        <w:rPr>
          <w:rFonts w:ascii="13" w:hAnsi="13"/>
          <w:bCs/>
          <w:sz w:val="26"/>
          <w:szCs w:val="26"/>
        </w:rPr>
      </w:pPr>
      <w:r w:rsidRPr="00861331">
        <w:rPr>
          <w:rFonts w:ascii="13" w:hAnsi="13"/>
          <w:bCs/>
          <w:sz w:val="26"/>
          <w:szCs w:val="26"/>
        </w:rPr>
        <w:t>По окончанию выступления (или по истечении предоставленного времени) председатель дает возможность другим участникам публичных слушаний высказать мнение по рассматриваемому (</w:t>
      </w:r>
      <w:proofErr w:type="spellStart"/>
      <w:r w:rsidRPr="00861331">
        <w:rPr>
          <w:rFonts w:ascii="13" w:hAnsi="13"/>
          <w:bCs/>
          <w:sz w:val="26"/>
          <w:szCs w:val="26"/>
        </w:rPr>
        <w:t>ым</w:t>
      </w:r>
      <w:proofErr w:type="spellEnd"/>
      <w:r w:rsidRPr="00861331">
        <w:rPr>
          <w:rFonts w:ascii="13" w:hAnsi="13"/>
          <w:bCs/>
          <w:sz w:val="26"/>
          <w:szCs w:val="26"/>
        </w:rPr>
        <w:t>) предложению (ям).</w:t>
      </w:r>
    </w:p>
    <w:p w:rsidR="007C05A5" w:rsidRPr="00861331" w:rsidRDefault="007C05A5" w:rsidP="007C05A5">
      <w:pPr>
        <w:shd w:val="clear" w:color="auto" w:fill="FFFFFF"/>
        <w:ind w:firstLine="709"/>
        <w:jc w:val="both"/>
        <w:rPr>
          <w:rFonts w:ascii="13" w:hAnsi="13"/>
          <w:bCs/>
          <w:sz w:val="26"/>
          <w:szCs w:val="26"/>
        </w:rPr>
      </w:pPr>
      <w:r w:rsidRPr="00861331">
        <w:rPr>
          <w:rFonts w:ascii="13" w:hAnsi="13"/>
          <w:bCs/>
          <w:sz w:val="26"/>
          <w:szCs w:val="26"/>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7C05A5" w:rsidRPr="00861331" w:rsidRDefault="007C05A5" w:rsidP="007C05A5">
      <w:pPr>
        <w:shd w:val="clear" w:color="auto" w:fill="FFFFFF"/>
        <w:ind w:firstLine="709"/>
        <w:jc w:val="both"/>
        <w:rPr>
          <w:rFonts w:ascii="13" w:hAnsi="13"/>
          <w:bCs/>
          <w:sz w:val="26"/>
          <w:szCs w:val="26"/>
        </w:rPr>
      </w:pPr>
      <w:r w:rsidRPr="00861331">
        <w:rPr>
          <w:rFonts w:ascii="13" w:hAnsi="13"/>
          <w:bCs/>
          <w:sz w:val="26"/>
          <w:szCs w:val="26"/>
        </w:rPr>
        <w:t>5.8. После обсуждения всех поступивших предложений по проекту муниципального правового акта председатель предоставляет слово иным участникам публичных слушаний, желающим выступить по теме публичных слушаний.</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lastRenderedPageBreak/>
        <w:t>5.9. Заседание публичных слушаний может быть продлено                                   или продолжено в другой день по решению председателя публичных слушаний.</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5.11. Итоговые рекомендации публичных слушаний подлежат официальному обнародованию  в течение 5 дней со дня их проведения.</w:t>
      </w:r>
    </w:p>
    <w:p w:rsidR="007C05A5" w:rsidRPr="00861331" w:rsidRDefault="007C05A5" w:rsidP="007C05A5">
      <w:pPr>
        <w:shd w:val="clear" w:color="auto" w:fill="FFFFFF"/>
        <w:jc w:val="both"/>
        <w:rPr>
          <w:rFonts w:ascii="13" w:hAnsi="13"/>
          <w:b/>
          <w:bCs/>
          <w:color w:val="0D0D0D" w:themeColor="text1" w:themeTint="F2"/>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7C05A5" w:rsidRPr="00861331" w:rsidRDefault="007C05A5" w:rsidP="007C05A5">
      <w:pPr>
        <w:shd w:val="clear" w:color="auto" w:fill="FFFFFF"/>
        <w:jc w:val="center"/>
        <w:rPr>
          <w:rFonts w:ascii="13" w:hAnsi="13"/>
          <w:bCs/>
          <w:sz w:val="26"/>
          <w:szCs w:val="26"/>
        </w:rPr>
      </w:pP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6.1. </w:t>
      </w:r>
      <w:proofErr w:type="gramStart"/>
      <w:r w:rsidRPr="00861331">
        <w:rPr>
          <w:rFonts w:ascii="13" w:hAnsi="13"/>
          <w:sz w:val="26"/>
          <w:szCs w:val="26"/>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7C05A5" w:rsidRPr="00861331" w:rsidRDefault="007C05A5" w:rsidP="007C05A5">
      <w:pPr>
        <w:shd w:val="clear" w:color="auto" w:fill="FFFFFF"/>
        <w:ind w:firstLine="709"/>
        <w:jc w:val="both"/>
        <w:rPr>
          <w:rFonts w:ascii="13" w:hAnsi="13"/>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7C05A5" w:rsidRPr="00861331" w:rsidRDefault="007C05A5" w:rsidP="007C05A5">
      <w:pPr>
        <w:shd w:val="clear" w:color="auto" w:fill="FFFFFF"/>
        <w:jc w:val="center"/>
        <w:rPr>
          <w:rFonts w:ascii="13" w:hAnsi="13"/>
          <w:bCs/>
          <w:sz w:val="26"/>
          <w:szCs w:val="26"/>
        </w:rPr>
      </w:pP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Pr="00861331">
        <w:rPr>
          <w:rFonts w:ascii="13" w:hAnsi="13"/>
          <w:color w:val="000000" w:themeColor="text1"/>
          <w:sz w:val="26"/>
          <w:szCs w:val="26"/>
        </w:rPr>
        <w:t xml:space="preserve">представительного органа муниципального образования, главы муниципального образования </w:t>
      </w:r>
      <w:r w:rsidRPr="00861331">
        <w:rPr>
          <w:rFonts w:ascii="13" w:hAnsi="13"/>
          <w:sz w:val="26"/>
          <w:szCs w:val="26"/>
        </w:rPr>
        <w:t xml:space="preserve">в порядке, установленном в разделе </w:t>
      </w:r>
      <w:r w:rsidRPr="00861331">
        <w:rPr>
          <w:rFonts w:ascii="13" w:hAnsi="13"/>
          <w:color w:val="000000" w:themeColor="text1"/>
          <w:sz w:val="26"/>
          <w:szCs w:val="26"/>
        </w:rPr>
        <w:t>3</w:t>
      </w:r>
      <w:r w:rsidRPr="00861331">
        <w:rPr>
          <w:rFonts w:ascii="13" w:hAnsi="13"/>
          <w:color w:val="FF0000"/>
          <w:sz w:val="26"/>
          <w:szCs w:val="26"/>
        </w:rPr>
        <w:t xml:space="preserve"> </w:t>
      </w:r>
      <w:r w:rsidRPr="00861331">
        <w:rPr>
          <w:rFonts w:ascii="13" w:hAnsi="13"/>
          <w:sz w:val="26"/>
          <w:szCs w:val="26"/>
        </w:rPr>
        <w:t>настоящего Положения.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7.2. </w:t>
      </w:r>
      <w:proofErr w:type="gramStart"/>
      <w:r w:rsidRPr="00861331">
        <w:rPr>
          <w:rFonts w:ascii="13" w:hAnsi="13"/>
          <w:sz w:val="26"/>
          <w:szCs w:val="26"/>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w:t>
      </w:r>
      <w:proofErr w:type="gramEnd"/>
      <w:r w:rsidRPr="00861331">
        <w:rPr>
          <w:rFonts w:ascii="13" w:hAnsi="13"/>
          <w:sz w:val="26"/>
          <w:szCs w:val="26"/>
        </w:rPr>
        <w:t xml:space="preserve"> </w:t>
      </w:r>
      <w:proofErr w:type="gramStart"/>
      <w:r w:rsidRPr="00861331">
        <w:rPr>
          <w:rFonts w:ascii="13" w:hAnsi="13"/>
          <w:sz w:val="26"/>
          <w:szCs w:val="26"/>
        </w:rPr>
        <w:t>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roofErr w:type="gramEnd"/>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7C05A5" w:rsidRPr="00861331" w:rsidRDefault="007C05A5" w:rsidP="007C05A5">
      <w:pPr>
        <w:autoSpaceDE w:val="0"/>
        <w:autoSpaceDN w:val="0"/>
        <w:adjustRightInd w:val="0"/>
        <w:ind w:firstLine="539"/>
        <w:jc w:val="both"/>
        <w:rPr>
          <w:rFonts w:ascii="13" w:hAnsi="13"/>
          <w:sz w:val="26"/>
          <w:szCs w:val="26"/>
        </w:rPr>
      </w:pPr>
      <w:r w:rsidRPr="00861331">
        <w:rPr>
          <w:rFonts w:ascii="13" w:hAnsi="13"/>
          <w:sz w:val="26"/>
          <w:szCs w:val="26"/>
        </w:rPr>
        <w:t>7.4. Комиссия:</w:t>
      </w:r>
    </w:p>
    <w:p w:rsidR="007C05A5" w:rsidRPr="00861331" w:rsidRDefault="007C05A5" w:rsidP="007C05A5">
      <w:pPr>
        <w:autoSpaceDE w:val="0"/>
        <w:autoSpaceDN w:val="0"/>
        <w:adjustRightInd w:val="0"/>
        <w:ind w:firstLine="539"/>
        <w:jc w:val="both"/>
        <w:rPr>
          <w:rFonts w:ascii="13" w:hAnsi="13"/>
          <w:iCs/>
          <w:sz w:val="26"/>
          <w:szCs w:val="26"/>
        </w:rPr>
      </w:pPr>
      <w:r w:rsidRPr="00861331">
        <w:rPr>
          <w:rFonts w:ascii="13" w:hAnsi="13"/>
          <w:sz w:val="26"/>
          <w:szCs w:val="26"/>
        </w:rPr>
        <w:lastRenderedPageBreak/>
        <w:t xml:space="preserve">- направляет в орган, назначивший публичные слушания, все </w:t>
      </w:r>
      <w:proofErr w:type="spellStart"/>
      <w:r w:rsidRPr="00861331">
        <w:rPr>
          <w:rFonts w:ascii="13" w:hAnsi="13"/>
          <w:sz w:val="26"/>
          <w:szCs w:val="26"/>
        </w:rPr>
        <w:t>неотозванные</w:t>
      </w:r>
      <w:proofErr w:type="spellEnd"/>
      <w:r w:rsidRPr="00861331">
        <w:rPr>
          <w:rFonts w:ascii="13" w:hAnsi="13"/>
          <w:sz w:val="26"/>
          <w:szCs w:val="26"/>
        </w:rPr>
        <w:t xml:space="preserve"> предложения по проекту муниципального правового акта, имеющиеся заключения экспертов, </w:t>
      </w:r>
      <w:r w:rsidRPr="00861331">
        <w:rPr>
          <w:rFonts w:ascii="13" w:hAnsi="13"/>
          <w:iCs/>
          <w:sz w:val="26"/>
          <w:szCs w:val="26"/>
        </w:rPr>
        <w:t xml:space="preserve">сведения о количестве участников публичных слушаний, высказавших свое мнение (поддержку или несогласие) относительно </w:t>
      </w:r>
      <w:proofErr w:type="spellStart"/>
      <w:r w:rsidRPr="00861331">
        <w:rPr>
          <w:rFonts w:ascii="13" w:hAnsi="13"/>
          <w:iCs/>
          <w:sz w:val="26"/>
          <w:szCs w:val="26"/>
        </w:rPr>
        <w:t>неотозванных</w:t>
      </w:r>
      <w:proofErr w:type="spellEnd"/>
      <w:r w:rsidRPr="00861331">
        <w:rPr>
          <w:rFonts w:ascii="13" w:hAnsi="13"/>
          <w:iCs/>
          <w:sz w:val="26"/>
          <w:szCs w:val="26"/>
        </w:rPr>
        <w:t xml:space="preserve"> предложений</w:t>
      </w:r>
      <w:r w:rsidRPr="00861331">
        <w:rPr>
          <w:rFonts w:ascii="13" w:hAnsi="13"/>
          <w:sz w:val="26"/>
          <w:szCs w:val="26"/>
        </w:rPr>
        <w:t>, протокол публичных слушаний</w:t>
      </w:r>
      <w:r w:rsidRPr="00861331">
        <w:rPr>
          <w:rFonts w:ascii="13" w:hAnsi="13"/>
          <w:iCs/>
          <w:sz w:val="26"/>
          <w:szCs w:val="26"/>
        </w:rPr>
        <w:t>;</w:t>
      </w:r>
    </w:p>
    <w:p w:rsidR="007C05A5" w:rsidRPr="00861331" w:rsidRDefault="007C05A5" w:rsidP="007C05A5">
      <w:pPr>
        <w:autoSpaceDE w:val="0"/>
        <w:autoSpaceDN w:val="0"/>
        <w:adjustRightInd w:val="0"/>
        <w:ind w:firstLine="539"/>
        <w:jc w:val="both"/>
        <w:rPr>
          <w:rFonts w:ascii="13" w:hAnsi="13"/>
          <w:iCs/>
          <w:sz w:val="26"/>
          <w:szCs w:val="26"/>
        </w:rPr>
      </w:pPr>
      <w:r w:rsidRPr="00861331">
        <w:rPr>
          <w:rFonts w:ascii="13" w:hAnsi="13"/>
          <w:sz w:val="26"/>
          <w:szCs w:val="26"/>
        </w:rPr>
        <w:t xml:space="preserve">- </w:t>
      </w:r>
      <w:r w:rsidRPr="00861331">
        <w:rPr>
          <w:rFonts w:ascii="13" w:hAnsi="13"/>
          <w:iCs/>
          <w:sz w:val="26"/>
          <w:szCs w:val="26"/>
        </w:rPr>
        <w:t>обеспечивает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w:t>
      </w:r>
      <w:r w:rsidRPr="00861331">
        <w:rPr>
          <w:rFonts w:ascii="13" w:hAnsi="13"/>
          <w:sz w:val="26"/>
          <w:szCs w:val="26"/>
        </w:rPr>
        <w:t xml:space="preserve"> рекомендованных Совету к принятию (отклонению)</w:t>
      </w:r>
      <w:r w:rsidRPr="00861331">
        <w:rPr>
          <w:rFonts w:ascii="13" w:hAnsi="13"/>
          <w:iCs/>
          <w:sz w:val="26"/>
          <w:szCs w:val="26"/>
        </w:rPr>
        <w:t>.</w:t>
      </w:r>
    </w:p>
    <w:p w:rsidR="007C05A5" w:rsidRPr="00861331" w:rsidRDefault="007C05A5" w:rsidP="007C05A5">
      <w:pPr>
        <w:shd w:val="clear" w:color="auto" w:fill="FFFFFF"/>
        <w:ind w:firstLine="709"/>
        <w:jc w:val="both"/>
        <w:rPr>
          <w:rFonts w:ascii="13" w:hAnsi="13"/>
          <w:b/>
          <w:bCs/>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8. Публичные слушания по проекту бюджета муниципального образования и отчету об исполнении бюджета муниципального образования</w:t>
      </w:r>
    </w:p>
    <w:p w:rsidR="007C05A5" w:rsidRPr="00861331" w:rsidRDefault="007C05A5" w:rsidP="007C05A5">
      <w:pPr>
        <w:shd w:val="clear" w:color="auto" w:fill="FFFFFF"/>
        <w:jc w:val="center"/>
        <w:rPr>
          <w:rFonts w:ascii="13" w:hAnsi="13"/>
          <w:bCs/>
          <w:sz w:val="26"/>
          <w:szCs w:val="26"/>
        </w:rPr>
      </w:pP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обнародованию  с одновременным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7C05A5" w:rsidRPr="00861331" w:rsidRDefault="007C05A5" w:rsidP="007C05A5">
      <w:pPr>
        <w:autoSpaceDE w:val="0"/>
        <w:autoSpaceDN w:val="0"/>
        <w:adjustRightInd w:val="0"/>
        <w:ind w:firstLine="539"/>
        <w:jc w:val="both"/>
        <w:rPr>
          <w:rFonts w:ascii="13" w:hAnsi="13"/>
          <w:sz w:val="26"/>
          <w:szCs w:val="26"/>
        </w:rPr>
      </w:pPr>
      <w:r w:rsidRPr="00861331">
        <w:rPr>
          <w:rFonts w:ascii="13" w:hAnsi="13"/>
          <w:sz w:val="26"/>
          <w:szCs w:val="26"/>
        </w:rPr>
        <w:t>8.4. Комиссия:</w:t>
      </w:r>
    </w:p>
    <w:p w:rsidR="007C05A5" w:rsidRPr="00861331" w:rsidRDefault="007C05A5" w:rsidP="007C05A5">
      <w:pPr>
        <w:autoSpaceDE w:val="0"/>
        <w:autoSpaceDN w:val="0"/>
        <w:adjustRightInd w:val="0"/>
        <w:ind w:firstLine="539"/>
        <w:jc w:val="both"/>
        <w:rPr>
          <w:rFonts w:ascii="13" w:hAnsi="13"/>
          <w:iCs/>
          <w:sz w:val="26"/>
          <w:szCs w:val="26"/>
        </w:rPr>
      </w:pPr>
      <w:r w:rsidRPr="00861331">
        <w:rPr>
          <w:rFonts w:ascii="13" w:hAnsi="13"/>
          <w:sz w:val="26"/>
          <w:szCs w:val="26"/>
        </w:rPr>
        <w:t xml:space="preserve">- направляет в орган, назначивший публичные слушания, все </w:t>
      </w:r>
      <w:proofErr w:type="spellStart"/>
      <w:r w:rsidRPr="00861331">
        <w:rPr>
          <w:rFonts w:ascii="13" w:hAnsi="13"/>
          <w:sz w:val="26"/>
          <w:szCs w:val="26"/>
        </w:rPr>
        <w:t>неотозванные</w:t>
      </w:r>
      <w:proofErr w:type="spellEnd"/>
      <w:r w:rsidRPr="00861331">
        <w:rPr>
          <w:rFonts w:ascii="13" w:hAnsi="13"/>
          <w:sz w:val="26"/>
          <w:szCs w:val="26"/>
        </w:rPr>
        <w:t xml:space="preserve"> предложения по проекту муниципального правового акта, имеющиеся заключения экспертов, </w:t>
      </w:r>
      <w:r w:rsidRPr="00861331">
        <w:rPr>
          <w:rFonts w:ascii="13" w:hAnsi="13"/>
          <w:iCs/>
          <w:sz w:val="26"/>
          <w:szCs w:val="26"/>
        </w:rPr>
        <w:t xml:space="preserve">сведения о количестве участников публичных слушаний, высказавших свое мнение (поддержку или несогласие) относительно </w:t>
      </w:r>
      <w:proofErr w:type="spellStart"/>
      <w:r w:rsidRPr="00861331">
        <w:rPr>
          <w:rFonts w:ascii="13" w:hAnsi="13"/>
          <w:iCs/>
          <w:sz w:val="26"/>
          <w:szCs w:val="26"/>
        </w:rPr>
        <w:t>неотозванных</w:t>
      </w:r>
      <w:proofErr w:type="spellEnd"/>
      <w:r w:rsidRPr="00861331">
        <w:rPr>
          <w:rFonts w:ascii="13" w:hAnsi="13"/>
          <w:iCs/>
          <w:sz w:val="26"/>
          <w:szCs w:val="26"/>
        </w:rPr>
        <w:t xml:space="preserve"> предложений</w:t>
      </w:r>
      <w:r w:rsidRPr="00861331">
        <w:rPr>
          <w:rFonts w:ascii="13" w:hAnsi="13"/>
          <w:sz w:val="26"/>
          <w:szCs w:val="26"/>
        </w:rPr>
        <w:t>, протокол публичных слушаний</w:t>
      </w:r>
      <w:r w:rsidRPr="00861331">
        <w:rPr>
          <w:rFonts w:ascii="13" w:hAnsi="13"/>
          <w:iCs/>
          <w:sz w:val="26"/>
          <w:szCs w:val="26"/>
        </w:rPr>
        <w:t>;</w:t>
      </w:r>
    </w:p>
    <w:p w:rsidR="007C05A5" w:rsidRPr="00861331" w:rsidRDefault="007C05A5" w:rsidP="007C05A5">
      <w:pPr>
        <w:autoSpaceDE w:val="0"/>
        <w:autoSpaceDN w:val="0"/>
        <w:adjustRightInd w:val="0"/>
        <w:ind w:firstLine="539"/>
        <w:jc w:val="both"/>
        <w:rPr>
          <w:rFonts w:ascii="13" w:hAnsi="13"/>
          <w:iCs/>
          <w:sz w:val="26"/>
          <w:szCs w:val="26"/>
        </w:rPr>
      </w:pPr>
      <w:r w:rsidRPr="00861331">
        <w:rPr>
          <w:rFonts w:ascii="13" w:hAnsi="13"/>
          <w:sz w:val="26"/>
          <w:szCs w:val="26"/>
        </w:rPr>
        <w:t xml:space="preserve">- </w:t>
      </w:r>
      <w:r w:rsidRPr="00861331">
        <w:rPr>
          <w:rFonts w:ascii="13" w:hAnsi="13"/>
          <w:iCs/>
          <w:sz w:val="26"/>
          <w:szCs w:val="26"/>
        </w:rPr>
        <w:t>обеспечивает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w:t>
      </w:r>
      <w:r w:rsidRPr="00861331">
        <w:rPr>
          <w:rFonts w:ascii="13" w:hAnsi="13"/>
          <w:sz w:val="26"/>
          <w:szCs w:val="26"/>
        </w:rPr>
        <w:t xml:space="preserve"> рекомендованных Совету к принятию (отклонению)</w:t>
      </w:r>
      <w:r w:rsidRPr="00861331">
        <w:rPr>
          <w:rFonts w:ascii="13" w:hAnsi="13"/>
          <w:iCs/>
          <w:sz w:val="26"/>
          <w:szCs w:val="26"/>
        </w:rPr>
        <w:t>.</w:t>
      </w:r>
    </w:p>
    <w:p w:rsidR="007C05A5" w:rsidRPr="00861331" w:rsidRDefault="007C05A5" w:rsidP="007C05A5">
      <w:pPr>
        <w:shd w:val="clear" w:color="auto" w:fill="FFFFFF"/>
        <w:ind w:firstLine="709"/>
        <w:jc w:val="both"/>
        <w:rPr>
          <w:rFonts w:ascii="13" w:hAnsi="13"/>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9. Публичные слушания по проектам планов и программ развития муниципального образования</w:t>
      </w:r>
    </w:p>
    <w:p w:rsidR="007C05A5" w:rsidRPr="00861331" w:rsidRDefault="007C05A5" w:rsidP="007C05A5">
      <w:pPr>
        <w:shd w:val="clear" w:color="auto" w:fill="FFFFFF"/>
        <w:jc w:val="center"/>
        <w:rPr>
          <w:rFonts w:ascii="13" w:hAnsi="13"/>
          <w:bCs/>
          <w:sz w:val="26"/>
          <w:szCs w:val="26"/>
        </w:rPr>
      </w:pP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lastRenderedPageBreak/>
        <w:t xml:space="preserve">9.1. Публичные слушания по проектам планов и программ развития муниципального </w:t>
      </w:r>
      <w:proofErr w:type="gramStart"/>
      <w:r w:rsidRPr="00861331">
        <w:rPr>
          <w:rFonts w:ascii="13" w:hAnsi="13"/>
          <w:sz w:val="26"/>
          <w:szCs w:val="26"/>
        </w:rPr>
        <w:t>образования</w:t>
      </w:r>
      <w:proofErr w:type="gramEnd"/>
      <w:r w:rsidRPr="00861331">
        <w:rPr>
          <w:rFonts w:ascii="13" w:hAnsi="13"/>
          <w:sz w:val="26"/>
          <w:szCs w:val="26"/>
        </w:rP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9.2. Проекты планов и программ развития муниципального образования подлежат официальному обнародованию  с одновременным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7C05A5" w:rsidRPr="00861331" w:rsidRDefault="007C05A5" w:rsidP="007C05A5">
      <w:pPr>
        <w:autoSpaceDE w:val="0"/>
        <w:autoSpaceDN w:val="0"/>
        <w:adjustRightInd w:val="0"/>
        <w:ind w:firstLine="540"/>
        <w:jc w:val="both"/>
        <w:rPr>
          <w:rFonts w:ascii="13" w:hAnsi="13"/>
          <w:sz w:val="26"/>
          <w:szCs w:val="26"/>
        </w:rPr>
      </w:pPr>
      <w:r w:rsidRPr="00861331">
        <w:rPr>
          <w:rFonts w:ascii="13" w:hAnsi="13"/>
          <w:sz w:val="26"/>
          <w:szCs w:val="26"/>
        </w:rPr>
        <w:t>9.4. Комиссия:</w:t>
      </w:r>
    </w:p>
    <w:p w:rsidR="007C05A5" w:rsidRPr="00861331" w:rsidRDefault="007C05A5" w:rsidP="007C05A5">
      <w:pPr>
        <w:autoSpaceDE w:val="0"/>
        <w:autoSpaceDN w:val="0"/>
        <w:adjustRightInd w:val="0"/>
        <w:ind w:firstLine="540"/>
        <w:jc w:val="both"/>
        <w:rPr>
          <w:rFonts w:ascii="13" w:hAnsi="13"/>
          <w:iCs/>
          <w:sz w:val="26"/>
          <w:szCs w:val="26"/>
        </w:rPr>
      </w:pPr>
      <w:r w:rsidRPr="00861331">
        <w:rPr>
          <w:rFonts w:ascii="13" w:hAnsi="13"/>
          <w:sz w:val="26"/>
          <w:szCs w:val="26"/>
        </w:rPr>
        <w:t xml:space="preserve">- направляет в орган, назначивший публичные слушания, все </w:t>
      </w:r>
      <w:proofErr w:type="spellStart"/>
      <w:r w:rsidRPr="00861331">
        <w:rPr>
          <w:rFonts w:ascii="13" w:hAnsi="13"/>
          <w:sz w:val="26"/>
          <w:szCs w:val="26"/>
        </w:rPr>
        <w:t>неотозванные</w:t>
      </w:r>
      <w:proofErr w:type="spellEnd"/>
      <w:r w:rsidRPr="00861331">
        <w:rPr>
          <w:rFonts w:ascii="13" w:hAnsi="13"/>
          <w:sz w:val="26"/>
          <w:szCs w:val="26"/>
        </w:rPr>
        <w:t xml:space="preserve"> предложения по проекту муниципального правового акта, имеющиеся заключения экспертов, </w:t>
      </w:r>
      <w:r w:rsidRPr="00861331">
        <w:rPr>
          <w:rFonts w:ascii="13" w:hAnsi="13"/>
          <w:iCs/>
          <w:sz w:val="26"/>
          <w:szCs w:val="26"/>
        </w:rPr>
        <w:t xml:space="preserve">сведения о количестве участников публичных слушаний, высказавших свое мнение (поддержку или несогласие) относительно </w:t>
      </w:r>
      <w:proofErr w:type="spellStart"/>
      <w:r w:rsidRPr="00861331">
        <w:rPr>
          <w:rFonts w:ascii="13" w:hAnsi="13"/>
          <w:iCs/>
          <w:sz w:val="26"/>
          <w:szCs w:val="26"/>
        </w:rPr>
        <w:t>неотозванных</w:t>
      </w:r>
      <w:proofErr w:type="spellEnd"/>
      <w:r w:rsidRPr="00861331">
        <w:rPr>
          <w:rFonts w:ascii="13" w:hAnsi="13"/>
          <w:iCs/>
          <w:sz w:val="26"/>
          <w:szCs w:val="26"/>
        </w:rPr>
        <w:t xml:space="preserve"> предложений</w:t>
      </w:r>
      <w:r w:rsidRPr="00861331">
        <w:rPr>
          <w:rFonts w:ascii="13" w:hAnsi="13"/>
          <w:sz w:val="26"/>
          <w:szCs w:val="26"/>
        </w:rPr>
        <w:t>, протокол публичных слушаний</w:t>
      </w:r>
      <w:r w:rsidRPr="00861331">
        <w:rPr>
          <w:rFonts w:ascii="13" w:hAnsi="13"/>
          <w:iCs/>
          <w:sz w:val="26"/>
          <w:szCs w:val="26"/>
        </w:rPr>
        <w:t>;</w:t>
      </w:r>
    </w:p>
    <w:p w:rsidR="007C05A5" w:rsidRPr="00861331" w:rsidRDefault="007C05A5" w:rsidP="007C05A5">
      <w:pPr>
        <w:autoSpaceDE w:val="0"/>
        <w:autoSpaceDN w:val="0"/>
        <w:adjustRightInd w:val="0"/>
        <w:ind w:firstLine="540"/>
        <w:jc w:val="both"/>
        <w:rPr>
          <w:rFonts w:ascii="13" w:hAnsi="13"/>
          <w:iCs/>
          <w:sz w:val="26"/>
          <w:szCs w:val="26"/>
        </w:rPr>
      </w:pPr>
      <w:r w:rsidRPr="00861331">
        <w:rPr>
          <w:rFonts w:ascii="13" w:hAnsi="13"/>
          <w:sz w:val="26"/>
          <w:szCs w:val="26"/>
        </w:rPr>
        <w:t xml:space="preserve">- </w:t>
      </w:r>
      <w:r w:rsidRPr="00861331">
        <w:rPr>
          <w:rFonts w:ascii="13" w:hAnsi="13"/>
          <w:iCs/>
          <w:sz w:val="26"/>
          <w:szCs w:val="26"/>
        </w:rPr>
        <w:t>обеспечивает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w:t>
      </w:r>
      <w:r w:rsidRPr="00861331">
        <w:rPr>
          <w:rFonts w:ascii="13" w:hAnsi="13"/>
          <w:sz w:val="26"/>
          <w:szCs w:val="26"/>
        </w:rPr>
        <w:t xml:space="preserve"> рекомендованных Совету к принятию (отклонению)</w:t>
      </w:r>
      <w:r w:rsidRPr="00861331">
        <w:rPr>
          <w:rFonts w:ascii="13" w:hAnsi="13"/>
          <w:iCs/>
          <w:sz w:val="26"/>
          <w:szCs w:val="26"/>
        </w:rPr>
        <w:t>.</w:t>
      </w:r>
    </w:p>
    <w:p w:rsidR="007C05A5" w:rsidRPr="00861331" w:rsidRDefault="007C05A5" w:rsidP="007C05A5">
      <w:pPr>
        <w:shd w:val="clear" w:color="auto" w:fill="FFFFFF"/>
        <w:jc w:val="both"/>
        <w:rPr>
          <w:rFonts w:ascii="13" w:hAnsi="13"/>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 xml:space="preserve">10. Публичные слушания по вопросам преобразования </w:t>
      </w: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муниципального образования</w:t>
      </w:r>
    </w:p>
    <w:p w:rsidR="007C05A5" w:rsidRPr="00861331" w:rsidRDefault="007C05A5" w:rsidP="007C05A5">
      <w:pPr>
        <w:shd w:val="clear" w:color="auto" w:fill="FFFFFF"/>
        <w:jc w:val="center"/>
        <w:rPr>
          <w:rFonts w:ascii="13" w:hAnsi="13"/>
          <w:bCs/>
          <w:sz w:val="26"/>
          <w:szCs w:val="26"/>
        </w:rPr>
      </w:pPr>
    </w:p>
    <w:p w:rsidR="007C05A5" w:rsidRPr="00861331" w:rsidRDefault="007C05A5" w:rsidP="007C05A5">
      <w:pPr>
        <w:autoSpaceDE w:val="0"/>
        <w:autoSpaceDN w:val="0"/>
        <w:adjustRightInd w:val="0"/>
        <w:ind w:firstLine="709"/>
        <w:jc w:val="both"/>
        <w:rPr>
          <w:rFonts w:ascii="13" w:eastAsiaTheme="minorHAnsi" w:hAnsi="13"/>
          <w:color w:val="0D0D0D" w:themeColor="text1" w:themeTint="F2"/>
          <w:sz w:val="26"/>
          <w:szCs w:val="26"/>
          <w:lang w:eastAsia="en-US"/>
        </w:rPr>
      </w:pPr>
      <w:r w:rsidRPr="00861331">
        <w:rPr>
          <w:rFonts w:ascii="13" w:hAnsi="13"/>
          <w:color w:val="0D0D0D" w:themeColor="text1" w:themeTint="F2"/>
          <w:sz w:val="26"/>
          <w:szCs w:val="26"/>
        </w:rPr>
        <w:t xml:space="preserve">10.1. </w:t>
      </w:r>
      <w:proofErr w:type="gramStart"/>
      <w:r w:rsidRPr="00861331">
        <w:rPr>
          <w:rFonts w:ascii="13" w:hAnsi="13"/>
          <w:color w:val="0D0D0D" w:themeColor="text1" w:themeTint="F2"/>
          <w:sz w:val="26"/>
          <w:szCs w:val="26"/>
        </w:rPr>
        <w:t xml:space="preserve">Публичные слушания по вопросам объединения муниципальных образований, разделения муниципальных образований, </w:t>
      </w:r>
      <w:r w:rsidRPr="00861331">
        <w:rPr>
          <w:rFonts w:ascii="13" w:eastAsiaTheme="minorHAnsi" w:hAnsi="13"/>
          <w:color w:val="0D0D0D" w:themeColor="text1" w:themeTint="F2"/>
          <w:sz w:val="26"/>
          <w:szCs w:val="26"/>
          <w:lang w:eastAsia="en-US"/>
        </w:rPr>
        <w:t>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861331">
        <w:rPr>
          <w:rFonts w:ascii="13" w:eastAsiaTheme="minorHAnsi" w:hAnsi="13"/>
          <w:color w:val="0D0D0D" w:themeColor="text1" w:themeTint="F2"/>
          <w:sz w:val="26"/>
          <w:szCs w:val="26"/>
          <w:lang w:eastAsia="en-US"/>
        </w:rPr>
        <w:t xml:space="preserve"> </w:t>
      </w:r>
      <w:proofErr w:type="gramStart"/>
      <w:r w:rsidRPr="00861331">
        <w:rPr>
          <w:rFonts w:ascii="13" w:eastAsiaTheme="minorHAnsi" w:hAnsi="13"/>
          <w:color w:val="0D0D0D" w:themeColor="text1" w:themeTint="F2"/>
          <w:sz w:val="26"/>
          <w:szCs w:val="26"/>
          <w:lang w:eastAsia="en-US"/>
        </w:rP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w:t>
      </w:r>
      <w:r w:rsidRPr="00861331">
        <w:rPr>
          <w:rFonts w:ascii="13" w:hAnsi="13"/>
          <w:color w:val="0D0D0D" w:themeColor="text1" w:themeTint="F2"/>
          <w:sz w:val="26"/>
          <w:szCs w:val="26"/>
        </w:rPr>
        <w:t>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roofErr w:type="gramEnd"/>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lastRenderedPageBreak/>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10.2. </w:t>
      </w:r>
      <w:proofErr w:type="gramStart"/>
      <w:r w:rsidRPr="00861331">
        <w:rPr>
          <w:rFonts w:ascii="13" w:hAnsi="13"/>
          <w:sz w:val="26"/>
          <w:szCs w:val="26"/>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обнародованию  с одновременным обнародованием установленного порядка учета предложений по указанным инициативам, а также порядка участия граждан                 в их обсуждении не позднее, чем за</w:t>
      </w:r>
      <w:proofErr w:type="gramEnd"/>
      <w:r w:rsidRPr="00861331">
        <w:rPr>
          <w:rFonts w:ascii="13" w:hAnsi="13"/>
          <w:sz w:val="26"/>
          <w:szCs w:val="26"/>
        </w:rPr>
        <w:t xml:space="preserve"> 30 дней до проведения публичных слушаний и не </w:t>
      </w:r>
      <w:proofErr w:type="gramStart"/>
      <w:r w:rsidRPr="00861331">
        <w:rPr>
          <w:rFonts w:ascii="13" w:hAnsi="13"/>
          <w:sz w:val="26"/>
          <w:szCs w:val="26"/>
        </w:rPr>
        <w:t>позднее</w:t>
      </w:r>
      <w:proofErr w:type="gramEnd"/>
      <w:r w:rsidRPr="00861331">
        <w:rPr>
          <w:rFonts w:ascii="13" w:hAnsi="13"/>
          <w:sz w:val="26"/>
          <w:szCs w:val="26"/>
        </w:rPr>
        <w:t xml:space="preserve"> чем за 60 дней до проведения голосования населения по вопросу преобразования муниципального образования.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7C05A5" w:rsidRPr="00861331" w:rsidRDefault="007C05A5" w:rsidP="007C05A5">
      <w:pPr>
        <w:autoSpaceDE w:val="0"/>
        <w:autoSpaceDN w:val="0"/>
        <w:adjustRightInd w:val="0"/>
        <w:ind w:firstLine="540"/>
        <w:jc w:val="both"/>
        <w:rPr>
          <w:rFonts w:ascii="13" w:hAnsi="13"/>
          <w:sz w:val="26"/>
          <w:szCs w:val="26"/>
        </w:rPr>
      </w:pPr>
      <w:r w:rsidRPr="00861331">
        <w:rPr>
          <w:rFonts w:ascii="13" w:hAnsi="13"/>
          <w:sz w:val="26"/>
          <w:szCs w:val="26"/>
        </w:rPr>
        <w:t>10.4. Комиссия:</w:t>
      </w:r>
    </w:p>
    <w:p w:rsidR="007C05A5" w:rsidRPr="00861331" w:rsidRDefault="007C05A5" w:rsidP="007C05A5">
      <w:pPr>
        <w:autoSpaceDE w:val="0"/>
        <w:autoSpaceDN w:val="0"/>
        <w:adjustRightInd w:val="0"/>
        <w:ind w:firstLine="540"/>
        <w:jc w:val="both"/>
        <w:rPr>
          <w:rFonts w:ascii="13" w:hAnsi="13"/>
          <w:iCs/>
          <w:sz w:val="26"/>
          <w:szCs w:val="26"/>
        </w:rPr>
      </w:pPr>
      <w:r w:rsidRPr="00861331">
        <w:rPr>
          <w:rFonts w:ascii="13" w:hAnsi="13"/>
          <w:sz w:val="26"/>
          <w:szCs w:val="26"/>
        </w:rPr>
        <w:t xml:space="preserve">- направляет в орган, назначивший публичные слушания, все </w:t>
      </w:r>
      <w:proofErr w:type="spellStart"/>
      <w:r w:rsidRPr="00861331">
        <w:rPr>
          <w:rFonts w:ascii="13" w:hAnsi="13"/>
          <w:sz w:val="26"/>
          <w:szCs w:val="26"/>
        </w:rPr>
        <w:t>неотозванные</w:t>
      </w:r>
      <w:proofErr w:type="spellEnd"/>
      <w:r w:rsidRPr="00861331">
        <w:rPr>
          <w:rFonts w:ascii="13" w:hAnsi="13"/>
          <w:sz w:val="26"/>
          <w:szCs w:val="26"/>
        </w:rPr>
        <w:t xml:space="preserve"> предложения по проекту муниципального правового акта, имеющиеся заключения экспертов, </w:t>
      </w:r>
      <w:r w:rsidRPr="00861331">
        <w:rPr>
          <w:rFonts w:ascii="13" w:hAnsi="13"/>
          <w:iCs/>
          <w:sz w:val="26"/>
          <w:szCs w:val="26"/>
        </w:rPr>
        <w:t xml:space="preserve">сведения о количестве участников публичных слушаний, высказавших свое мнение (поддержку или несогласие) относительно </w:t>
      </w:r>
      <w:proofErr w:type="spellStart"/>
      <w:r w:rsidRPr="00861331">
        <w:rPr>
          <w:rFonts w:ascii="13" w:hAnsi="13"/>
          <w:iCs/>
          <w:sz w:val="26"/>
          <w:szCs w:val="26"/>
        </w:rPr>
        <w:t>неотозванных</w:t>
      </w:r>
      <w:proofErr w:type="spellEnd"/>
      <w:r w:rsidRPr="00861331">
        <w:rPr>
          <w:rFonts w:ascii="13" w:hAnsi="13"/>
          <w:iCs/>
          <w:sz w:val="26"/>
          <w:szCs w:val="26"/>
        </w:rPr>
        <w:t xml:space="preserve"> предложений</w:t>
      </w:r>
      <w:r w:rsidRPr="00861331">
        <w:rPr>
          <w:rFonts w:ascii="13" w:hAnsi="13"/>
          <w:sz w:val="26"/>
          <w:szCs w:val="26"/>
        </w:rPr>
        <w:t>, протокол публичных слушаний</w:t>
      </w:r>
      <w:r w:rsidRPr="00861331">
        <w:rPr>
          <w:rFonts w:ascii="13" w:hAnsi="13"/>
          <w:iCs/>
          <w:sz w:val="26"/>
          <w:szCs w:val="26"/>
        </w:rPr>
        <w:t>;</w:t>
      </w:r>
    </w:p>
    <w:p w:rsidR="007C05A5" w:rsidRPr="00861331" w:rsidRDefault="007C05A5" w:rsidP="007C05A5">
      <w:pPr>
        <w:autoSpaceDE w:val="0"/>
        <w:autoSpaceDN w:val="0"/>
        <w:adjustRightInd w:val="0"/>
        <w:ind w:firstLine="540"/>
        <w:jc w:val="both"/>
        <w:rPr>
          <w:rFonts w:ascii="13" w:hAnsi="13"/>
          <w:iCs/>
          <w:sz w:val="26"/>
          <w:szCs w:val="26"/>
        </w:rPr>
      </w:pPr>
      <w:r w:rsidRPr="00861331">
        <w:rPr>
          <w:rFonts w:ascii="13" w:hAnsi="13"/>
          <w:sz w:val="26"/>
          <w:szCs w:val="26"/>
        </w:rPr>
        <w:t xml:space="preserve">- </w:t>
      </w:r>
      <w:r w:rsidRPr="00861331">
        <w:rPr>
          <w:rFonts w:ascii="13" w:hAnsi="13"/>
          <w:iCs/>
          <w:sz w:val="26"/>
          <w:szCs w:val="26"/>
        </w:rPr>
        <w:t>обеспечивает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w:t>
      </w:r>
      <w:r w:rsidRPr="00861331">
        <w:rPr>
          <w:rFonts w:ascii="13" w:hAnsi="13"/>
          <w:sz w:val="26"/>
          <w:szCs w:val="26"/>
        </w:rPr>
        <w:t xml:space="preserve"> рекомендованных Совету к принятию (отклонению)</w:t>
      </w:r>
      <w:r w:rsidRPr="00861331">
        <w:rPr>
          <w:rFonts w:ascii="13" w:hAnsi="13"/>
          <w:iCs/>
          <w:sz w:val="26"/>
          <w:szCs w:val="26"/>
        </w:rPr>
        <w:t>.</w:t>
      </w:r>
    </w:p>
    <w:p w:rsidR="007C05A5" w:rsidRPr="00861331" w:rsidRDefault="007C05A5" w:rsidP="007C05A5">
      <w:pPr>
        <w:shd w:val="clear" w:color="auto" w:fill="FFFFFF"/>
        <w:ind w:firstLine="709"/>
        <w:jc w:val="both"/>
        <w:rPr>
          <w:rFonts w:ascii="13" w:hAnsi="13"/>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 xml:space="preserve">11. </w:t>
      </w:r>
      <w:proofErr w:type="gramStart"/>
      <w:r w:rsidRPr="00861331">
        <w:rPr>
          <w:rFonts w:ascii="13" w:hAnsi="13"/>
          <w:bCs/>
          <w:sz w:val="26"/>
          <w:szCs w:val="26"/>
        </w:rPr>
        <w:t xml:space="preserve">Публичные слушания по проекту генерального </w:t>
      </w:r>
      <w:proofErr w:type="gramEnd"/>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плана муниципального образования и проектам изменений генерального плана муниципального образования</w:t>
      </w:r>
    </w:p>
    <w:p w:rsidR="007C05A5" w:rsidRPr="00861331" w:rsidRDefault="007C05A5" w:rsidP="007C05A5">
      <w:pPr>
        <w:shd w:val="clear" w:color="auto" w:fill="FFFFFF"/>
        <w:jc w:val="center"/>
        <w:rPr>
          <w:rFonts w:ascii="13" w:hAnsi="13"/>
          <w:bCs/>
          <w:sz w:val="26"/>
          <w:szCs w:val="26"/>
        </w:rPr>
      </w:pP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11.1. </w:t>
      </w:r>
      <w:r w:rsidRPr="00861331">
        <w:rPr>
          <w:rFonts w:ascii="13" w:eastAsiaTheme="minorHAnsi" w:hAnsi="13"/>
          <w:color w:val="000000"/>
          <w:sz w:val="26"/>
          <w:szCs w:val="26"/>
          <w:shd w:val="clear" w:color="auto" w:fill="FFFFFF"/>
          <w:lang w:eastAsia="en-US"/>
        </w:rPr>
        <w:t>Публичные слушания проводятся в каждом населенном пункте муниципального образования.</w:t>
      </w:r>
      <w:r w:rsidRPr="00861331">
        <w:rPr>
          <w:rFonts w:ascii="13" w:eastAsiaTheme="minorHAnsi" w:hAnsi="13" w:cs="Arial"/>
          <w:color w:val="000000"/>
          <w:sz w:val="26"/>
          <w:szCs w:val="26"/>
          <w:shd w:val="clear" w:color="auto" w:fill="FFFFFF"/>
          <w:lang w:eastAsia="en-US"/>
        </w:rPr>
        <w:t xml:space="preserve"> </w:t>
      </w:r>
      <w:r w:rsidRPr="00861331">
        <w:rPr>
          <w:rFonts w:ascii="13" w:hAnsi="13"/>
          <w:sz w:val="26"/>
          <w:szCs w:val="26"/>
        </w:rPr>
        <w:t xml:space="preserve">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w:t>
      </w:r>
      <w:r w:rsidRPr="00861331">
        <w:rPr>
          <w:rFonts w:ascii="13" w:hAnsi="13"/>
          <w:sz w:val="26"/>
          <w:szCs w:val="26"/>
        </w:rPr>
        <w:lastRenderedPageBreak/>
        <w:t>населенных пунктах, имеющих общую границу с указанными населенными пунктами.</w:t>
      </w:r>
    </w:p>
    <w:p w:rsidR="007C05A5" w:rsidRPr="00861331" w:rsidRDefault="007C05A5" w:rsidP="007C05A5">
      <w:pPr>
        <w:shd w:val="clear" w:color="auto" w:fill="FFFFFF"/>
        <w:ind w:firstLine="709"/>
        <w:jc w:val="both"/>
        <w:rPr>
          <w:rFonts w:ascii="13" w:hAnsi="13"/>
          <w:sz w:val="26"/>
          <w:szCs w:val="26"/>
        </w:rPr>
      </w:pPr>
      <w:proofErr w:type="gramStart"/>
      <w:r w:rsidRPr="00861331">
        <w:rPr>
          <w:rFonts w:ascii="13" w:hAnsi="13"/>
          <w:sz w:val="26"/>
          <w:szCs w:val="26"/>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11.3. </w:t>
      </w:r>
      <w:proofErr w:type="gramStart"/>
      <w:r w:rsidRPr="00861331">
        <w:rPr>
          <w:rFonts w:ascii="13" w:hAnsi="13"/>
          <w:sz w:val="26"/>
          <w:szCs w:val="26"/>
        </w:rPr>
        <w:t xml:space="preserve">Проект генерального плана, проекты изменений генерального плана, документы, входящие в состав генерального плана в </w:t>
      </w:r>
      <w:proofErr w:type="spellStart"/>
      <w:r w:rsidRPr="00861331">
        <w:rPr>
          <w:rFonts w:ascii="13" w:hAnsi="13"/>
          <w:sz w:val="26"/>
          <w:szCs w:val="26"/>
        </w:rPr>
        <w:t>соответст</w:t>
      </w:r>
      <w:proofErr w:type="spellEnd"/>
      <w:r w:rsidRPr="00861331">
        <w:rPr>
          <w:rFonts w:ascii="13" w:hAnsi="13"/>
          <w:sz w:val="26"/>
          <w:szCs w:val="26"/>
        </w:rPr>
        <w:t xml:space="preserve"> с положениями Градостроительного кодекса Российской Федерации, подлежат официальному обнародованию  с одновременным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7C05A5" w:rsidRPr="00861331" w:rsidRDefault="007C05A5" w:rsidP="007C05A5">
      <w:pPr>
        <w:shd w:val="clear" w:color="auto" w:fill="FFFFFF"/>
        <w:ind w:firstLine="709"/>
        <w:jc w:val="both"/>
        <w:rPr>
          <w:rFonts w:ascii="13" w:hAnsi="13"/>
          <w:color w:val="000000" w:themeColor="text1"/>
          <w:sz w:val="26"/>
          <w:szCs w:val="26"/>
        </w:rPr>
      </w:pPr>
      <w:r w:rsidRPr="00861331">
        <w:rPr>
          <w:rFonts w:ascii="13" w:hAnsi="13"/>
          <w:color w:val="000000" w:themeColor="text1"/>
          <w:sz w:val="26"/>
          <w:szCs w:val="26"/>
        </w:rPr>
        <w:t xml:space="preserve">11.4. </w:t>
      </w:r>
      <w:proofErr w:type="gramStart"/>
      <w:r w:rsidRPr="00861331">
        <w:rPr>
          <w:rFonts w:ascii="13" w:hAnsi="13"/>
          <w:color w:val="000000" w:themeColor="text1"/>
          <w:sz w:val="26"/>
          <w:szCs w:val="26"/>
        </w:rPr>
        <w:t xml:space="preserve">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w:t>
      </w:r>
      <w:r w:rsidRPr="00861331">
        <w:rPr>
          <w:rFonts w:ascii="13" w:eastAsiaTheme="minorHAnsi" w:hAnsi="13"/>
          <w:color w:val="000000" w:themeColor="text1"/>
          <w:sz w:val="26"/>
          <w:szCs w:val="26"/>
          <w:lang w:eastAsia="en-US"/>
        </w:rPr>
        <w:t>официальных печатных изданиях</w:t>
      </w:r>
      <w:r w:rsidRPr="00861331">
        <w:rPr>
          <w:rFonts w:ascii="13" w:hAnsi="13"/>
          <w:color w:val="000000" w:themeColor="text1"/>
          <w:sz w:val="26"/>
          <w:szCs w:val="26"/>
        </w:rPr>
        <w:t>, по радио и телевидению со дня опубликования проекта генерального плана по день проведения публичных</w:t>
      </w:r>
      <w:proofErr w:type="gramEnd"/>
      <w:r w:rsidRPr="00861331">
        <w:rPr>
          <w:rFonts w:ascii="13" w:hAnsi="13"/>
          <w:color w:val="000000" w:themeColor="text1"/>
          <w:sz w:val="26"/>
          <w:szCs w:val="26"/>
        </w:rPr>
        <w:t xml:space="preserve"> слушаний.</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11.5.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11.5. </w:t>
      </w:r>
      <w:proofErr w:type="gramStart"/>
      <w:r w:rsidRPr="00861331">
        <w:rPr>
          <w:rFonts w:ascii="13" w:hAnsi="13"/>
          <w:sz w:val="26"/>
          <w:szCs w:val="26"/>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7C05A5" w:rsidRPr="00861331" w:rsidRDefault="007C05A5" w:rsidP="007C05A5">
      <w:pPr>
        <w:autoSpaceDE w:val="0"/>
        <w:autoSpaceDN w:val="0"/>
        <w:adjustRightInd w:val="0"/>
        <w:ind w:firstLine="540"/>
        <w:jc w:val="both"/>
        <w:rPr>
          <w:rFonts w:ascii="13" w:hAnsi="13"/>
          <w:sz w:val="26"/>
          <w:szCs w:val="26"/>
        </w:rPr>
      </w:pPr>
      <w:r w:rsidRPr="00861331">
        <w:rPr>
          <w:rFonts w:ascii="13" w:hAnsi="13"/>
          <w:sz w:val="26"/>
          <w:szCs w:val="26"/>
        </w:rPr>
        <w:t>11.7. Комиссия:</w:t>
      </w:r>
    </w:p>
    <w:p w:rsidR="007C05A5" w:rsidRPr="00861331" w:rsidRDefault="007C05A5" w:rsidP="007C05A5">
      <w:pPr>
        <w:autoSpaceDE w:val="0"/>
        <w:autoSpaceDN w:val="0"/>
        <w:adjustRightInd w:val="0"/>
        <w:ind w:firstLine="540"/>
        <w:jc w:val="both"/>
        <w:rPr>
          <w:rFonts w:ascii="13" w:hAnsi="13"/>
          <w:iCs/>
          <w:sz w:val="26"/>
          <w:szCs w:val="26"/>
        </w:rPr>
      </w:pPr>
      <w:r w:rsidRPr="00861331">
        <w:rPr>
          <w:rFonts w:ascii="13" w:hAnsi="13"/>
          <w:sz w:val="26"/>
          <w:szCs w:val="26"/>
        </w:rPr>
        <w:t xml:space="preserve">- направляет в орган, назначивший публичные слушания, все </w:t>
      </w:r>
      <w:proofErr w:type="spellStart"/>
      <w:r w:rsidRPr="00861331">
        <w:rPr>
          <w:rFonts w:ascii="13" w:hAnsi="13"/>
          <w:sz w:val="26"/>
          <w:szCs w:val="26"/>
        </w:rPr>
        <w:t>неотозванные</w:t>
      </w:r>
      <w:proofErr w:type="spellEnd"/>
      <w:r w:rsidRPr="00861331">
        <w:rPr>
          <w:rFonts w:ascii="13" w:hAnsi="13"/>
          <w:sz w:val="26"/>
          <w:szCs w:val="26"/>
        </w:rPr>
        <w:t xml:space="preserve"> предложения по проекту муниципального правового акта, имеющиеся заключения экспертов, </w:t>
      </w:r>
      <w:r w:rsidRPr="00861331">
        <w:rPr>
          <w:rFonts w:ascii="13" w:hAnsi="13"/>
          <w:iCs/>
          <w:sz w:val="26"/>
          <w:szCs w:val="26"/>
        </w:rPr>
        <w:t xml:space="preserve">сведения о количестве участников публичных слушаний, высказавших свое мнение (поддержку или несогласие) относительно </w:t>
      </w:r>
      <w:proofErr w:type="spellStart"/>
      <w:r w:rsidRPr="00861331">
        <w:rPr>
          <w:rFonts w:ascii="13" w:hAnsi="13"/>
          <w:iCs/>
          <w:sz w:val="26"/>
          <w:szCs w:val="26"/>
        </w:rPr>
        <w:t>неотозванных</w:t>
      </w:r>
      <w:proofErr w:type="spellEnd"/>
      <w:r w:rsidRPr="00861331">
        <w:rPr>
          <w:rFonts w:ascii="13" w:hAnsi="13"/>
          <w:iCs/>
          <w:sz w:val="26"/>
          <w:szCs w:val="26"/>
        </w:rPr>
        <w:t xml:space="preserve"> предложений</w:t>
      </w:r>
      <w:r w:rsidRPr="00861331">
        <w:rPr>
          <w:rFonts w:ascii="13" w:hAnsi="13"/>
          <w:sz w:val="26"/>
          <w:szCs w:val="26"/>
        </w:rPr>
        <w:t>, протокол публичных слушаний</w:t>
      </w:r>
      <w:r w:rsidRPr="00861331">
        <w:rPr>
          <w:rFonts w:ascii="13" w:hAnsi="13"/>
          <w:iCs/>
          <w:sz w:val="26"/>
          <w:szCs w:val="26"/>
        </w:rPr>
        <w:t>;</w:t>
      </w:r>
    </w:p>
    <w:p w:rsidR="007C05A5" w:rsidRPr="00861331" w:rsidRDefault="007C05A5" w:rsidP="007C05A5">
      <w:pPr>
        <w:autoSpaceDE w:val="0"/>
        <w:autoSpaceDN w:val="0"/>
        <w:adjustRightInd w:val="0"/>
        <w:ind w:firstLine="540"/>
        <w:jc w:val="both"/>
        <w:rPr>
          <w:rFonts w:ascii="13" w:hAnsi="13"/>
          <w:iCs/>
          <w:sz w:val="26"/>
          <w:szCs w:val="26"/>
        </w:rPr>
      </w:pPr>
      <w:r w:rsidRPr="00861331">
        <w:rPr>
          <w:rFonts w:ascii="13" w:hAnsi="13"/>
          <w:sz w:val="26"/>
          <w:szCs w:val="26"/>
        </w:rPr>
        <w:lastRenderedPageBreak/>
        <w:t xml:space="preserve">- </w:t>
      </w:r>
      <w:r w:rsidRPr="00861331">
        <w:rPr>
          <w:rFonts w:ascii="13" w:hAnsi="13"/>
          <w:iCs/>
          <w:sz w:val="26"/>
          <w:szCs w:val="26"/>
        </w:rPr>
        <w:t>обеспечивает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w:t>
      </w:r>
      <w:r w:rsidRPr="00861331">
        <w:rPr>
          <w:rFonts w:ascii="13" w:hAnsi="13"/>
          <w:sz w:val="26"/>
          <w:szCs w:val="26"/>
        </w:rPr>
        <w:t xml:space="preserve"> рекомендованных Совету к принятию (отклонению)</w:t>
      </w:r>
      <w:r w:rsidRPr="00861331">
        <w:rPr>
          <w:rFonts w:ascii="13" w:hAnsi="13"/>
          <w:iCs/>
          <w:sz w:val="26"/>
          <w:szCs w:val="26"/>
        </w:rPr>
        <w:t>.</w:t>
      </w:r>
    </w:p>
    <w:p w:rsidR="007C05A5" w:rsidRPr="00861331" w:rsidRDefault="007C05A5" w:rsidP="007C05A5">
      <w:pPr>
        <w:shd w:val="clear" w:color="auto" w:fill="FFFFFF"/>
        <w:ind w:firstLine="709"/>
        <w:jc w:val="both"/>
        <w:rPr>
          <w:rFonts w:ascii="13" w:hAnsi="13"/>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12. Публичные слушания по проектам правил землепользования                                 и застройки в муниципальном образовании</w:t>
      </w:r>
    </w:p>
    <w:p w:rsidR="007C05A5" w:rsidRPr="00861331" w:rsidRDefault="007C05A5" w:rsidP="007C05A5">
      <w:pPr>
        <w:shd w:val="clear" w:color="auto" w:fill="FFFFFF"/>
        <w:jc w:val="center"/>
        <w:rPr>
          <w:rFonts w:ascii="13" w:hAnsi="13"/>
          <w:bCs/>
          <w:sz w:val="26"/>
          <w:szCs w:val="26"/>
        </w:rPr>
      </w:pP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12.1. Публичные слушания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12.2. </w:t>
      </w:r>
      <w:proofErr w:type="gramStart"/>
      <w:r w:rsidRPr="00861331">
        <w:rPr>
          <w:rFonts w:ascii="13" w:hAnsi="13"/>
          <w:sz w:val="26"/>
          <w:szCs w:val="26"/>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12.4. </w:t>
      </w:r>
      <w:proofErr w:type="gramStart"/>
      <w:r w:rsidRPr="00861331">
        <w:rPr>
          <w:rFonts w:ascii="13" w:hAnsi="13"/>
          <w:sz w:val="26"/>
          <w:szCs w:val="26"/>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12.6. </w:t>
      </w:r>
      <w:proofErr w:type="gramStart"/>
      <w:r w:rsidRPr="00861331">
        <w:rPr>
          <w:rFonts w:ascii="13" w:hAnsi="13"/>
          <w:sz w:val="26"/>
          <w:szCs w:val="26"/>
        </w:rPr>
        <w:t>Глава администрации муниципального образования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w:t>
      </w:r>
      <w:proofErr w:type="gramEnd"/>
      <w:r w:rsidRPr="00861331">
        <w:rPr>
          <w:rFonts w:ascii="13" w:hAnsi="13"/>
          <w:sz w:val="26"/>
          <w:szCs w:val="26"/>
        </w:rPr>
        <w:t xml:space="preserve"> представления.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12.7. Публичные слушания по внесению изменений в правила землепользования и застройки, проводятся в порядке, установленном пунктами </w:t>
      </w:r>
      <w:r w:rsidRPr="00861331">
        <w:rPr>
          <w:rFonts w:ascii="13" w:hAnsi="13"/>
          <w:color w:val="000000" w:themeColor="text1"/>
          <w:sz w:val="26"/>
          <w:szCs w:val="26"/>
        </w:rPr>
        <w:t xml:space="preserve">12.1 - 12.6 настоящего </w:t>
      </w:r>
      <w:r w:rsidRPr="00861331">
        <w:rPr>
          <w:rFonts w:ascii="13" w:hAnsi="13"/>
          <w:sz w:val="26"/>
          <w:szCs w:val="26"/>
        </w:rPr>
        <w:t>Положения.</w:t>
      </w:r>
    </w:p>
    <w:p w:rsidR="007C05A5" w:rsidRPr="00861331" w:rsidRDefault="007C05A5" w:rsidP="007C05A5">
      <w:pPr>
        <w:autoSpaceDE w:val="0"/>
        <w:autoSpaceDN w:val="0"/>
        <w:adjustRightInd w:val="0"/>
        <w:ind w:firstLine="539"/>
        <w:jc w:val="both"/>
        <w:rPr>
          <w:rFonts w:ascii="13" w:hAnsi="13"/>
          <w:sz w:val="26"/>
          <w:szCs w:val="26"/>
        </w:rPr>
      </w:pPr>
      <w:r w:rsidRPr="00861331">
        <w:rPr>
          <w:rFonts w:ascii="13" w:hAnsi="13"/>
          <w:sz w:val="26"/>
          <w:szCs w:val="26"/>
        </w:rPr>
        <w:t>12.8. Комиссия:</w:t>
      </w:r>
    </w:p>
    <w:p w:rsidR="007C05A5" w:rsidRPr="00861331" w:rsidRDefault="007C05A5" w:rsidP="007C05A5">
      <w:pPr>
        <w:autoSpaceDE w:val="0"/>
        <w:autoSpaceDN w:val="0"/>
        <w:adjustRightInd w:val="0"/>
        <w:ind w:firstLine="539"/>
        <w:jc w:val="both"/>
        <w:rPr>
          <w:rFonts w:ascii="13" w:hAnsi="13"/>
          <w:iCs/>
          <w:sz w:val="26"/>
          <w:szCs w:val="26"/>
        </w:rPr>
      </w:pPr>
      <w:r w:rsidRPr="00861331">
        <w:rPr>
          <w:rFonts w:ascii="13" w:hAnsi="13"/>
          <w:sz w:val="26"/>
          <w:szCs w:val="26"/>
        </w:rPr>
        <w:lastRenderedPageBreak/>
        <w:t xml:space="preserve">- направляет в орган, назначивший публичные слушания, все </w:t>
      </w:r>
      <w:proofErr w:type="spellStart"/>
      <w:r w:rsidRPr="00861331">
        <w:rPr>
          <w:rFonts w:ascii="13" w:hAnsi="13"/>
          <w:sz w:val="26"/>
          <w:szCs w:val="26"/>
        </w:rPr>
        <w:t>неотозванные</w:t>
      </w:r>
      <w:proofErr w:type="spellEnd"/>
      <w:r w:rsidRPr="00861331">
        <w:rPr>
          <w:rFonts w:ascii="13" w:hAnsi="13"/>
          <w:sz w:val="26"/>
          <w:szCs w:val="26"/>
        </w:rPr>
        <w:t xml:space="preserve"> предложения по проекту муниципального правового акта, имеющиеся заключения экспертов, </w:t>
      </w:r>
      <w:r w:rsidRPr="00861331">
        <w:rPr>
          <w:rFonts w:ascii="13" w:hAnsi="13"/>
          <w:iCs/>
          <w:sz w:val="26"/>
          <w:szCs w:val="26"/>
        </w:rPr>
        <w:t xml:space="preserve">сведения о количестве участников публичных слушаний, высказавших свое мнение (поддержку или несогласие) относительно </w:t>
      </w:r>
      <w:proofErr w:type="spellStart"/>
      <w:r w:rsidRPr="00861331">
        <w:rPr>
          <w:rFonts w:ascii="13" w:hAnsi="13"/>
          <w:iCs/>
          <w:sz w:val="26"/>
          <w:szCs w:val="26"/>
        </w:rPr>
        <w:t>неотозванных</w:t>
      </w:r>
      <w:proofErr w:type="spellEnd"/>
      <w:r w:rsidRPr="00861331">
        <w:rPr>
          <w:rFonts w:ascii="13" w:hAnsi="13"/>
          <w:iCs/>
          <w:sz w:val="26"/>
          <w:szCs w:val="26"/>
        </w:rPr>
        <w:t xml:space="preserve"> предложений</w:t>
      </w:r>
      <w:r w:rsidRPr="00861331">
        <w:rPr>
          <w:rFonts w:ascii="13" w:hAnsi="13"/>
          <w:sz w:val="26"/>
          <w:szCs w:val="26"/>
        </w:rPr>
        <w:t>, протокол публичных слушаний</w:t>
      </w:r>
      <w:r w:rsidRPr="00861331">
        <w:rPr>
          <w:rFonts w:ascii="13" w:hAnsi="13"/>
          <w:iCs/>
          <w:sz w:val="26"/>
          <w:szCs w:val="26"/>
        </w:rPr>
        <w:t>;</w:t>
      </w:r>
    </w:p>
    <w:p w:rsidR="007C05A5" w:rsidRPr="00861331" w:rsidRDefault="007C05A5" w:rsidP="007C05A5">
      <w:pPr>
        <w:autoSpaceDE w:val="0"/>
        <w:autoSpaceDN w:val="0"/>
        <w:adjustRightInd w:val="0"/>
        <w:ind w:firstLine="539"/>
        <w:jc w:val="both"/>
        <w:rPr>
          <w:rFonts w:ascii="13" w:hAnsi="13"/>
          <w:iCs/>
          <w:sz w:val="26"/>
          <w:szCs w:val="26"/>
        </w:rPr>
      </w:pPr>
      <w:r w:rsidRPr="00861331">
        <w:rPr>
          <w:rFonts w:ascii="13" w:hAnsi="13"/>
          <w:sz w:val="26"/>
          <w:szCs w:val="26"/>
        </w:rPr>
        <w:t xml:space="preserve">- </w:t>
      </w:r>
      <w:r w:rsidRPr="00861331">
        <w:rPr>
          <w:rFonts w:ascii="13" w:hAnsi="13"/>
          <w:iCs/>
          <w:sz w:val="26"/>
          <w:szCs w:val="26"/>
        </w:rPr>
        <w:t>обеспечивает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w:t>
      </w:r>
      <w:r w:rsidRPr="00861331">
        <w:rPr>
          <w:rFonts w:ascii="13" w:hAnsi="13"/>
          <w:sz w:val="26"/>
          <w:szCs w:val="26"/>
        </w:rPr>
        <w:t xml:space="preserve"> рекомендованных Совету к принятию (отклонению)</w:t>
      </w:r>
      <w:r w:rsidRPr="00861331">
        <w:rPr>
          <w:rFonts w:ascii="13" w:hAnsi="13"/>
          <w:iCs/>
          <w:sz w:val="26"/>
          <w:szCs w:val="26"/>
        </w:rPr>
        <w:t>.</w:t>
      </w:r>
    </w:p>
    <w:p w:rsidR="007C05A5" w:rsidRPr="00861331" w:rsidRDefault="007C05A5" w:rsidP="007C05A5">
      <w:pPr>
        <w:shd w:val="clear" w:color="auto" w:fill="FFFFFF"/>
        <w:ind w:firstLine="709"/>
        <w:jc w:val="both"/>
        <w:rPr>
          <w:rFonts w:ascii="13" w:hAnsi="13"/>
          <w:color w:val="000000" w:themeColor="text1"/>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7C05A5" w:rsidRPr="00861331" w:rsidRDefault="007C05A5" w:rsidP="007C05A5">
      <w:pPr>
        <w:shd w:val="clear" w:color="auto" w:fill="FFFFFF"/>
        <w:jc w:val="center"/>
        <w:rPr>
          <w:rFonts w:ascii="13" w:hAnsi="13"/>
          <w:bCs/>
          <w:sz w:val="26"/>
          <w:szCs w:val="26"/>
        </w:rPr>
      </w:pP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13.2.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13.3. </w:t>
      </w:r>
      <w:proofErr w:type="gramStart"/>
      <w:r w:rsidRPr="00861331">
        <w:rPr>
          <w:rFonts w:ascii="13" w:hAnsi="13"/>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Pr="00861331">
        <w:rPr>
          <w:rFonts w:ascii="13" w:hAnsi="13"/>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обнародованию  в порядке, установленном для официального опубликования муниципальных правовых актов.</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13.5. В случае</w:t>
      </w:r>
      <w:proofErr w:type="gramStart"/>
      <w:r w:rsidRPr="00861331">
        <w:rPr>
          <w:rFonts w:ascii="13" w:hAnsi="13"/>
          <w:sz w:val="26"/>
          <w:szCs w:val="26"/>
        </w:rPr>
        <w:t>,</w:t>
      </w:r>
      <w:proofErr w:type="gramEnd"/>
      <w:r w:rsidRPr="00861331">
        <w:rPr>
          <w:rFonts w:ascii="13" w:hAnsi="13"/>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C05A5" w:rsidRPr="00861331" w:rsidRDefault="007C05A5" w:rsidP="007C05A5">
      <w:pPr>
        <w:autoSpaceDE w:val="0"/>
        <w:autoSpaceDN w:val="0"/>
        <w:adjustRightInd w:val="0"/>
        <w:ind w:firstLine="540"/>
        <w:jc w:val="both"/>
        <w:rPr>
          <w:rFonts w:ascii="13" w:hAnsi="13"/>
          <w:sz w:val="26"/>
          <w:szCs w:val="26"/>
        </w:rPr>
      </w:pPr>
      <w:r w:rsidRPr="00861331">
        <w:rPr>
          <w:rFonts w:ascii="13" w:hAnsi="13"/>
          <w:sz w:val="26"/>
          <w:szCs w:val="26"/>
        </w:rPr>
        <w:t>13.6 Комиссия:</w:t>
      </w:r>
    </w:p>
    <w:p w:rsidR="007C05A5" w:rsidRPr="00861331" w:rsidRDefault="007C05A5" w:rsidP="007C05A5">
      <w:pPr>
        <w:autoSpaceDE w:val="0"/>
        <w:autoSpaceDN w:val="0"/>
        <w:adjustRightInd w:val="0"/>
        <w:ind w:firstLine="540"/>
        <w:jc w:val="both"/>
        <w:rPr>
          <w:rFonts w:ascii="13" w:hAnsi="13"/>
          <w:iCs/>
          <w:sz w:val="26"/>
          <w:szCs w:val="26"/>
        </w:rPr>
      </w:pPr>
      <w:r w:rsidRPr="00861331">
        <w:rPr>
          <w:rFonts w:ascii="13" w:hAnsi="13"/>
          <w:sz w:val="26"/>
          <w:szCs w:val="26"/>
        </w:rPr>
        <w:t xml:space="preserve">- направляет в орган, назначивший публичные слушания, все </w:t>
      </w:r>
      <w:proofErr w:type="spellStart"/>
      <w:r w:rsidRPr="00861331">
        <w:rPr>
          <w:rFonts w:ascii="13" w:hAnsi="13"/>
          <w:sz w:val="26"/>
          <w:szCs w:val="26"/>
        </w:rPr>
        <w:t>неотозванные</w:t>
      </w:r>
      <w:proofErr w:type="spellEnd"/>
      <w:r w:rsidRPr="00861331">
        <w:rPr>
          <w:rFonts w:ascii="13" w:hAnsi="13"/>
          <w:sz w:val="26"/>
          <w:szCs w:val="26"/>
        </w:rPr>
        <w:t xml:space="preserve"> предложения по проекту муниципального правового акта, имеющиеся заключения экспертов, </w:t>
      </w:r>
      <w:r w:rsidRPr="00861331">
        <w:rPr>
          <w:rFonts w:ascii="13" w:hAnsi="13"/>
          <w:iCs/>
          <w:sz w:val="26"/>
          <w:szCs w:val="26"/>
        </w:rPr>
        <w:t xml:space="preserve">сведения о количестве участников публичных слушаний, высказавших </w:t>
      </w:r>
      <w:r w:rsidRPr="00861331">
        <w:rPr>
          <w:rFonts w:ascii="13" w:hAnsi="13"/>
          <w:iCs/>
          <w:sz w:val="26"/>
          <w:szCs w:val="26"/>
        </w:rPr>
        <w:lastRenderedPageBreak/>
        <w:t xml:space="preserve">свое мнение (поддержку или несогласие) относительно </w:t>
      </w:r>
      <w:proofErr w:type="spellStart"/>
      <w:r w:rsidRPr="00861331">
        <w:rPr>
          <w:rFonts w:ascii="13" w:hAnsi="13"/>
          <w:iCs/>
          <w:sz w:val="26"/>
          <w:szCs w:val="26"/>
        </w:rPr>
        <w:t>неотозванных</w:t>
      </w:r>
      <w:proofErr w:type="spellEnd"/>
      <w:r w:rsidRPr="00861331">
        <w:rPr>
          <w:rFonts w:ascii="13" w:hAnsi="13"/>
          <w:iCs/>
          <w:sz w:val="26"/>
          <w:szCs w:val="26"/>
        </w:rPr>
        <w:t xml:space="preserve"> предложений</w:t>
      </w:r>
      <w:r w:rsidRPr="00861331">
        <w:rPr>
          <w:rFonts w:ascii="13" w:hAnsi="13"/>
          <w:sz w:val="26"/>
          <w:szCs w:val="26"/>
        </w:rPr>
        <w:t>, протокол публичных слушаний</w:t>
      </w:r>
      <w:r w:rsidRPr="00861331">
        <w:rPr>
          <w:rFonts w:ascii="13" w:hAnsi="13"/>
          <w:iCs/>
          <w:sz w:val="26"/>
          <w:szCs w:val="26"/>
        </w:rPr>
        <w:t>;</w:t>
      </w:r>
    </w:p>
    <w:p w:rsidR="007C05A5" w:rsidRPr="00861331" w:rsidRDefault="007C05A5" w:rsidP="007C05A5">
      <w:pPr>
        <w:autoSpaceDE w:val="0"/>
        <w:autoSpaceDN w:val="0"/>
        <w:adjustRightInd w:val="0"/>
        <w:ind w:firstLine="540"/>
        <w:jc w:val="both"/>
        <w:rPr>
          <w:rFonts w:ascii="13" w:hAnsi="13"/>
          <w:iCs/>
          <w:sz w:val="26"/>
          <w:szCs w:val="26"/>
        </w:rPr>
      </w:pPr>
      <w:r w:rsidRPr="00861331">
        <w:rPr>
          <w:rFonts w:ascii="13" w:hAnsi="13"/>
          <w:sz w:val="26"/>
          <w:szCs w:val="26"/>
        </w:rPr>
        <w:t xml:space="preserve">- </w:t>
      </w:r>
      <w:r w:rsidRPr="00861331">
        <w:rPr>
          <w:rFonts w:ascii="13" w:hAnsi="13"/>
          <w:iCs/>
          <w:sz w:val="26"/>
          <w:szCs w:val="26"/>
        </w:rPr>
        <w:t>обеспечивает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w:t>
      </w:r>
      <w:r w:rsidRPr="00861331">
        <w:rPr>
          <w:rFonts w:ascii="13" w:hAnsi="13"/>
          <w:sz w:val="26"/>
          <w:szCs w:val="26"/>
        </w:rPr>
        <w:t xml:space="preserve"> рекомендованных Совету к принятию (отклонению)</w:t>
      </w:r>
      <w:r w:rsidRPr="00861331">
        <w:rPr>
          <w:rFonts w:ascii="13" w:hAnsi="13"/>
          <w:iCs/>
          <w:sz w:val="26"/>
          <w:szCs w:val="26"/>
        </w:rPr>
        <w:t>.</w:t>
      </w:r>
    </w:p>
    <w:p w:rsidR="007C05A5" w:rsidRPr="00861331" w:rsidRDefault="007C05A5" w:rsidP="007C05A5">
      <w:pPr>
        <w:shd w:val="clear" w:color="auto" w:fill="FFFFFF"/>
        <w:ind w:firstLine="709"/>
        <w:jc w:val="both"/>
        <w:rPr>
          <w:rFonts w:ascii="13" w:hAnsi="13"/>
          <w:b/>
          <w:bCs/>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 xml:space="preserve">14. Публичные слушания о предоставлении разрешения на отклонение </w:t>
      </w: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от предельных параметров разрешенного строительства, реконструкции объектов капитального строительства</w:t>
      </w:r>
    </w:p>
    <w:p w:rsidR="007C05A5" w:rsidRPr="00861331" w:rsidRDefault="007C05A5" w:rsidP="007C05A5">
      <w:pPr>
        <w:shd w:val="clear" w:color="auto" w:fill="FFFFFF"/>
        <w:jc w:val="center"/>
        <w:rPr>
          <w:rFonts w:ascii="13" w:hAnsi="13"/>
          <w:bCs/>
          <w:sz w:val="26"/>
          <w:szCs w:val="26"/>
        </w:rPr>
      </w:pP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14.3. </w:t>
      </w:r>
      <w:proofErr w:type="gramStart"/>
      <w:r w:rsidRPr="00861331">
        <w:rPr>
          <w:rFonts w:ascii="13" w:hAnsi="13"/>
          <w:sz w:val="26"/>
          <w:szCs w:val="2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r w:rsidRPr="00861331">
        <w:rPr>
          <w:rFonts w:ascii="13" w:hAnsi="13"/>
          <w:sz w:val="26"/>
          <w:szCs w:val="26"/>
        </w:rPr>
        <w:t>. Указанное решение подлежит обнародованию  в порядке, установленном для официального опубликования муниципальных правовых актов.</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7C05A5" w:rsidRPr="00861331" w:rsidRDefault="007C05A5" w:rsidP="007C05A5">
      <w:pPr>
        <w:autoSpaceDE w:val="0"/>
        <w:autoSpaceDN w:val="0"/>
        <w:adjustRightInd w:val="0"/>
        <w:ind w:firstLine="539"/>
        <w:jc w:val="both"/>
        <w:rPr>
          <w:rFonts w:ascii="13" w:hAnsi="13"/>
          <w:sz w:val="26"/>
          <w:szCs w:val="26"/>
        </w:rPr>
      </w:pPr>
      <w:r w:rsidRPr="00861331">
        <w:rPr>
          <w:rFonts w:ascii="13" w:hAnsi="13"/>
          <w:sz w:val="26"/>
          <w:szCs w:val="26"/>
        </w:rPr>
        <w:t>14.5 Комиссия:</w:t>
      </w:r>
    </w:p>
    <w:p w:rsidR="007C05A5" w:rsidRPr="00861331" w:rsidRDefault="007C05A5" w:rsidP="007C05A5">
      <w:pPr>
        <w:autoSpaceDE w:val="0"/>
        <w:autoSpaceDN w:val="0"/>
        <w:adjustRightInd w:val="0"/>
        <w:ind w:firstLine="539"/>
        <w:jc w:val="both"/>
        <w:rPr>
          <w:rFonts w:ascii="13" w:hAnsi="13"/>
          <w:iCs/>
          <w:sz w:val="26"/>
          <w:szCs w:val="26"/>
        </w:rPr>
      </w:pPr>
      <w:r w:rsidRPr="00861331">
        <w:rPr>
          <w:rFonts w:ascii="13" w:hAnsi="13"/>
          <w:sz w:val="26"/>
          <w:szCs w:val="26"/>
        </w:rPr>
        <w:t xml:space="preserve">- направляет в орган, назначивший публичные слушания, все </w:t>
      </w:r>
      <w:proofErr w:type="spellStart"/>
      <w:r w:rsidRPr="00861331">
        <w:rPr>
          <w:rFonts w:ascii="13" w:hAnsi="13"/>
          <w:sz w:val="26"/>
          <w:szCs w:val="26"/>
        </w:rPr>
        <w:t>неотозванные</w:t>
      </w:r>
      <w:proofErr w:type="spellEnd"/>
      <w:r w:rsidRPr="00861331">
        <w:rPr>
          <w:rFonts w:ascii="13" w:hAnsi="13"/>
          <w:sz w:val="26"/>
          <w:szCs w:val="26"/>
        </w:rPr>
        <w:t xml:space="preserve"> предложения по проекту муниципального правового акта, имеющиеся заключения экспертов, </w:t>
      </w:r>
      <w:r w:rsidRPr="00861331">
        <w:rPr>
          <w:rFonts w:ascii="13" w:hAnsi="13"/>
          <w:iCs/>
          <w:sz w:val="26"/>
          <w:szCs w:val="26"/>
        </w:rPr>
        <w:t xml:space="preserve">сведения о количестве участников публичных слушаний, высказавших свое мнение (поддержку или несогласие) относительно </w:t>
      </w:r>
      <w:proofErr w:type="spellStart"/>
      <w:r w:rsidRPr="00861331">
        <w:rPr>
          <w:rFonts w:ascii="13" w:hAnsi="13"/>
          <w:iCs/>
          <w:sz w:val="26"/>
          <w:szCs w:val="26"/>
        </w:rPr>
        <w:t>неотозванных</w:t>
      </w:r>
      <w:proofErr w:type="spellEnd"/>
      <w:r w:rsidRPr="00861331">
        <w:rPr>
          <w:rFonts w:ascii="13" w:hAnsi="13"/>
          <w:iCs/>
          <w:sz w:val="26"/>
          <w:szCs w:val="26"/>
        </w:rPr>
        <w:t xml:space="preserve"> предложений</w:t>
      </w:r>
      <w:r w:rsidRPr="00861331">
        <w:rPr>
          <w:rFonts w:ascii="13" w:hAnsi="13"/>
          <w:sz w:val="26"/>
          <w:szCs w:val="26"/>
        </w:rPr>
        <w:t>, протокол публичных слушаний</w:t>
      </w:r>
      <w:r w:rsidRPr="00861331">
        <w:rPr>
          <w:rFonts w:ascii="13" w:hAnsi="13"/>
          <w:iCs/>
          <w:sz w:val="26"/>
          <w:szCs w:val="26"/>
        </w:rPr>
        <w:t>;</w:t>
      </w:r>
    </w:p>
    <w:p w:rsidR="007C05A5" w:rsidRPr="00861331" w:rsidRDefault="007C05A5" w:rsidP="007C05A5">
      <w:pPr>
        <w:autoSpaceDE w:val="0"/>
        <w:autoSpaceDN w:val="0"/>
        <w:adjustRightInd w:val="0"/>
        <w:ind w:firstLine="539"/>
        <w:jc w:val="both"/>
        <w:rPr>
          <w:rFonts w:ascii="13" w:hAnsi="13"/>
          <w:iCs/>
          <w:sz w:val="26"/>
          <w:szCs w:val="26"/>
        </w:rPr>
      </w:pPr>
      <w:r w:rsidRPr="00861331">
        <w:rPr>
          <w:rFonts w:ascii="13" w:hAnsi="13"/>
          <w:sz w:val="26"/>
          <w:szCs w:val="26"/>
        </w:rPr>
        <w:t xml:space="preserve">- </w:t>
      </w:r>
      <w:r w:rsidRPr="00861331">
        <w:rPr>
          <w:rFonts w:ascii="13" w:hAnsi="13"/>
          <w:iCs/>
          <w:sz w:val="26"/>
          <w:szCs w:val="26"/>
        </w:rPr>
        <w:t>обеспечивает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w:t>
      </w:r>
      <w:r w:rsidRPr="00861331">
        <w:rPr>
          <w:rFonts w:ascii="13" w:hAnsi="13"/>
          <w:sz w:val="26"/>
          <w:szCs w:val="26"/>
        </w:rPr>
        <w:t xml:space="preserve"> рекомендованных Совету к принятию (отклонению)</w:t>
      </w:r>
      <w:r w:rsidRPr="00861331">
        <w:rPr>
          <w:rFonts w:ascii="13" w:hAnsi="13"/>
          <w:iCs/>
          <w:sz w:val="26"/>
          <w:szCs w:val="26"/>
        </w:rPr>
        <w:t>.</w:t>
      </w:r>
    </w:p>
    <w:p w:rsidR="007C05A5" w:rsidRPr="00861331" w:rsidRDefault="007C05A5" w:rsidP="007C05A5">
      <w:pPr>
        <w:shd w:val="clear" w:color="auto" w:fill="FFFFFF"/>
        <w:ind w:firstLine="709"/>
        <w:jc w:val="both"/>
        <w:rPr>
          <w:rFonts w:ascii="13" w:hAnsi="13"/>
          <w:sz w:val="26"/>
          <w:szCs w:val="26"/>
        </w:rPr>
      </w:pPr>
    </w:p>
    <w:p w:rsidR="007C05A5" w:rsidRPr="00861331" w:rsidRDefault="007C05A5" w:rsidP="007C05A5">
      <w:pPr>
        <w:shd w:val="clear" w:color="auto" w:fill="FFFFFF"/>
        <w:jc w:val="center"/>
        <w:rPr>
          <w:rFonts w:ascii="13" w:hAnsi="13"/>
          <w:bCs/>
          <w:sz w:val="26"/>
          <w:szCs w:val="26"/>
        </w:rPr>
      </w:pPr>
      <w:r w:rsidRPr="00861331">
        <w:rPr>
          <w:rFonts w:ascii="13" w:hAnsi="13"/>
          <w:bCs/>
          <w:sz w:val="26"/>
          <w:szCs w:val="26"/>
        </w:rPr>
        <w:t>15. Публичные слушания по проекту планировки территории                                и проекту межевания территории</w:t>
      </w:r>
    </w:p>
    <w:p w:rsidR="007C05A5" w:rsidRPr="00861331" w:rsidRDefault="007C05A5" w:rsidP="007C05A5">
      <w:pPr>
        <w:shd w:val="clear" w:color="auto" w:fill="FFFFFF"/>
        <w:jc w:val="center"/>
        <w:rPr>
          <w:rFonts w:ascii="13" w:hAnsi="13"/>
          <w:bCs/>
          <w:sz w:val="26"/>
          <w:szCs w:val="26"/>
        </w:rPr>
      </w:pPr>
    </w:p>
    <w:p w:rsidR="007C05A5" w:rsidRPr="00861331" w:rsidRDefault="007C05A5" w:rsidP="007C05A5">
      <w:pPr>
        <w:autoSpaceDE w:val="0"/>
        <w:autoSpaceDN w:val="0"/>
        <w:adjustRightInd w:val="0"/>
        <w:ind w:firstLine="709"/>
        <w:jc w:val="both"/>
        <w:rPr>
          <w:rFonts w:ascii="13" w:eastAsiaTheme="minorHAnsi" w:hAnsi="13"/>
          <w:sz w:val="26"/>
          <w:szCs w:val="26"/>
          <w:lang w:eastAsia="en-US"/>
        </w:rPr>
      </w:pPr>
      <w:r w:rsidRPr="00861331">
        <w:rPr>
          <w:rFonts w:ascii="13" w:eastAsiaTheme="minorHAnsi" w:hAnsi="13"/>
          <w:sz w:val="26"/>
          <w:szCs w:val="26"/>
          <w:lang w:eastAsia="en-US"/>
        </w:rPr>
        <w:t xml:space="preserve">15.1. </w:t>
      </w:r>
      <w:proofErr w:type="gramStart"/>
      <w:r w:rsidRPr="00861331">
        <w:rPr>
          <w:rFonts w:ascii="13" w:eastAsiaTheme="minorHAnsi" w:hAnsi="13"/>
          <w:sz w:val="26"/>
          <w:szCs w:val="26"/>
          <w:lang w:eastAsia="en-US"/>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7C05A5" w:rsidRPr="00861331" w:rsidRDefault="007C05A5" w:rsidP="007C05A5">
      <w:pPr>
        <w:shd w:val="clear" w:color="auto" w:fill="FFFFFF"/>
        <w:ind w:firstLine="709"/>
        <w:jc w:val="both"/>
        <w:rPr>
          <w:rFonts w:ascii="13" w:eastAsia="Calibri" w:hAnsi="13"/>
          <w:sz w:val="26"/>
          <w:szCs w:val="26"/>
        </w:rPr>
      </w:pPr>
      <w:r w:rsidRPr="00861331">
        <w:rPr>
          <w:rFonts w:ascii="13" w:eastAsia="Calibri" w:hAnsi="13"/>
          <w:sz w:val="26"/>
          <w:szCs w:val="26"/>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15.4. </w:t>
      </w:r>
      <w:proofErr w:type="gramStart"/>
      <w:r w:rsidRPr="00861331">
        <w:rPr>
          <w:rFonts w:ascii="13" w:hAnsi="13"/>
          <w:sz w:val="26"/>
          <w:szCs w:val="26"/>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7C05A5" w:rsidRPr="00861331" w:rsidRDefault="007C05A5" w:rsidP="007C05A5">
      <w:pPr>
        <w:autoSpaceDE w:val="0"/>
        <w:autoSpaceDN w:val="0"/>
        <w:adjustRightInd w:val="0"/>
        <w:ind w:firstLine="539"/>
        <w:jc w:val="both"/>
        <w:rPr>
          <w:rFonts w:ascii="13" w:hAnsi="13"/>
          <w:sz w:val="26"/>
          <w:szCs w:val="26"/>
        </w:rPr>
      </w:pPr>
      <w:r w:rsidRPr="00861331">
        <w:rPr>
          <w:rFonts w:ascii="13" w:hAnsi="13"/>
          <w:sz w:val="26"/>
          <w:szCs w:val="26"/>
        </w:rPr>
        <w:t>15.5 Комиссия:</w:t>
      </w:r>
    </w:p>
    <w:p w:rsidR="007C05A5" w:rsidRPr="00861331" w:rsidRDefault="007C05A5" w:rsidP="007C05A5">
      <w:pPr>
        <w:autoSpaceDE w:val="0"/>
        <w:autoSpaceDN w:val="0"/>
        <w:adjustRightInd w:val="0"/>
        <w:ind w:firstLine="539"/>
        <w:jc w:val="both"/>
        <w:rPr>
          <w:rFonts w:ascii="13" w:hAnsi="13"/>
          <w:iCs/>
          <w:sz w:val="26"/>
          <w:szCs w:val="26"/>
        </w:rPr>
      </w:pPr>
      <w:r w:rsidRPr="00861331">
        <w:rPr>
          <w:rFonts w:ascii="13" w:hAnsi="13"/>
          <w:sz w:val="26"/>
          <w:szCs w:val="26"/>
        </w:rPr>
        <w:t xml:space="preserve">- направляет в орган, назначивший публичные слушания, все </w:t>
      </w:r>
      <w:proofErr w:type="spellStart"/>
      <w:r w:rsidRPr="00861331">
        <w:rPr>
          <w:rFonts w:ascii="13" w:hAnsi="13"/>
          <w:sz w:val="26"/>
          <w:szCs w:val="26"/>
        </w:rPr>
        <w:t>неотозванные</w:t>
      </w:r>
      <w:proofErr w:type="spellEnd"/>
      <w:r w:rsidRPr="00861331">
        <w:rPr>
          <w:rFonts w:ascii="13" w:hAnsi="13"/>
          <w:sz w:val="26"/>
          <w:szCs w:val="26"/>
        </w:rPr>
        <w:t xml:space="preserve"> предложения по проекту муниципального правового акта, имеющиеся заключения экспертов, </w:t>
      </w:r>
      <w:r w:rsidRPr="00861331">
        <w:rPr>
          <w:rFonts w:ascii="13" w:hAnsi="13"/>
          <w:iCs/>
          <w:sz w:val="26"/>
          <w:szCs w:val="26"/>
        </w:rPr>
        <w:t xml:space="preserve">сведения о количестве участников публичных слушаний, высказавших свое мнение (поддержку или несогласие) относительно </w:t>
      </w:r>
      <w:proofErr w:type="spellStart"/>
      <w:r w:rsidRPr="00861331">
        <w:rPr>
          <w:rFonts w:ascii="13" w:hAnsi="13"/>
          <w:iCs/>
          <w:sz w:val="26"/>
          <w:szCs w:val="26"/>
        </w:rPr>
        <w:t>неотозванных</w:t>
      </w:r>
      <w:proofErr w:type="spellEnd"/>
      <w:r w:rsidRPr="00861331">
        <w:rPr>
          <w:rFonts w:ascii="13" w:hAnsi="13"/>
          <w:iCs/>
          <w:sz w:val="26"/>
          <w:szCs w:val="26"/>
        </w:rPr>
        <w:t xml:space="preserve"> предложений</w:t>
      </w:r>
      <w:r w:rsidRPr="00861331">
        <w:rPr>
          <w:rFonts w:ascii="13" w:hAnsi="13"/>
          <w:sz w:val="26"/>
          <w:szCs w:val="26"/>
        </w:rPr>
        <w:t>, протокол публичных слушаний</w:t>
      </w:r>
      <w:r w:rsidRPr="00861331">
        <w:rPr>
          <w:rFonts w:ascii="13" w:hAnsi="13"/>
          <w:iCs/>
          <w:sz w:val="26"/>
          <w:szCs w:val="26"/>
        </w:rPr>
        <w:t>;</w:t>
      </w:r>
    </w:p>
    <w:p w:rsidR="007C05A5" w:rsidRPr="00861331" w:rsidRDefault="007C05A5" w:rsidP="007C05A5">
      <w:pPr>
        <w:autoSpaceDE w:val="0"/>
        <w:autoSpaceDN w:val="0"/>
        <w:adjustRightInd w:val="0"/>
        <w:ind w:firstLine="539"/>
        <w:jc w:val="both"/>
        <w:rPr>
          <w:rFonts w:ascii="13" w:hAnsi="13"/>
          <w:iCs/>
          <w:sz w:val="26"/>
          <w:szCs w:val="26"/>
        </w:rPr>
      </w:pPr>
      <w:r w:rsidRPr="00861331">
        <w:rPr>
          <w:rFonts w:ascii="13" w:hAnsi="13"/>
          <w:sz w:val="26"/>
          <w:szCs w:val="26"/>
        </w:rPr>
        <w:t xml:space="preserve">- </w:t>
      </w:r>
      <w:r w:rsidRPr="00861331">
        <w:rPr>
          <w:rFonts w:ascii="13" w:hAnsi="13"/>
          <w:iCs/>
          <w:sz w:val="26"/>
          <w:szCs w:val="26"/>
        </w:rPr>
        <w:t>обеспечивает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w:t>
      </w:r>
      <w:r w:rsidRPr="00861331">
        <w:rPr>
          <w:rFonts w:ascii="13" w:hAnsi="13"/>
          <w:sz w:val="26"/>
          <w:szCs w:val="26"/>
        </w:rPr>
        <w:t xml:space="preserve"> рекомендованных Совету к принятию (отклонению)</w:t>
      </w:r>
      <w:r w:rsidRPr="00861331">
        <w:rPr>
          <w:rFonts w:ascii="13" w:hAnsi="13"/>
          <w:iCs/>
          <w:sz w:val="26"/>
          <w:szCs w:val="26"/>
        </w:rPr>
        <w:t>.</w:t>
      </w:r>
    </w:p>
    <w:p w:rsidR="007C05A5" w:rsidRPr="00861331" w:rsidRDefault="007C05A5" w:rsidP="007C05A5">
      <w:pPr>
        <w:shd w:val="clear" w:color="auto" w:fill="FFFFFF"/>
        <w:ind w:firstLine="709"/>
        <w:jc w:val="both"/>
        <w:rPr>
          <w:rFonts w:ascii="13" w:hAnsi="13"/>
          <w:sz w:val="26"/>
          <w:szCs w:val="26"/>
        </w:rPr>
      </w:pPr>
    </w:p>
    <w:p w:rsidR="007C05A5" w:rsidRPr="00861331" w:rsidRDefault="007C05A5" w:rsidP="007C05A5">
      <w:pPr>
        <w:shd w:val="clear" w:color="auto" w:fill="FFFFFF"/>
        <w:jc w:val="center"/>
        <w:rPr>
          <w:rFonts w:ascii="13" w:hAnsi="13"/>
          <w:sz w:val="26"/>
          <w:szCs w:val="26"/>
        </w:rPr>
      </w:pPr>
      <w:r w:rsidRPr="00861331">
        <w:rPr>
          <w:rFonts w:ascii="13" w:hAnsi="13"/>
          <w:sz w:val="26"/>
          <w:szCs w:val="26"/>
        </w:rPr>
        <w:t xml:space="preserve">16. </w:t>
      </w:r>
      <w:r w:rsidRPr="00861331">
        <w:rPr>
          <w:rFonts w:ascii="13" w:hAnsi="13"/>
          <w:bCs/>
          <w:sz w:val="26"/>
          <w:szCs w:val="26"/>
        </w:rPr>
        <w:t>Публичные слушания по проекту</w:t>
      </w:r>
      <w:r w:rsidRPr="00861331">
        <w:rPr>
          <w:rFonts w:ascii="13" w:hAnsi="13"/>
          <w:sz w:val="26"/>
          <w:szCs w:val="26"/>
        </w:rPr>
        <w:t xml:space="preserve"> правил благоустройства территорий муниципального образования</w:t>
      </w:r>
    </w:p>
    <w:p w:rsidR="007C05A5" w:rsidRPr="00861331" w:rsidRDefault="007C05A5" w:rsidP="007C05A5">
      <w:pPr>
        <w:shd w:val="clear" w:color="auto" w:fill="FFFFFF"/>
        <w:jc w:val="center"/>
        <w:rPr>
          <w:rFonts w:ascii="13" w:hAnsi="13"/>
          <w:sz w:val="26"/>
          <w:szCs w:val="26"/>
        </w:rPr>
      </w:pP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lastRenderedPageBreak/>
        <w:t>16.2. Проект правил благоустройства разрабатывается комиссией, создаваемой постановлением администрации муниципального образования.</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16.3. Публичные слушания начинаются не позднее 15 календарных дней </w:t>
      </w:r>
      <w:proofErr w:type="gramStart"/>
      <w:r w:rsidRPr="00861331">
        <w:rPr>
          <w:rFonts w:ascii="13" w:hAnsi="13"/>
          <w:sz w:val="26"/>
          <w:szCs w:val="26"/>
        </w:rPr>
        <w:t>с даты окончания</w:t>
      </w:r>
      <w:proofErr w:type="gramEnd"/>
      <w:r w:rsidRPr="00861331">
        <w:rPr>
          <w:rFonts w:ascii="13" w:hAnsi="13"/>
          <w:sz w:val="26"/>
          <w:szCs w:val="26"/>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16.4.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861331">
        <w:rPr>
          <w:rFonts w:ascii="13" w:hAnsi="13"/>
          <w:sz w:val="26"/>
          <w:szCs w:val="26"/>
        </w:rPr>
        <w:t>подготовки проекта правил благоустройства всей территории муниципального</w:t>
      </w:r>
      <w:proofErr w:type="gramEnd"/>
      <w:r w:rsidRPr="00861331">
        <w:rPr>
          <w:rFonts w:ascii="13" w:hAnsi="13"/>
          <w:sz w:val="26"/>
          <w:szCs w:val="26"/>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 </w:t>
      </w:r>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 xml:space="preserve">16.5. </w:t>
      </w:r>
      <w:proofErr w:type="gramStart"/>
      <w:r w:rsidRPr="00861331">
        <w:rPr>
          <w:rFonts w:ascii="13" w:hAnsi="13"/>
          <w:sz w:val="26"/>
          <w:szCs w:val="26"/>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7C05A5" w:rsidRPr="00861331" w:rsidRDefault="007C05A5" w:rsidP="007C05A5">
      <w:pPr>
        <w:shd w:val="clear" w:color="auto" w:fill="FFFFFF"/>
        <w:ind w:firstLine="709"/>
        <w:jc w:val="both"/>
        <w:rPr>
          <w:rFonts w:ascii="13" w:hAnsi="13"/>
          <w:sz w:val="26"/>
          <w:szCs w:val="26"/>
        </w:rPr>
      </w:pPr>
      <w:r w:rsidRPr="00861331">
        <w:rPr>
          <w:rFonts w:ascii="13" w:hAnsi="13"/>
          <w:sz w:val="26"/>
          <w:szCs w:val="26"/>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16.1-16.5 настоящего Положения.</w:t>
      </w:r>
    </w:p>
    <w:p w:rsidR="007C05A5" w:rsidRPr="00861331" w:rsidRDefault="007C05A5" w:rsidP="007C05A5">
      <w:pPr>
        <w:autoSpaceDE w:val="0"/>
        <w:autoSpaceDN w:val="0"/>
        <w:adjustRightInd w:val="0"/>
        <w:ind w:firstLine="540"/>
        <w:jc w:val="both"/>
        <w:rPr>
          <w:rFonts w:ascii="13" w:hAnsi="13"/>
          <w:sz w:val="26"/>
          <w:szCs w:val="26"/>
        </w:rPr>
      </w:pPr>
      <w:r w:rsidRPr="00861331">
        <w:rPr>
          <w:rFonts w:ascii="13" w:hAnsi="13"/>
          <w:sz w:val="26"/>
          <w:szCs w:val="26"/>
        </w:rPr>
        <w:t>16.7 Комиссия:</w:t>
      </w:r>
    </w:p>
    <w:p w:rsidR="007C05A5" w:rsidRPr="00861331" w:rsidRDefault="007C05A5" w:rsidP="007C05A5">
      <w:pPr>
        <w:autoSpaceDE w:val="0"/>
        <w:autoSpaceDN w:val="0"/>
        <w:adjustRightInd w:val="0"/>
        <w:ind w:firstLine="540"/>
        <w:jc w:val="both"/>
        <w:rPr>
          <w:rFonts w:ascii="13" w:hAnsi="13"/>
          <w:iCs/>
          <w:sz w:val="26"/>
          <w:szCs w:val="26"/>
        </w:rPr>
      </w:pPr>
      <w:r w:rsidRPr="00861331">
        <w:rPr>
          <w:rFonts w:ascii="13" w:hAnsi="13"/>
          <w:sz w:val="26"/>
          <w:szCs w:val="26"/>
        </w:rPr>
        <w:t xml:space="preserve">- направляет в орган, назначивший публичные слушания, все </w:t>
      </w:r>
      <w:proofErr w:type="spellStart"/>
      <w:r w:rsidRPr="00861331">
        <w:rPr>
          <w:rFonts w:ascii="13" w:hAnsi="13"/>
          <w:sz w:val="26"/>
          <w:szCs w:val="26"/>
        </w:rPr>
        <w:t>неотозванные</w:t>
      </w:r>
      <w:proofErr w:type="spellEnd"/>
      <w:r w:rsidRPr="00861331">
        <w:rPr>
          <w:rFonts w:ascii="13" w:hAnsi="13"/>
          <w:sz w:val="26"/>
          <w:szCs w:val="26"/>
        </w:rPr>
        <w:t xml:space="preserve"> предложения по проекту муниципального правового акта, имеющиеся заключения экспертов, </w:t>
      </w:r>
      <w:r w:rsidRPr="00861331">
        <w:rPr>
          <w:rFonts w:ascii="13" w:hAnsi="13"/>
          <w:iCs/>
          <w:sz w:val="26"/>
          <w:szCs w:val="26"/>
        </w:rPr>
        <w:t xml:space="preserve">сведения о количестве участников публичных слушаний, высказавших свое мнение (поддержку или несогласие) относительно </w:t>
      </w:r>
      <w:proofErr w:type="spellStart"/>
      <w:r w:rsidRPr="00861331">
        <w:rPr>
          <w:rFonts w:ascii="13" w:hAnsi="13"/>
          <w:iCs/>
          <w:sz w:val="26"/>
          <w:szCs w:val="26"/>
        </w:rPr>
        <w:t>неотозванных</w:t>
      </w:r>
      <w:proofErr w:type="spellEnd"/>
      <w:r w:rsidRPr="00861331">
        <w:rPr>
          <w:rFonts w:ascii="13" w:hAnsi="13"/>
          <w:iCs/>
          <w:sz w:val="26"/>
          <w:szCs w:val="26"/>
        </w:rPr>
        <w:t xml:space="preserve"> предложений</w:t>
      </w:r>
      <w:r w:rsidRPr="00861331">
        <w:rPr>
          <w:rFonts w:ascii="13" w:hAnsi="13"/>
          <w:sz w:val="26"/>
          <w:szCs w:val="26"/>
        </w:rPr>
        <w:t>, протокол публичных слушаний</w:t>
      </w:r>
      <w:r w:rsidRPr="00861331">
        <w:rPr>
          <w:rFonts w:ascii="13" w:hAnsi="13"/>
          <w:iCs/>
          <w:sz w:val="26"/>
          <w:szCs w:val="26"/>
        </w:rPr>
        <w:t>;</w:t>
      </w:r>
    </w:p>
    <w:p w:rsidR="007C05A5" w:rsidRPr="00861331" w:rsidRDefault="007C05A5" w:rsidP="007C05A5">
      <w:pPr>
        <w:autoSpaceDE w:val="0"/>
        <w:autoSpaceDN w:val="0"/>
        <w:adjustRightInd w:val="0"/>
        <w:ind w:firstLine="540"/>
        <w:jc w:val="both"/>
        <w:rPr>
          <w:rFonts w:ascii="13" w:hAnsi="13"/>
          <w:iCs/>
          <w:sz w:val="26"/>
          <w:szCs w:val="26"/>
        </w:rPr>
      </w:pPr>
      <w:r w:rsidRPr="00861331">
        <w:rPr>
          <w:rFonts w:ascii="13" w:hAnsi="13"/>
          <w:sz w:val="26"/>
          <w:szCs w:val="26"/>
        </w:rPr>
        <w:t xml:space="preserve">- </w:t>
      </w:r>
      <w:r w:rsidRPr="00861331">
        <w:rPr>
          <w:rFonts w:ascii="13" w:hAnsi="13"/>
          <w:iCs/>
          <w:sz w:val="26"/>
          <w:szCs w:val="26"/>
        </w:rPr>
        <w:t>обеспечивает обнародование результатов публичных слушаний с указанием сведений о дате и месте проведения публичных слушаний, наименовании проекта муниципального правового акта, числе письменных предложений по нему, числе участников и выступлений на публичных слушаниях, числе предложений,</w:t>
      </w:r>
      <w:r w:rsidRPr="00861331">
        <w:rPr>
          <w:rFonts w:ascii="13" w:hAnsi="13"/>
          <w:sz w:val="26"/>
          <w:szCs w:val="26"/>
        </w:rPr>
        <w:t xml:space="preserve"> рекомендованных Совету к принятию (отклонению)</w:t>
      </w:r>
      <w:r w:rsidRPr="00861331">
        <w:rPr>
          <w:rFonts w:ascii="13" w:hAnsi="13"/>
          <w:iCs/>
          <w:sz w:val="26"/>
          <w:szCs w:val="26"/>
        </w:rPr>
        <w:t>.</w:t>
      </w:r>
    </w:p>
    <w:p w:rsidR="007C05A5" w:rsidRPr="00861331" w:rsidRDefault="007C05A5" w:rsidP="007C05A5">
      <w:pPr>
        <w:shd w:val="clear" w:color="auto" w:fill="FFFFFF"/>
        <w:ind w:firstLine="709"/>
        <w:jc w:val="both"/>
        <w:rPr>
          <w:rFonts w:ascii="13" w:hAnsi="13"/>
          <w:sz w:val="26"/>
          <w:szCs w:val="26"/>
        </w:rPr>
      </w:pPr>
    </w:p>
    <w:p w:rsidR="007C05A5" w:rsidRPr="00861331" w:rsidRDefault="007C05A5" w:rsidP="007C05A5">
      <w:pPr>
        <w:shd w:val="clear" w:color="auto" w:fill="FFFFFF"/>
        <w:ind w:firstLine="709"/>
        <w:jc w:val="both"/>
        <w:rPr>
          <w:rFonts w:ascii="13" w:hAnsi="13"/>
          <w:sz w:val="26"/>
          <w:szCs w:val="26"/>
        </w:rPr>
      </w:pPr>
    </w:p>
    <w:p w:rsidR="007C05A5" w:rsidRDefault="007C05A5" w:rsidP="007C05A5">
      <w:pPr>
        <w:rPr>
          <w:sz w:val="28"/>
          <w:szCs w:val="28"/>
        </w:rPr>
      </w:pPr>
    </w:p>
    <w:p w:rsidR="007C05A5" w:rsidRDefault="007C05A5" w:rsidP="007C05A5">
      <w:pPr>
        <w:rPr>
          <w:sz w:val="28"/>
          <w:szCs w:val="28"/>
        </w:rPr>
      </w:pPr>
    </w:p>
    <w:p w:rsidR="007C05A5" w:rsidRDefault="007C05A5" w:rsidP="007C05A5">
      <w:pPr>
        <w:rPr>
          <w:sz w:val="28"/>
          <w:szCs w:val="28"/>
        </w:rPr>
      </w:pPr>
    </w:p>
    <w:p w:rsidR="007C05A5" w:rsidRDefault="007C05A5" w:rsidP="007C05A5">
      <w:pPr>
        <w:rPr>
          <w:sz w:val="28"/>
          <w:szCs w:val="28"/>
        </w:rPr>
      </w:pPr>
    </w:p>
    <w:p w:rsidR="007C05A5" w:rsidRDefault="007C05A5" w:rsidP="007C05A5">
      <w:pPr>
        <w:rPr>
          <w:sz w:val="28"/>
          <w:szCs w:val="28"/>
        </w:rPr>
      </w:pPr>
    </w:p>
    <w:p w:rsidR="007C05A5" w:rsidRDefault="007C05A5" w:rsidP="007C05A5">
      <w:pPr>
        <w:rPr>
          <w:sz w:val="28"/>
          <w:szCs w:val="28"/>
        </w:rPr>
      </w:pPr>
    </w:p>
    <w:p w:rsidR="007C05A5" w:rsidRDefault="007C05A5" w:rsidP="007C05A5">
      <w:pPr>
        <w:rPr>
          <w:sz w:val="28"/>
          <w:szCs w:val="28"/>
        </w:rPr>
      </w:pPr>
    </w:p>
    <w:p w:rsidR="007C05A5" w:rsidRDefault="007C05A5" w:rsidP="007C05A5">
      <w:pPr>
        <w:rPr>
          <w:sz w:val="28"/>
          <w:szCs w:val="28"/>
        </w:rPr>
      </w:pPr>
    </w:p>
    <w:p w:rsidR="007C05A5" w:rsidRDefault="007C05A5" w:rsidP="007C05A5">
      <w:pPr>
        <w:rPr>
          <w:sz w:val="28"/>
          <w:szCs w:val="28"/>
        </w:rPr>
      </w:pPr>
    </w:p>
    <w:sectPr w:rsidR="007C0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0C"/>
    <w:rsid w:val="004E0D84"/>
    <w:rsid w:val="007C05A5"/>
    <w:rsid w:val="00833951"/>
    <w:rsid w:val="00DF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A5"/>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paragraph" w:styleId="a4">
    <w:name w:val="Balloon Text"/>
    <w:basedOn w:val="a"/>
    <w:link w:val="a5"/>
    <w:uiPriority w:val="99"/>
    <w:semiHidden/>
    <w:unhideWhenUsed/>
    <w:rsid w:val="007C05A5"/>
    <w:rPr>
      <w:rFonts w:ascii="Tahoma" w:hAnsi="Tahoma" w:cs="Tahoma"/>
      <w:sz w:val="16"/>
      <w:szCs w:val="16"/>
    </w:rPr>
  </w:style>
  <w:style w:type="character" w:customStyle="1" w:styleId="a5">
    <w:name w:val="Текст выноски Знак"/>
    <w:basedOn w:val="a0"/>
    <w:link w:val="a4"/>
    <w:uiPriority w:val="99"/>
    <w:semiHidden/>
    <w:rsid w:val="007C05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A5"/>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paragraph" w:styleId="a4">
    <w:name w:val="Balloon Text"/>
    <w:basedOn w:val="a"/>
    <w:link w:val="a5"/>
    <w:uiPriority w:val="99"/>
    <w:semiHidden/>
    <w:unhideWhenUsed/>
    <w:rsid w:val="007C05A5"/>
    <w:rPr>
      <w:rFonts w:ascii="Tahoma" w:hAnsi="Tahoma" w:cs="Tahoma"/>
      <w:sz w:val="16"/>
      <w:szCs w:val="16"/>
    </w:rPr>
  </w:style>
  <w:style w:type="character" w:customStyle="1" w:styleId="a5">
    <w:name w:val="Текст выноски Знак"/>
    <w:basedOn w:val="a0"/>
    <w:link w:val="a4"/>
    <w:uiPriority w:val="99"/>
    <w:semiHidden/>
    <w:rsid w:val="007C05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6174</Words>
  <Characters>35198</Characters>
  <Application>Microsoft Office Word</Application>
  <DocSecurity>0</DocSecurity>
  <Lines>293</Lines>
  <Paragraphs>82</Paragraphs>
  <ScaleCrop>false</ScaleCrop>
  <Company/>
  <LinksUpToDate>false</LinksUpToDate>
  <CharactersWithSpaces>41290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2020-06-03T10:28:00Z</dcterms:created>
  <dcterms:modified xsi:type="dcterms:W3CDTF">2020-06-03T10:29:00Z</dcterms:modified>
</cp:coreProperties>
</file>