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83256" w:rsidRPr="009B1CA0" w:rsidTr="00AD0F54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83256" w:rsidRPr="009B1CA0" w:rsidRDefault="00883256" w:rsidP="00AD0F54">
            <w:pPr>
              <w:jc w:val="center"/>
              <w:rPr>
                <w:rFonts w:cs="Newton"/>
                <w:b/>
                <w:szCs w:val="24"/>
              </w:rPr>
            </w:pPr>
            <w:r w:rsidRPr="009B1CA0">
              <w:rPr>
                <w:rFonts w:cs="Newton"/>
                <w:b/>
                <w:szCs w:val="24"/>
              </w:rPr>
              <w:t xml:space="preserve">БАШКОРТОСТАН </w:t>
            </w:r>
            <w:proofErr w:type="spellStart"/>
            <w:r w:rsidRPr="009B1CA0">
              <w:rPr>
                <w:rFonts w:cs="Newton"/>
                <w:b/>
                <w:szCs w:val="24"/>
              </w:rPr>
              <w:t>РЕСПУБЛИКА</w:t>
            </w:r>
            <w:proofErr w:type="gramStart"/>
            <w:r w:rsidRPr="009B1CA0">
              <w:rPr>
                <w:rFonts w:cs="Newton"/>
                <w:b/>
                <w:szCs w:val="24"/>
              </w:rPr>
              <w:t>h</w:t>
            </w:r>
            <w:proofErr w:type="gramEnd"/>
            <w:r w:rsidRPr="009B1CA0">
              <w:rPr>
                <w:rFonts w:cs="Newton"/>
                <w:b/>
                <w:szCs w:val="24"/>
              </w:rPr>
              <w:t>Ы</w:t>
            </w:r>
            <w:proofErr w:type="spellEnd"/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bCs/>
                <w:szCs w:val="24"/>
              </w:rPr>
              <w:t>БЕЛОРЕТ РАЙОНЫ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caps/>
                <w:szCs w:val="24"/>
              </w:rPr>
              <w:t>муниципаль районЫНЫң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АСЫ АУЫЛ СОВЕТЫ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 </w:t>
            </w:r>
            <w:r w:rsidRPr="009B1CA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ХАКИМ</w:t>
            </w:r>
            <w:r w:rsidRPr="009B1CA0">
              <w:rPr>
                <w:rFonts w:cs="Newton"/>
                <w:b/>
                <w:caps/>
                <w:szCs w:val="22"/>
              </w:rPr>
              <w:t>ә</w:t>
            </w:r>
            <w:r w:rsidRPr="009B1CA0">
              <w:rPr>
                <w:rFonts w:cs="Newton"/>
                <w:b/>
                <w:szCs w:val="22"/>
              </w:rPr>
              <w:t>ТЕ</w:t>
            </w:r>
          </w:p>
          <w:p w:rsidR="00883256" w:rsidRPr="009B1CA0" w:rsidRDefault="00883256" w:rsidP="00AD0F54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4535262 БР, </w:t>
            </w:r>
            <w:proofErr w:type="spellStart"/>
            <w:r w:rsidRPr="009B1CA0">
              <w:rPr>
                <w:szCs w:val="19"/>
              </w:rPr>
              <w:t>Белорет</w:t>
            </w:r>
            <w:proofErr w:type="spellEnd"/>
            <w:r w:rsidRPr="009B1CA0">
              <w:rPr>
                <w:szCs w:val="19"/>
              </w:rPr>
              <w:t xml:space="preserve"> районы, </w:t>
            </w:r>
          </w:p>
          <w:p w:rsidR="00883256" w:rsidRPr="009B1CA0" w:rsidRDefault="00883256" w:rsidP="00AD0F54">
            <w:pPr>
              <w:jc w:val="center"/>
              <w:rPr>
                <w:b/>
                <w:szCs w:val="19"/>
              </w:rPr>
            </w:pPr>
            <w:r w:rsidRPr="009B1CA0">
              <w:rPr>
                <w:szCs w:val="19"/>
              </w:rPr>
              <w:t xml:space="preserve">Асы </w:t>
            </w:r>
            <w:proofErr w:type="spellStart"/>
            <w:r w:rsidRPr="009B1CA0">
              <w:rPr>
                <w:szCs w:val="19"/>
              </w:rPr>
              <w:t>ауылы</w:t>
            </w:r>
            <w:proofErr w:type="spellEnd"/>
            <w:r w:rsidRPr="009B1CA0">
              <w:rPr>
                <w:szCs w:val="19"/>
              </w:rPr>
              <w:t xml:space="preserve">,  </w:t>
            </w:r>
            <w:proofErr w:type="spellStart"/>
            <w:r w:rsidRPr="009B1CA0">
              <w:rPr>
                <w:szCs w:val="19"/>
              </w:rPr>
              <w:t>Мөбә</w:t>
            </w:r>
            <w:proofErr w:type="gramStart"/>
            <w:r w:rsidRPr="009B1CA0">
              <w:rPr>
                <w:szCs w:val="19"/>
              </w:rPr>
              <w:t>р</w:t>
            </w:r>
            <w:proofErr w:type="gramEnd"/>
            <w:r w:rsidRPr="009B1CA0">
              <w:rPr>
                <w:szCs w:val="19"/>
              </w:rPr>
              <w:t>әков</w:t>
            </w:r>
            <w:proofErr w:type="spellEnd"/>
            <w:r w:rsidRPr="009B1CA0">
              <w:rPr>
                <w:szCs w:val="19"/>
              </w:rPr>
              <w:t xml:space="preserve">  </w:t>
            </w:r>
            <w:proofErr w:type="spellStart"/>
            <w:r w:rsidRPr="009B1CA0">
              <w:rPr>
                <w:szCs w:val="19"/>
              </w:rPr>
              <w:t>урамы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883256" w:rsidRPr="009B1CA0" w:rsidRDefault="00883256" w:rsidP="00AD0F54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83256" w:rsidRPr="009B1CA0" w:rsidRDefault="00883256" w:rsidP="00AD0F54">
            <w:pPr>
              <w:jc w:val="center"/>
              <w:rPr>
                <w:szCs w:val="24"/>
              </w:rPr>
            </w:pPr>
            <w:r w:rsidRPr="009B1CA0">
              <w:rPr>
                <w:b/>
                <w:noProof/>
                <w:szCs w:val="24"/>
              </w:rPr>
              <w:drawing>
                <wp:inline distT="0" distB="0" distL="0" distR="0" wp14:anchorId="25AC981E" wp14:editId="695470AB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83256" w:rsidRPr="009B1CA0" w:rsidRDefault="00883256" w:rsidP="00AD0F54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883256" w:rsidRPr="009B1CA0" w:rsidRDefault="00883256" w:rsidP="00AD0F54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883256" w:rsidRPr="009B1CA0" w:rsidRDefault="00883256" w:rsidP="00AD0F54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453562, РБ, Белорецкий район, </w:t>
            </w:r>
          </w:p>
          <w:p w:rsidR="00883256" w:rsidRPr="009B1CA0" w:rsidRDefault="00883256" w:rsidP="00AD0F54">
            <w:pPr>
              <w:jc w:val="center"/>
              <w:rPr>
                <w:b/>
                <w:szCs w:val="19"/>
              </w:rPr>
            </w:pPr>
            <w:proofErr w:type="spellStart"/>
            <w:r w:rsidRPr="009B1CA0">
              <w:rPr>
                <w:szCs w:val="19"/>
              </w:rPr>
              <w:t>с</w:t>
            </w:r>
            <w:proofErr w:type="gramStart"/>
            <w:r w:rsidRPr="009B1CA0">
              <w:rPr>
                <w:szCs w:val="19"/>
              </w:rPr>
              <w:t>.А</w:t>
            </w:r>
            <w:proofErr w:type="gramEnd"/>
            <w:r w:rsidRPr="009B1CA0">
              <w:rPr>
                <w:szCs w:val="19"/>
              </w:rPr>
              <w:t>ссы</w:t>
            </w:r>
            <w:proofErr w:type="spellEnd"/>
            <w:r w:rsidRPr="009B1CA0">
              <w:rPr>
                <w:szCs w:val="19"/>
              </w:rPr>
              <w:t xml:space="preserve">, </w:t>
            </w:r>
            <w:proofErr w:type="spellStart"/>
            <w:r w:rsidRPr="009B1CA0">
              <w:rPr>
                <w:szCs w:val="19"/>
              </w:rPr>
              <w:t>ул.Мубарякова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883256" w:rsidRPr="009B1CA0" w:rsidRDefault="00883256" w:rsidP="00AD0F54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</w:tr>
    </w:tbl>
    <w:p w:rsidR="00883256" w:rsidRDefault="00883256" w:rsidP="00883256">
      <w:pPr>
        <w:keepNext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a-RU"/>
        </w:rPr>
        <w:t xml:space="preserve">       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883256" w:rsidRDefault="00883256" w:rsidP="00883256">
      <w:pPr>
        <w:tabs>
          <w:tab w:val="left" w:pos="11160"/>
        </w:tabs>
        <w:jc w:val="both"/>
        <w:rPr>
          <w:sz w:val="26"/>
          <w:szCs w:val="26"/>
        </w:rPr>
      </w:pPr>
    </w:p>
    <w:p w:rsidR="00883256" w:rsidRPr="00B565FE" w:rsidRDefault="00883256" w:rsidP="00883256">
      <w:pPr>
        <w:keepNext/>
        <w:spacing w:after="120"/>
        <w:jc w:val="both"/>
        <w:outlineLvl w:val="5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  <w:r w:rsidRPr="00B565FE">
        <w:rPr>
          <w:b/>
          <w:caps/>
          <w:sz w:val="26"/>
          <w:szCs w:val="26"/>
        </w:rPr>
        <w:t xml:space="preserve"> </w:t>
      </w:r>
      <w:r>
        <w:rPr>
          <w:sz w:val="26"/>
          <w:szCs w:val="26"/>
        </w:rPr>
        <w:t>«23</w:t>
      </w:r>
      <w:r w:rsidRPr="00B565FE">
        <w:rPr>
          <w:sz w:val="26"/>
          <w:szCs w:val="26"/>
        </w:rPr>
        <w:t xml:space="preserve">» декабрь 2019 й.                         </w:t>
      </w:r>
      <w:r w:rsidR="003D2116">
        <w:rPr>
          <w:sz w:val="26"/>
          <w:szCs w:val="26"/>
        </w:rPr>
        <w:t xml:space="preserve">            №51</w:t>
      </w:r>
      <w:bookmarkStart w:id="0" w:name="_GoBack"/>
      <w:bookmarkEnd w:id="0"/>
      <w:r>
        <w:rPr>
          <w:sz w:val="26"/>
          <w:szCs w:val="26"/>
        </w:rPr>
        <w:t xml:space="preserve">              «23</w:t>
      </w:r>
      <w:r w:rsidRPr="00B565FE">
        <w:rPr>
          <w:sz w:val="26"/>
          <w:szCs w:val="26"/>
        </w:rPr>
        <w:t>» декабря  2019 г.</w:t>
      </w:r>
    </w:p>
    <w:p w:rsidR="00883256" w:rsidRPr="00C21398" w:rsidRDefault="00883256" w:rsidP="00883256">
      <w:pPr>
        <w:keepNext/>
        <w:outlineLvl w:val="5"/>
      </w:pPr>
      <w:r w:rsidRPr="00C21398">
        <w:rPr>
          <w:rFonts w:ascii="NewtonITT" w:hAnsi="NewtonITT"/>
          <w:b/>
          <w:caps/>
          <w:sz w:val="32"/>
        </w:rPr>
        <w:t xml:space="preserve">             </w:t>
      </w:r>
    </w:p>
    <w:p w:rsidR="00883256" w:rsidRPr="00C21398" w:rsidRDefault="00883256" w:rsidP="00883256"/>
    <w:p w:rsidR="00883256" w:rsidRPr="00C21398" w:rsidRDefault="00883256" w:rsidP="00883256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21398">
        <w:rPr>
          <w:sz w:val="26"/>
          <w:szCs w:val="26"/>
        </w:rPr>
        <w:t xml:space="preserve">О внесении изменений в постановление администрации сельского поселения  </w:t>
      </w:r>
    </w:p>
    <w:p w:rsidR="00883256" w:rsidRPr="00C21398" w:rsidRDefault="00883256" w:rsidP="00883256">
      <w:pPr>
        <w:rPr>
          <w:bCs/>
          <w:sz w:val="26"/>
          <w:szCs w:val="26"/>
        </w:rPr>
      </w:pPr>
    </w:p>
    <w:p w:rsidR="00883256" w:rsidRPr="00C21398" w:rsidRDefault="00883256" w:rsidP="00883256">
      <w:pPr>
        <w:rPr>
          <w:bCs/>
          <w:sz w:val="26"/>
          <w:szCs w:val="26"/>
        </w:rPr>
      </w:pPr>
    </w:p>
    <w:p w:rsidR="00883256" w:rsidRDefault="00883256" w:rsidP="00883256">
      <w:pPr>
        <w:shd w:val="clear" w:color="auto" w:fill="FFFFFF"/>
        <w:ind w:firstLine="708"/>
        <w:jc w:val="both"/>
        <w:rPr>
          <w:rFonts w:eastAsia="Calibri"/>
          <w:color w:val="000000"/>
          <w:spacing w:val="3"/>
          <w:sz w:val="26"/>
          <w:szCs w:val="26"/>
          <w:lang w:eastAsia="en-US"/>
        </w:rPr>
      </w:pP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В связи с приведением в соответствие с законодательством, Администрация сельского поселения </w:t>
      </w:r>
      <w:proofErr w:type="spellStart"/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Ассинский</w:t>
      </w:r>
      <w:proofErr w:type="spellEnd"/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883256" w:rsidRDefault="00883256" w:rsidP="00883256">
      <w:pPr>
        <w:shd w:val="clear" w:color="auto" w:fill="FFFFFF"/>
        <w:ind w:firstLine="708"/>
        <w:jc w:val="both"/>
        <w:rPr>
          <w:rFonts w:eastAsia="Calibri"/>
          <w:color w:val="000000"/>
          <w:spacing w:val="3"/>
          <w:sz w:val="26"/>
          <w:szCs w:val="26"/>
          <w:lang w:eastAsia="en-US"/>
        </w:rPr>
      </w:pPr>
      <w:r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                                      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постановляет:</w:t>
      </w:r>
    </w:p>
    <w:p w:rsidR="00883256" w:rsidRPr="00163F01" w:rsidRDefault="00883256" w:rsidP="00883256">
      <w:pPr>
        <w:shd w:val="clear" w:color="auto" w:fill="FFFFFF"/>
        <w:ind w:firstLine="708"/>
        <w:jc w:val="both"/>
        <w:rPr>
          <w:rFonts w:eastAsia="Calibri"/>
          <w:color w:val="000000"/>
          <w:spacing w:val="3"/>
          <w:sz w:val="26"/>
          <w:szCs w:val="26"/>
          <w:lang w:eastAsia="en-US"/>
        </w:rPr>
      </w:pP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</w:t>
      </w:r>
    </w:p>
    <w:p w:rsidR="00883256" w:rsidRPr="00163F01" w:rsidRDefault="00883256" w:rsidP="00883256">
      <w:pPr>
        <w:numPr>
          <w:ilvl w:val="0"/>
          <w:numId w:val="2"/>
        </w:numPr>
        <w:shd w:val="clear" w:color="auto" w:fill="FFFFFF"/>
        <w:spacing w:after="200"/>
        <w:ind w:left="0" w:firstLine="851"/>
        <w:contextualSpacing/>
        <w:jc w:val="both"/>
        <w:rPr>
          <w:rFonts w:eastAsia="Calibri"/>
          <w:color w:val="000000"/>
          <w:spacing w:val="3"/>
          <w:sz w:val="26"/>
          <w:szCs w:val="26"/>
          <w:lang w:eastAsia="en-US"/>
        </w:rPr>
      </w:pP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Внести изменения и дополнения в постановление Администрации сельского поселения </w:t>
      </w:r>
      <w:proofErr w:type="spellStart"/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Ассинский</w:t>
      </w:r>
      <w:proofErr w:type="spellEnd"/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сельсовет муниципального района Белорецкий район от  18 ноября  2019 № 39 «</w:t>
      </w:r>
      <w:r w:rsidRPr="00163F01">
        <w:rPr>
          <w:sz w:val="26"/>
          <w:szCs w:val="26"/>
          <w:lang w:bidi="en-US"/>
        </w:rPr>
        <w:t>«</w:t>
      </w:r>
      <w:r w:rsidRPr="00163F01">
        <w:rPr>
          <w:rFonts w:eastAsia="Calibri"/>
          <w:b/>
          <w:sz w:val="26"/>
          <w:szCs w:val="26"/>
          <w:lang w:eastAsia="en-US"/>
        </w:rPr>
        <w:t xml:space="preserve">Об утверждении порядка  организации и проведении личного приема и главы сельского поселения </w:t>
      </w:r>
      <w:proofErr w:type="spellStart"/>
      <w:r w:rsidRPr="00163F01">
        <w:rPr>
          <w:rFonts w:eastAsia="Calibri"/>
          <w:b/>
          <w:sz w:val="26"/>
          <w:szCs w:val="26"/>
          <w:lang w:eastAsia="en-US"/>
        </w:rPr>
        <w:t>Ассинский</w:t>
      </w:r>
      <w:proofErr w:type="spellEnd"/>
      <w:r w:rsidRPr="00163F01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:</w:t>
      </w:r>
    </w:p>
    <w:p w:rsidR="00883256" w:rsidRPr="00163F01" w:rsidRDefault="00883256" w:rsidP="00883256">
      <w:pPr>
        <w:shd w:val="clear" w:color="auto" w:fill="FFFFFF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1.1</w:t>
      </w:r>
      <w:r w:rsidRPr="00163F01">
        <w:rPr>
          <w:rFonts w:eastAsia="Calibri"/>
          <w:sz w:val="26"/>
          <w:szCs w:val="26"/>
          <w:lang w:eastAsia="en-US"/>
        </w:rPr>
        <w:t>в п.1.5 слова «в вежливой форме» исключить.</w:t>
      </w:r>
    </w:p>
    <w:p w:rsidR="00883256" w:rsidRPr="00163F01" w:rsidRDefault="00883256" w:rsidP="00883256">
      <w:pPr>
        <w:shd w:val="clear" w:color="auto" w:fill="FFFFFF"/>
        <w:spacing w:after="200"/>
        <w:contextualSpacing/>
        <w:jc w:val="both"/>
        <w:rPr>
          <w:rFonts w:eastAsia="Calibri"/>
          <w:color w:val="000000"/>
          <w:spacing w:val="3"/>
          <w:sz w:val="26"/>
          <w:szCs w:val="26"/>
          <w:lang w:eastAsia="en-US"/>
        </w:rPr>
      </w:pPr>
      <w:r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             1.2 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пункты главы 2 считать соответственно 2.1-2.12.</w:t>
      </w:r>
    </w:p>
    <w:p w:rsidR="00883256" w:rsidRPr="00163F01" w:rsidRDefault="00883256" w:rsidP="00883256">
      <w:pPr>
        <w:shd w:val="clear" w:color="auto" w:fill="FFFFFF"/>
        <w:spacing w:after="200"/>
        <w:ind w:firstLine="928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1.3 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пункт 2.3. дополнить словами «Место ожидания личного приема необходимо оборудовать, при возможности, системами </w:t>
      </w:r>
      <w:r w:rsidRPr="00163F01">
        <w:rPr>
          <w:rFonts w:eastAsia="Calibri"/>
          <w:spacing w:val="3"/>
          <w:sz w:val="26"/>
          <w:szCs w:val="26"/>
          <w:lang w:eastAsia="en-US"/>
        </w:rPr>
        <w:t xml:space="preserve">кондиционирования (охлаждения и нагревания) воздуха, в обязательном порядке - </w:t>
      </w:r>
      <w:r w:rsidRPr="00163F01">
        <w:rPr>
          <w:rFonts w:eastAsia="Calibri"/>
          <w:sz w:val="26"/>
          <w:szCs w:val="26"/>
          <w:lang w:eastAsia="en-US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163F01">
        <w:rPr>
          <w:rFonts w:eastAsia="Calibri"/>
          <w:spacing w:val="3"/>
          <w:sz w:val="26"/>
          <w:szCs w:val="26"/>
          <w:lang w:eastAsia="en-US"/>
        </w:rPr>
        <w:t xml:space="preserve">средствами пожаротушения 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</w:t>
      </w:r>
      <w:proofErr w:type="gramEnd"/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чрезвычайной ситуации. 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883256" w:rsidRPr="00163F01" w:rsidRDefault="00883256" w:rsidP="00883256">
      <w:pPr>
        <w:shd w:val="clear" w:color="auto" w:fill="FFFFFF"/>
        <w:spacing w:after="200"/>
        <w:ind w:left="92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pacing w:val="3"/>
          <w:sz w:val="26"/>
          <w:szCs w:val="26"/>
          <w:lang w:eastAsia="en-US"/>
        </w:rPr>
        <w:t>1.4.</w:t>
      </w: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>Пункт 2.4. изложить в следующей редакции: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«2.4. </w:t>
      </w:r>
      <w:proofErr w:type="gramStart"/>
      <w:r w:rsidRPr="00163F01">
        <w:rPr>
          <w:rFonts w:eastAsia="Calibri"/>
          <w:sz w:val="26"/>
          <w:szCs w:val="26"/>
          <w:lang w:eastAsia="en-US"/>
        </w:rPr>
        <w:t>В соответствии с федеральными 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163F01">
        <w:rPr>
          <w:rFonts w:eastAsia="Calibri"/>
          <w:color w:val="FF0000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 </w:t>
      </w:r>
      <w:r w:rsidRPr="00163F01">
        <w:rPr>
          <w:rFonts w:eastAsia="Calibri"/>
          <w:sz w:val="26"/>
          <w:szCs w:val="26"/>
          <w:lang w:eastAsia="en-US"/>
        </w:rPr>
        <w:t xml:space="preserve">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1) члены Совета Федерации и депутаты Государственной Думы Федерального Собрания Российской Федерации;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2) Герои Советского Союза, Герои Российской Федерации и полные кавалеры ордена Славы;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3) беременные женщины;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4) ветераны Великой Отечественной войны, ветераны боевых действий;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lastRenderedPageBreak/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6) инвалиды I и II групп;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7) родители (лица, их заменяющие) ребенка-инвалида;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8) родители (лица, их заменяющие), явившиеся на личный прием с ребенком в возрасте до 1,5 лет;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9) граждане, достигшие 75-летнего возраста.</w:t>
      </w:r>
    </w:p>
    <w:p w:rsidR="00883256" w:rsidRPr="00163F01" w:rsidRDefault="00883256" w:rsidP="008832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163F01">
        <w:rPr>
          <w:rFonts w:eastAsia="Calibri"/>
          <w:sz w:val="26"/>
          <w:szCs w:val="26"/>
          <w:lang w:eastAsia="en-US"/>
        </w:rPr>
        <w:t>,</w:t>
      </w:r>
      <w:proofErr w:type="gramEnd"/>
      <w:r w:rsidRPr="00163F01">
        <w:rPr>
          <w:rFonts w:eastAsia="Calibri"/>
          <w:sz w:val="26"/>
          <w:szCs w:val="26"/>
          <w:lang w:eastAsia="en-US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прием».</w:t>
      </w:r>
    </w:p>
    <w:p w:rsidR="00883256" w:rsidRPr="00163F01" w:rsidRDefault="00883256" w:rsidP="00883256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1.5 </w:t>
      </w:r>
      <w:r w:rsidRPr="00163F01">
        <w:rPr>
          <w:rFonts w:eastAsia="Calibri"/>
          <w:sz w:val="26"/>
          <w:szCs w:val="26"/>
          <w:lang w:eastAsia="en-US"/>
        </w:rPr>
        <w:t>в п.2.10 слова «грубого, агрессивного поведения гражданина» заменить на  «нарушения общественного порядка».</w:t>
      </w:r>
    </w:p>
    <w:p w:rsidR="00883256" w:rsidRPr="00163F01" w:rsidRDefault="00883256" w:rsidP="00883256">
      <w:pPr>
        <w:pStyle w:val="a3"/>
        <w:numPr>
          <w:ilvl w:val="1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163F01">
        <w:rPr>
          <w:rFonts w:eastAsia="Calibri"/>
          <w:sz w:val="26"/>
          <w:szCs w:val="26"/>
          <w:lang w:eastAsia="en-US"/>
        </w:rPr>
        <w:t xml:space="preserve">абзац 6 главы 3 исключить. </w:t>
      </w:r>
    </w:p>
    <w:p w:rsidR="00883256" w:rsidRDefault="00883256" w:rsidP="00883256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3F01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163F01">
        <w:rPr>
          <w:rFonts w:eastAsia="Calibri"/>
          <w:sz w:val="26"/>
          <w:szCs w:val="26"/>
          <w:lang w:eastAsia="en-US"/>
        </w:rPr>
        <w:t xml:space="preserve"> данное постановление на официальном сайте и в здании Администрации сельского поселения  </w:t>
      </w:r>
      <w:proofErr w:type="spellStart"/>
      <w:r w:rsidRPr="00163F01">
        <w:rPr>
          <w:rFonts w:eastAsia="Calibri"/>
          <w:sz w:val="26"/>
          <w:szCs w:val="26"/>
          <w:lang w:eastAsia="en-US"/>
        </w:rPr>
        <w:t>Ассинский</w:t>
      </w:r>
      <w:proofErr w:type="spellEnd"/>
      <w:r w:rsidRPr="00163F01">
        <w:rPr>
          <w:rFonts w:eastAsia="Calibri"/>
          <w:sz w:val="26"/>
          <w:szCs w:val="26"/>
          <w:lang w:eastAsia="en-US"/>
        </w:rPr>
        <w:t xml:space="preserve">  сельсовет.  </w:t>
      </w:r>
    </w:p>
    <w:p w:rsidR="00883256" w:rsidRPr="00163F01" w:rsidRDefault="00883256" w:rsidP="00883256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83256" w:rsidRPr="00163F01" w:rsidRDefault="00883256" w:rsidP="00883256">
      <w:pPr>
        <w:ind w:left="568"/>
        <w:jc w:val="both"/>
        <w:rPr>
          <w:rFonts w:eastAsia="Calibri"/>
          <w:sz w:val="26"/>
          <w:szCs w:val="26"/>
          <w:lang w:eastAsia="en-US"/>
        </w:rPr>
      </w:pPr>
    </w:p>
    <w:p w:rsidR="00883256" w:rsidRPr="00163F01" w:rsidRDefault="00883256" w:rsidP="00883256">
      <w:pPr>
        <w:rPr>
          <w:bCs/>
          <w:sz w:val="26"/>
          <w:szCs w:val="26"/>
        </w:rPr>
      </w:pPr>
      <w:r w:rsidRPr="00163F01">
        <w:rPr>
          <w:rFonts w:eastAsia="Calibri"/>
          <w:b/>
          <w:sz w:val="26"/>
          <w:szCs w:val="26"/>
          <w:lang w:eastAsia="en-US"/>
        </w:rPr>
        <w:t xml:space="preserve">         </w:t>
      </w:r>
      <w:r>
        <w:rPr>
          <w:rFonts w:eastAsia="Calibri"/>
          <w:b/>
          <w:sz w:val="26"/>
          <w:szCs w:val="26"/>
          <w:lang w:eastAsia="en-US"/>
        </w:rPr>
        <w:t xml:space="preserve">       </w:t>
      </w:r>
      <w:r w:rsidRPr="00163F01">
        <w:rPr>
          <w:rFonts w:eastAsia="Calibri"/>
          <w:b/>
          <w:sz w:val="26"/>
          <w:szCs w:val="26"/>
          <w:lang w:eastAsia="en-US"/>
        </w:rPr>
        <w:t xml:space="preserve">  Глава сельского поселения                           </w:t>
      </w:r>
      <w:proofErr w:type="spellStart"/>
      <w:r w:rsidRPr="00163F01">
        <w:rPr>
          <w:rFonts w:eastAsia="Calibri"/>
          <w:b/>
          <w:sz w:val="26"/>
          <w:szCs w:val="26"/>
          <w:lang w:eastAsia="en-US"/>
        </w:rPr>
        <w:t>В.Г.Юсупов</w:t>
      </w:r>
      <w:proofErr w:type="spellEnd"/>
    </w:p>
    <w:p w:rsidR="00883256" w:rsidRPr="00163F01" w:rsidRDefault="00883256" w:rsidP="00883256">
      <w:pPr>
        <w:tabs>
          <w:tab w:val="left" w:pos="11160"/>
        </w:tabs>
        <w:jc w:val="both"/>
        <w:rPr>
          <w:sz w:val="26"/>
          <w:szCs w:val="26"/>
        </w:rPr>
      </w:pPr>
    </w:p>
    <w:p w:rsidR="00833951" w:rsidRDefault="00833951"/>
    <w:sectPr w:rsidR="00833951" w:rsidSect="00BA349D">
      <w:pgSz w:w="11906" w:h="16838"/>
      <w:pgMar w:top="-28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B5"/>
    <w:multiLevelType w:val="multilevel"/>
    <w:tmpl w:val="2AFECD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1">
    <w:nsid w:val="3BF73C45"/>
    <w:multiLevelType w:val="multilevel"/>
    <w:tmpl w:val="6612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1"/>
    <w:rsid w:val="003D2116"/>
    <w:rsid w:val="004E0D84"/>
    <w:rsid w:val="00724BD1"/>
    <w:rsid w:val="00833951"/>
    <w:rsid w:val="008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2019-12-24T06:02:00Z</dcterms:created>
  <dcterms:modified xsi:type="dcterms:W3CDTF">2019-12-24T06:27:00Z</dcterms:modified>
</cp:coreProperties>
</file>