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576FCF" w:rsidRPr="00FB1B7A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F" w:rsidRPr="00FB1B7A" w:rsidRDefault="00576FCF" w:rsidP="00BA5615">
            <w:pPr>
              <w:ind w:left="-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Pr="00FB1B7A">
              <w:rPr>
                <w:b/>
                <w:sz w:val="20"/>
              </w:rPr>
              <w:t xml:space="preserve">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576FCF" w:rsidRPr="00FB1B7A" w:rsidRDefault="00576FCF" w:rsidP="00BA5615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F" w:rsidRPr="00FB1B7A" w:rsidRDefault="00576FCF" w:rsidP="00BA5615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F84C480" wp14:editId="03735166">
                  <wp:extent cx="857250" cy="1114425"/>
                  <wp:effectExtent l="0" t="0" r="0" b="9525"/>
                  <wp:docPr id="1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576FCF" w:rsidRPr="00FB1B7A" w:rsidRDefault="00576FCF" w:rsidP="00BA5615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576FCF" w:rsidRPr="00FB1B7A" w:rsidRDefault="00576FCF" w:rsidP="00BA5615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576FCF" w:rsidRPr="00FB1B7A" w:rsidRDefault="00576FCF" w:rsidP="00BA5615">
            <w:pPr>
              <w:jc w:val="center"/>
              <w:rPr>
                <w:b/>
                <w:sz w:val="20"/>
              </w:rPr>
            </w:pPr>
          </w:p>
        </w:tc>
      </w:tr>
    </w:tbl>
    <w:p w:rsidR="00576FCF" w:rsidRPr="006A4FA3" w:rsidRDefault="00576FCF" w:rsidP="00576FCF">
      <w:pPr>
        <w:rPr>
          <w:b/>
          <w:sz w:val="26"/>
          <w:szCs w:val="26"/>
        </w:rPr>
      </w:pPr>
      <w:r w:rsidRPr="006A4FA3">
        <w:rPr>
          <w:b/>
          <w:bCs/>
          <w:sz w:val="26"/>
          <w:szCs w:val="26"/>
        </w:rPr>
        <w:t xml:space="preserve">      </w:t>
      </w:r>
      <w:r w:rsidRPr="006A4FA3">
        <w:rPr>
          <w:b/>
          <w:sz w:val="26"/>
          <w:szCs w:val="26"/>
        </w:rPr>
        <w:t xml:space="preserve">  ҠАРАР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6A4FA3">
        <w:rPr>
          <w:b/>
          <w:sz w:val="26"/>
          <w:szCs w:val="26"/>
        </w:rPr>
        <w:t xml:space="preserve">  РЕШЕНИЕ</w:t>
      </w:r>
    </w:p>
    <w:p w:rsidR="00576FCF" w:rsidRPr="006A4FA3" w:rsidRDefault="00576FCF" w:rsidP="00576FCF">
      <w:pPr>
        <w:rPr>
          <w:b/>
          <w:sz w:val="26"/>
          <w:szCs w:val="26"/>
        </w:rPr>
      </w:pPr>
    </w:p>
    <w:p w:rsidR="00576FCF" w:rsidRPr="007D6932" w:rsidRDefault="00576FCF" w:rsidP="00576FC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«14»  ноябрь</w:t>
      </w:r>
      <w:r w:rsidRPr="006A4FA3">
        <w:rPr>
          <w:b/>
          <w:bCs/>
          <w:sz w:val="26"/>
          <w:szCs w:val="26"/>
        </w:rPr>
        <w:t xml:space="preserve">  20</w:t>
      </w:r>
      <w:r>
        <w:rPr>
          <w:b/>
          <w:bCs/>
          <w:sz w:val="26"/>
          <w:szCs w:val="26"/>
        </w:rPr>
        <w:t>17й.                                  № 60                «14» ноября  2017</w:t>
      </w:r>
      <w:r w:rsidRPr="007D69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</w:t>
      </w:r>
      <w:r w:rsidRPr="007D6932"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</w:p>
    <w:p w:rsidR="00576FCF" w:rsidRPr="007D6932" w:rsidRDefault="00576FCF" w:rsidP="00576FCF">
      <w:pPr>
        <w:spacing w:after="120"/>
        <w:ind w:left="283"/>
        <w:jc w:val="both"/>
        <w:rPr>
          <w:b/>
          <w:bCs/>
          <w:sz w:val="26"/>
          <w:szCs w:val="26"/>
        </w:rPr>
      </w:pPr>
    </w:p>
    <w:p w:rsidR="00576FCF" w:rsidRPr="00FA7403" w:rsidRDefault="00576FCF" w:rsidP="00576FCF">
      <w:pPr>
        <w:spacing w:before="100" w:beforeAutospacing="1" w:after="100" w:afterAutospacing="1"/>
        <w:ind w:left="-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FA7403">
        <w:rPr>
          <w:b/>
          <w:sz w:val="26"/>
          <w:szCs w:val="26"/>
        </w:rPr>
        <w:t xml:space="preserve">б отмене решения Совета сельского поселения </w:t>
      </w:r>
      <w:proofErr w:type="spellStart"/>
      <w:r w:rsidRPr="00FA7403">
        <w:rPr>
          <w:b/>
          <w:sz w:val="26"/>
          <w:szCs w:val="26"/>
        </w:rPr>
        <w:t>Ассинский</w:t>
      </w:r>
      <w:proofErr w:type="spellEnd"/>
      <w:r w:rsidRPr="00FA7403">
        <w:rPr>
          <w:b/>
          <w:sz w:val="26"/>
          <w:szCs w:val="26"/>
        </w:rPr>
        <w:t xml:space="preserve"> сельсовет№ 169 от 14.04.2016 г. ««Об утверждении Положения о предоставление   депутатами Совета   сельского поселения </w:t>
      </w:r>
      <w:proofErr w:type="spellStart"/>
      <w:r w:rsidRPr="00FA7403">
        <w:rPr>
          <w:b/>
          <w:sz w:val="26"/>
          <w:szCs w:val="26"/>
        </w:rPr>
        <w:t>Ассинский</w:t>
      </w:r>
      <w:proofErr w:type="spellEnd"/>
      <w:r w:rsidRPr="00FA7403">
        <w:rPr>
          <w:b/>
          <w:sz w:val="26"/>
          <w:szCs w:val="26"/>
        </w:rPr>
        <w:t xml:space="preserve"> сельсовет муниципального района Белорецкий район Республики Башкортостан   сведений  о доходах,  расходах  об имуществе и обязательствах имущественного характера»</w:t>
      </w:r>
    </w:p>
    <w:p w:rsidR="00576FCF" w:rsidRPr="007D6932" w:rsidRDefault="00576FCF" w:rsidP="00576FCF">
      <w:pPr>
        <w:jc w:val="center"/>
        <w:rPr>
          <w:b/>
          <w:bCs/>
          <w:sz w:val="26"/>
          <w:szCs w:val="26"/>
        </w:rPr>
      </w:pPr>
    </w:p>
    <w:p w:rsidR="00576FCF" w:rsidRDefault="00576FCF" w:rsidP="00576FCF">
      <w:pPr>
        <w:jc w:val="both"/>
        <w:rPr>
          <w:bCs/>
          <w:sz w:val="26"/>
          <w:szCs w:val="26"/>
        </w:rPr>
      </w:pPr>
      <w:r w:rsidRPr="0008343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</w:t>
      </w:r>
      <w:proofErr w:type="gramStart"/>
      <w:r>
        <w:rPr>
          <w:bCs/>
          <w:sz w:val="26"/>
          <w:szCs w:val="26"/>
        </w:rPr>
        <w:t>В</w:t>
      </w:r>
      <w:r w:rsidRPr="0008343A">
        <w:rPr>
          <w:bCs/>
          <w:sz w:val="26"/>
          <w:szCs w:val="26"/>
        </w:rPr>
        <w:t xml:space="preserve"> соответствии закона Республики Башкортостан от 06.07.2017 г. №517-з « О внесении изменений в отдельные законодательные акты Республики Башкортостан  в сфере местного самоуправления  в целях противодействия коррупции  и Указа главы Республики Башкортостан  от 01.08.2017 г. № УГ-117 «О мерах по реализации Закона Республики Башкортостан от 06.07.2017 г. №517-з</w:t>
      </w:r>
      <w:r>
        <w:rPr>
          <w:b/>
          <w:bCs/>
          <w:sz w:val="26"/>
          <w:szCs w:val="26"/>
        </w:rPr>
        <w:t xml:space="preserve">  </w:t>
      </w:r>
      <w:r w:rsidRPr="00431A6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</w:t>
      </w:r>
      <w:r w:rsidRPr="0008343A">
        <w:rPr>
          <w:bCs/>
          <w:sz w:val="26"/>
          <w:szCs w:val="26"/>
        </w:rPr>
        <w:t xml:space="preserve">а основании протеста Белорецкой межрайонной прокуратуры </w:t>
      </w:r>
      <w:r>
        <w:rPr>
          <w:bCs/>
          <w:sz w:val="26"/>
          <w:szCs w:val="26"/>
        </w:rPr>
        <w:t xml:space="preserve">  от 25.09.2017г.  </w:t>
      </w:r>
      <w:proofErr w:type="gramEnd"/>
    </w:p>
    <w:p w:rsidR="00576FCF" w:rsidRPr="007D6932" w:rsidRDefault="00576FCF" w:rsidP="00576FCF">
      <w:pPr>
        <w:jc w:val="both"/>
        <w:rPr>
          <w:sz w:val="26"/>
          <w:szCs w:val="26"/>
        </w:rPr>
      </w:pPr>
    </w:p>
    <w:p w:rsidR="00576FCF" w:rsidRPr="007D6932" w:rsidRDefault="00576FCF" w:rsidP="00576FCF">
      <w:pPr>
        <w:jc w:val="center"/>
        <w:rPr>
          <w:b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Совет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</w:t>
      </w:r>
      <w:r w:rsidRPr="007D6932"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576FCF" w:rsidRPr="007D6932" w:rsidRDefault="00576FCF" w:rsidP="00576FCF">
      <w:pPr>
        <w:jc w:val="center"/>
        <w:rPr>
          <w:b/>
          <w:bCs/>
          <w:sz w:val="26"/>
          <w:szCs w:val="26"/>
        </w:rPr>
      </w:pPr>
      <w:r w:rsidRPr="007D6932">
        <w:rPr>
          <w:b/>
          <w:bCs/>
          <w:sz w:val="26"/>
          <w:szCs w:val="26"/>
        </w:rPr>
        <w:t xml:space="preserve">  РЕШИЛ:</w:t>
      </w:r>
    </w:p>
    <w:p w:rsidR="00576FCF" w:rsidRPr="00431A6D" w:rsidRDefault="00576FCF" w:rsidP="00576FC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431A6D">
        <w:rPr>
          <w:sz w:val="26"/>
          <w:szCs w:val="26"/>
        </w:rPr>
        <w:t xml:space="preserve">Отменить решение Совета сельского поселения </w:t>
      </w:r>
      <w:proofErr w:type="spellStart"/>
      <w:r w:rsidRPr="00431A6D">
        <w:rPr>
          <w:sz w:val="26"/>
          <w:szCs w:val="26"/>
        </w:rPr>
        <w:t>Ассинский</w:t>
      </w:r>
      <w:proofErr w:type="spellEnd"/>
      <w:r w:rsidRPr="00431A6D">
        <w:rPr>
          <w:sz w:val="26"/>
          <w:szCs w:val="26"/>
        </w:rPr>
        <w:t xml:space="preserve"> сельсовет № 169 от 14.04.2016 г. ««Об утверждении Положения о предоставление   депутатами Совета   сельского поселения </w:t>
      </w:r>
      <w:proofErr w:type="spellStart"/>
      <w:r w:rsidRPr="00431A6D">
        <w:rPr>
          <w:sz w:val="26"/>
          <w:szCs w:val="26"/>
        </w:rPr>
        <w:t>Ассинский</w:t>
      </w:r>
      <w:proofErr w:type="spellEnd"/>
      <w:r w:rsidRPr="00431A6D">
        <w:rPr>
          <w:sz w:val="26"/>
          <w:szCs w:val="26"/>
        </w:rPr>
        <w:t xml:space="preserve"> сельсовет муниципального района Белорецкий район Республики Башкортостан   сведений  о доходах,  расходах  об имуществе и обязательствах имущественного характера»</w:t>
      </w:r>
    </w:p>
    <w:p w:rsidR="00576FCF" w:rsidRPr="00431A6D" w:rsidRDefault="00576FCF" w:rsidP="00576FC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31A6D">
        <w:rPr>
          <w:sz w:val="26"/>
          <w:szCs w:val="26"/>
        </w:rPr>
        <w:t xml:space="preserve">Сведения  о доходах, расходах, об имуществе и обязательствах имущественного характера депутатами Совета   сельского поселения </w:t>
      </w:r>
      <w:proofErr w:type="spellStart"/>
      <w:r w:rsidRPr="00431A6D">
        <w:rPr>
          <w:sz w:val="26"/>
          <w:szCs w:val="26"/>
        </w:rPr>
        <w:t>Ассинский</w:t>
      </w:r>
      <w:proofErr w:type="spellEnd"/>
      <w:r w:rsidRPr="00431A6D">
        <w:rPr>
          <w:sz w:val="26"/>
          <w:szCs w:val="26"/>
        </w:rPr>
        <w:t xml:space="preserve"> сельсовет муниципального района Белорецкий район Республики Башкортостан   представлять  в соответствии Законом   РБ   от 06.07.2017 г. №517-з и Указом  главы  Республики Башкортостан  от 01.08.2017 г №УГ-117.</w:t>
      </w:r>
    </w:p>
    <w:p w:rsidR="00576FCF" w:rsidRPr="00431A6D" w:rsidRDefault="00576FCF" w:rsidP="00576FCF">
      <w:pPr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 w:rsidRPr="00431A6D">
        <w:rPr>
          <w:sz w:val="26"/>
          <w:szCs w:val="26"/>
        </w:rPr>
        <w:t xml:space="preserve"> 3.</w:t>
      </w:r>
      <w:r w:rsidRPr="00431A6D">
        <w:rPr>
          <w:bCs/>
          <w:sz w:val="26"/>
          <w:szCs w:val="26"/>
        </w:rPr>
        <w:t xml:space="preserve"> Настоящее решение опубликовать</w:t>
      </w:r>
      <w:r w:rsidRPr="00431A6D">
        <w:rPr>
          <w:bCs/>
          <w:color w:val="000000"/>
          <w:sz w:val="26"/>
          <w:szCs w:val="26"/>
        </w:rPr>
        <w:t xml:space="preserve"> путем размещения на информационном стенде по адресу: </w:t>
      </w:r>
      <w:r w:rsidRPr="00431A6D">
        <w:rPr>
          <w:color w:val="000000"/>
          <w:sz w:val="26"/>
          <w:szCs w:val="26"/>
        </w:rPr>
        <w:t>4535</w:t>
      </w:r>
      <w:r w:rsidRPr="00431A6D">
        <w:rPr>
          <w:color w:val="000000"/>
          <w:sz w:val="26"/>
          <w:szCs w:val="26"/>
          <w:lang w:val="ba-RU"/>
        </w:rPr>
        <w:t>62</w:t>
      </w:r>
      <w:r w:rsidRPr="00431A6D">
        <w:rPr>
          <w:color w:val="000000"/>
          <w:sz w:val="26"/>
          <w:szCs w:val="26"/>
        </w:rPr>
        <w:t xml:space="preserve">, Республика  Башкортостан, Белорецкий район, с. </w:t>
      </w:r>
      <w:proofErr w:type="gramStart"/>
      <w:r w:rsidRPr="00431A6D">
        <w:rPr>
          <w:color w:val="000000"/>
          <w:sz w:val="26"/>
          <w:szCs w:val="26"/>
        </w:rPr>
        <w:t>Ассы</w:t>
      </w:r>
      <w:proofErr w:type="gramEnd"/>
      <w:r w:rsidRPr="00431A6D">
        <w:rPr>
          <w:color w:val="000000"/>
          <w:sz w:val="26"/>
          <w:szCs w:val="26"/>
        </w:rPr>
        <w:t xml:space="preserve">, ул. </w:t>
      </w:r>
      <w:proofErr w:type="spellStart"/>
      <w:r w:rsidRPr="00431A6D">
        <w:rPr>
          <w:color w:val="000000"/>
          <w:sz w:val="26"/>
          <w:szCs w:val="26"/>
        </w:rPr>
        <w:t>Мубарякова</w:t>
      </w:r>
      <w:proofErr w:type="spellEnd"/>
      <w:r w:rsidRPr="00431A6D">
        <w:rPr>
          <w:color w:val="000000"/>
          <w:sz w:val="26"/>
          <w:szCs w:val="26"/>
        </w:rPr>
        <w:t xml:space="preserve">, 25/1 и  на официальном сайте  сельского поселения </w:t>
      </w:r>
      <w:proofErr w:type="spellStart"/>
      <w:r w:rsidRPr="00431A6D">
        <w:rPr>
          <w:color w:val="000000"/>
          <w:sz w:val="26"/>
          <w:szCs w:val="26"/>
        </w:rPr>
        <w:t>Ассинский</w:t>
      </w:r>
      <w:proofErr w:type="spellEnd"/>
      <w:r w:rsidRPr="00431A6D">
        <w:rPr>
          <w:color w:val="000000"/>
          <w:sz w:val="26"/>
          <w:szCs w:val="26"/>
        </w:rPr>
        <w:t xml:space="preserve"> сельсовет  муниципального района Белорецкий район Республики Башкортостан                           </w:t>
      </w:r>
      <w:hyperlink r:id="rId7" w:history="1">
        <w:r w:rsidRPr="00431A6D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 w:rsidRPr="00431A6D">
        <w:rPr>
          <w:color w:val="000000"/>
          <w:sz w:val="26"/>
          <w:szCs w:val="26"/>
          <w:u w:val="single"/>
        </w:rPr>
        <w:t xml:space="preserve"> .</w:t>
      </w:r>
      <w:r w:rsidRPr="00431A6D">
        <w:rPr>
          <w:bCs/>
          <w:sz w:val="26"/>
          <w:szCs w:val="26"/>
        </w:rPr>
        <w:t xml:space="preserve">    </w:t>
      </w:r>
    </w:p>
    <w:p w:rsidR="00576FCF" w:rsidRPr="00431A6D" w:rsidRDefault="00576FCF" w:rsidP="00576FCF">
      <w:pPr>
        <w:jc w:val="both"/>
        <w:rPr>
          <w:b/>
          <w:bCs/>
          <w:sz w:val="26"/>
          <w:szCs w:val="26"/>
        </w:rPr>
      </w:pPr>
      <w:r w:rsidRPr="00431A6D">
        <w:rPr>
          <w:sz w:val="26"/>
          <w:szCs w:val="26"/>
        </w:rPr>
        <w:t xml:space="preserve">   4.</w:t>
      </w:r>
      <w:r w:rsidRPr="00431A6D">
        <w:rPr>
          <w:bCs/>
          <w:sz w:val="26"/>
          <w:szCs w:val="26"/>
        </w:rPr>
        <w:t xml:space="preserve"> </w:t>
      </w:r>
      <w:proofErr w:type="gramStart"/>
      <w:r w:rsidRPr="00431A6D">
        <w:rPr>
          <w:sz w:val="26"/>
          <w:szCs w:val="26"/>
        </w:rPr>
        <w:t>Контроль за</w:t>
      </w:r>
      <w:proofErr w:type="gramEnd"/>
      <w:r w:rsidRPr="00431A6D">
        <w:rPr>
          <w:sz w:val="26"/>
          <w:szCs w:val="26"/>
        </w:rPr>
        <w:t xml:space="preserve">   исполнением настоящего решения возложить на комиссию Совета по  соблюдению Регламента, статусу и этике депутата.</w:t>
      </w:r>
    </w:p>
    <w:p w:rsidR="00576FCF" w:rsidRDefault="00576FCF" w:rsidP="00576FCF">
      <w:pPr>
        <w:spacing w:before="100" w:beforeAutospacing="1" w:after="100" w:afterAutospacing="1"/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сельского поселения                                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sectPr w:rsidR="0057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660"/>
    <w:multiLevelType w:val="hybridMultilevel"/>
    <w:tmpl w:val="6E2860D4"/>
    <w:lvl w:ilvl="0" w:tplc="6E9244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DD"/>
    <w:rsid w:val="004E0D84"/>
    <w:rsid w:val="00576FCF"/>
    <w:rsid w:val="00644CDD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576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576F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7;-&#1072;&#1089;&#1089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2018-03-13T08:06:00Z</dcterms:created>
  <dcterms:modified xsi:type="dcterms:W3CDTF">2018-03-13T08:07:00Z</dcterms:modified>
</cp:coreProperties>
</file>