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505C18" w:rsidRPr="00FB1B7A" w:rsidTr="00BA5615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18" w:rsidRPr="00FB1B7A" w:rsidRDefault="00505C18" w:rsidP="00BA5615">
            <w:pPr>
              <w:ind w:left="-121"/>
              <w:jc w:val="center"/>
              <w:rPr>
                <w:b/>
                <w:sz w:val="20"/>
              </w:rPr>
            </w:pPr>
            <w:r w:rsidRPr="00FB1B7A">
              <w:rPr>
                <w:b/>
                <w:sz w:val="20"/>
              </w:rPr>
              <w:t xml:space="preserve">БАШКОРТОСТАН </w:t>
            </w:r>
            <w:proofErr w:type="spellStart"/>
            <w:r w:rsidRPr="00FB1B7A">
              <w:rPr>
                <w:b/>
                <w:sz w:val="20"/>
              </w:rPr>
              <w:t>РЕСПУБЛИКА</w:t>
            </w:r>
            <w:proofErr w:type="gramStart"/>
            <w:r w:rsidRPr="00FB1B7A">
              <w:rPr>
                <w:b/>
                <w:sz w:val="20"/>
              </w:rPr>
              <w:t>h</w:t>
            </w:r>
            <w:proofErr w:type="gramEnd"/>
            <w:r w:rsidRPr="00FB1B7A">
              <w:rPr>
                <w:b/>
                <w:sz w:val="20"/>
              </w:rPr>
              <w:t>Ы</w:t>
            </w:r>
            <w:proofErr w:type="spellEnd"/>
            <w:r w:rsidRPr="00FB1B7A">
              <w:rPr>
                <w:b/>
                <w:sz w:val="20"/>
              </w:rPr>
              <w:t xml:space="preserve">                      БЕЛОРЕТ РАЙОНЫ</w:t>
            </w:r>
          </w:p>
          <w:p w:rsidR="00505C18" w:rsidRPr="00FB1B7A" w:rsidRDefault="00505C18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 районЫНЫң</w:t>
            </w:r>
          </w:p>
          <w:p w:rsidR="00505C18" w:rsidRPr="00FB1B7A" w:rsidRDefault="00505C18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АСЫ АУЫЛ СОВЕТЫ</w:t>
            </w:r>
          </w:p>
          <w:p w:rsidR="00505C18" w:rsidRPr="00FB1B7A" w:rsidRDefault="00505C18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АУЫЛ БИЛәМәһЕ</w:t>
            </w:r>
          </w:p>
          <w:p w:rsidR="00505C18" w:rsidRPr="00FB1B7A" w:rsidRDefault="00505C18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СОВЕТЫ</w:t>
            </w:r>
          </w:p>
          <w:p w:rsidR="00505C18" w:rsidRPr="00FB1B7A" w:rsidRDefault="00505C18" w:rsidP="00BA5615">
            <w:pPr>
              <w:jc w:val="center"/>
              <w:rPr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18" w:rsidRPr="00FB1B7A" w:rsidRDefault="00505C18" w:rsidP="00BA5615">
            <w:pPr>
              <w:ind w:left="-74" w:firstLine="74"/>
              <w:jc w:val="center"/>
              <w:rPr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51FC60B" wp14:editId="2EFD351E">
                  <wp:extent cx="857250" cy="1114425"/>
                  <wp:effectExtent l="0" t="0" r="0" b="9525"/>
                  <wp:docPr id="1" name="Рисунок 16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18" w:rsidRPr="00FB1B7A" w:rsidRDefault="00505C18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</w:t>
            </w:r>
          </w:p>
          <w:p w:rsidR="00505C18" w:rsidRPr="00FB1B7A" w:rsidRDefault="00505C18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СЕЛЬСКОГО ПОСЕЛЕНИЯ</w:t>
            </w:r>
          </w:p>
          <w:p w:rsidR="00505C18" w:rsidRPr="00FB1B7A" w:rsidRDefault="00505C18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 xml:space="preserve">АССИНСКИЙ СЕЛЬСОВЕТ </w:t>
            </w:r>
          </w:p>
          <w:p w:rsidR="00505C18" w:rsidRPr="00FB1B7A" w:rsidRDefault="00505C18" w:rsidP="00BA5615">
            <w:pPr>
              <w:jc w:val="center"/>
              <w:rPr>
                <w:b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Муниципального района</w:t>
            </w:r>
            <w:r w:rsidRPr="00FB1B7A">
              <w:rPr>
                <w:b/>
                <w:sz w:val="20"/>
              </w:rPr>
              <w:t xml:space="preserve"> </w:t>
            </w:r>
            <w:r w:rsidRPr="00FB1B7A">
              <w:rPr>
                <w:b/>
                <w:caps/>
                <w:sz w:val="20"/>
              </w:rPr>
              <w:t xml:space="preserve">Белорецкий район </w:t>
            </w:r>
            <w:r w:rsidRPr="00FB1B7A">
              <w:rPr>
                <w:b/>
                <w:sz w:val="20"/>
              </w:rPr>
              <w:t>РЕСПУБЛИКИ БАШКОРТОСТАН</w:t>
            </w:r>
          </w:p>
          <w:p w:rsidR="00505C18" w:rsidRPr="00FB1B7A" w:rsidRDefault="00505C18" w:rsidP="00BA5615">
            <w:pPr>
              <w:jc w:val="center"/>
              <w:rPr>
                <w:b/>
                <w:sz w:val="20"/>
              </w:rPr>
            </w:pPr>
          </w:p>
        </w:tc>
      </w:tr>
    </w:tbl>
    <w:p w:rsidR="00505C18" w:rsidRPr="006A4FA3" w:rsidRDefault="00505C18" w:rsidP="00505C18">
      <w:pPr>
        <w:rPr>
          <w:b/>
          <w:sz w:val="26"/>
          <w:szCs w:val="26"/>
        </w:rPr>
      </w:pPr>
      <w:r w:rsidRPr="006A4FA3">
        <w:rPr>
          <w:b/>
          <w:bCs/>
          <w:sz w:val="26"/>
          <w:szCs w:val="26"/>
        </w:rPr>
        <w:t xml:space="preserve">      </w:t>
      </w:r>
      <w:r w:rsidRPr="006A4FA3">
        <w:rPr>
          <w:b/>
          <w:sz w:val="26"/>
          <w:szCs w:val="26"/>
        </w:rPr>
        <w:t xml:space="preserve">  ҠАРАР                                                                        </w:t>
      </w:r>
      <w:r>
        <w:rPr>
          <w:b/>
          <w:sz w:val="26"/>
          <w:szCs w:val="26"/>
        </w:rPr>
        <w:t xml:space="preserve">       </w:t>
      </w:r>
      <w:r w:rsidRPr="006A4FA3">
        <w:rPr>
          <w:b/>
          <w:sz w:val="26"/>
          <w:szCs w:val="26"/>
        </w:rPr>
        <w:t xml:space="preserve">  РЕШЕНИЕ</w:t>
      </w:r>
    </w:p>
    <w:p w:rsidR="00505C18" w:rsidRPr="006A4FA3" w:rsidRDefault="00505C18" w:rsidP="00505C18">
      <w:pPr>
        <w:rPr>
          <w:b/>
          <w:sz w:val="26"/>
          <w:szCs w:val="26"/>
        </w:rPr>
      </w:pPr>
    </w:p>
    <w:p w:rsidR="00505C18" w:rsidRPr="007D6932" w:rsidRDefault="00505C18" w:rsidP="00505C1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«25»  июль</w:t>
      </w:r>
      <w:r w:rsidRPr="006A4FA3">
        <w:rPr>
          <w:b/>
          <w:bCs/>
          <w:sz w:val="26"/>
          <w:szCs w:val="26"/>
        </w:rPr>
        <w:t xml:space="preserve">  20</w:t>
      </w:r>
      <w:r>
        <w:rPr>
          <w:b/>
          <w:bCs/>
          <w:sz w:val="26"/>
          <w:szCs w:val="26"/>
        </w:rPr>
        <w:t>17й.                                  № 48               «25» июля   2017</w:t>
      </w:r>
      <w:r w:rsidRPr="007D693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г.</w:t>
      </w:r>
      <w:r w:rsidRPr="007D6932">
        <w:rPr>
          <w:b/>
          <w:bCs/>
          <w:sz w:val="26"/>
          <w:szCs w:val="26"/>
        </w:rPr>
        <w:t xml:space="preserve">                                                             </w:t>
      </w:r>
      <w:r>
        <w:rPr>
          <w:b/>
          <w:bCs/>
          <w:sz w:val="26"/>
          <w:szCs w:val="26"/>
        </w:rPr>
        <w:t xml:space="preserve">           </w:t>
      </w:r>
    </w:p>
    <w:p w:rsidR="00505C18" w:rsidRPr="007D6932" w:rsidRDefault="00505C18" w:rsidP="00505C18">
      <w:pPr>
        <w:spacing w:after="120"/>
        <w:ind w:left="283"/>
        <w:jc w:val="both"/>
        <w:rPr>
          <w:b/>
          <w:bCs/>
          <w:sz w:val="26"/>
          <w:szCs w:val="26"/>
        </w:rPr>
      </w:pPr>
    </w:p>
    <w:p w:rsidR="00505C18" w:rsidRPr="001A4178" w:rsidRDefault="00505C18" w:rsidP="00505C18">
      <w:pPr>
        <w:spacing w:before="100" w:beforeAutospacing="1" w:after="100" w:afterAutospacing="1"/>
        <w:ind w:left="-1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 изменений  в решение</w:t>
      </w:r>
      <w:r w:rsidRPr="001A4178">
        <w:rPr>
          <w:b/>
          <w:sz w:val="26"/>
          <w:szCs w:val="26"/>
        </w:rPr>
        <w:t xml:space="preserve"> Совета сельского по</w:t>
      </w:r>
      <w:r>
        <w:rPr>
          <w:b/>
          <w:sz w:val="26"/>
          <w:szCs w:val="26"/>
        </w:rPr>
        <w:t xml:space="preserve">селения </w:t>
      </w:r>
      <w:proofErr w:type="spellStart"/>
      <w:r>
        <w:rPr>
          <w:b/>
          <w:sz w:val="26"/>
          <w:szCs w:val="26"/>
        </w:rPr>
        <w:t>Ассинский</w:t>
      </w:r>
      <w:proofErr w:type="spellEnd"/>
      <w:r>
        <w:rPr>
          <w:b/>
          <w:sz w:val="26"/>
          <w:szCs w:val="26"/>
        </w:rPr>
        <w:t xml:space="preserve"> сельсовет  №121</w:t>
      </w:r>
      <w:r w:rsidRPr="001A4178">
        <w:rPr>
          <w:b/>
          <w:sz w:val="26"/>
          <w:szCs w:val="26"/>
        </w:rPr>
        <w:t xml:space="preserve"> от</w:t>
      </w:r>
      <w:r w:rsidRPr="001A4178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</w:rPr>
        <w:t>05.03.2015</w:t>
      </w:r>
      <w:r w:rsidRPr="001A4178">
        <w:rPr>
          <w:b/>
          <w:sz w:val="26"/>
          <w:szCs w:val="26"/>
        </w:rPr>
        <w:t xml:space="preserve"> года  «Об утверждении </w:t>
      </w:r>
      <w:r>
        <w:rPr>
          <w:b/>
          <w:sz w:val="26"/>
          <w:szCs w:val="26"/>
        </w:rPr>
        <w:t xml:space="preserve"> правил благоустройства</w:t>
      </w:r>
      <w:r w:rsidRPr="001A4178">
        <w:rPr>
          <w:b/>
          <w:sz w:val="26"/>
          <w:szCs w:val="26"/>
        </w:rPr>
        <w:t xml:space="preserve"> территории сельского поселения </w:t>
      </w:r>
      <w:proofErr w:type="spellStart"/>
      <w:r w:rsidRPr="001A4178">
        <w:rPr>
          <w:b/>
          <w:sz w:val="26"/>
          <w:szCs w:val="26"/>
        </w:rPr>
        <w:t>Ассинский</w:t>
      </w:r>
      <w:proofErr w:type="spellEnd"/>
      <w:r w:rsidRPr="001A4178">
        <w:rPr>
          <w:b/>
          <w:sz w:val="26"/>
          <w:szCs w:val="26"/>
        </w:rPr>
        <w:t xml:space="preserve"> сельсовет»</w:t>
      </w:r>
    </w:p>
    <w:p w:rsidR="00505C18" w:rsidRPr="001D7F08" w:rsidRDefault="00505C18" w:rsidP="00505C1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Pr="001D7F08">
        <w:rPr>
          <w:bCs/>
          <w:sz w:val="26"/>
          <w:szCs w:val="26"/>
        </w:rPr>
        <w:t xml:space="preserve">В соответствии с законом Республики Башкортостан « О домашних животных,  методическими рекомендациями по разработке норм и правил по благоустройству территорий муниципальных образований, утвержденным приказом Министерства регионального развития РФ от 27.12.2011г. №613, на основании протеста           Белорецкой межрайонной прокуратуры   от 20.06.2017г.  </w:t>
      </w:r>
    </w:p>
    <w:p w:rsidR="00505C18" w:rsidRPr="007D6932" w:rsidRDefault="00505C18" w:rsidP="00505C18">
      <w:pPr>
        <w:jc w:val="both"/>
        <w:rPr>
          <w:sz w:val="26"/>
          <w:szCs w:val="26"/>
        </w:rPr>
      </w:pPr>
    </w:p>
    <w:p w:rsidR="00505C18" w:rsidRPr="001D7F08" w:rsidRDefault="00505C18" w:rsidP="00505C18">
      <w:pPr>
        <w:jc w:val="center"/>
        <w:rPr>
          <w:sz w:val="26"/>
          <w:szCs w:val="26"/>
        </w:rPr>
      </w:pPr>
      <w:r w:rsidRPr="001D7F08">
        <w:rPr>
          <w:bCs/>
          <w:sz w:val="26"/>
          <w:szCs w:val="26"/>
        </w:rPr>
        <w:t xml:space="preserve"> Совет </w:t>
      </w:r>
      <w:r w:rsidRPr="001D7F08">
        <w:rPr>
          <w:sz w:val="26"/>
          <w:szCs w:val="26"/>
        </w:rPr>
        <w:t xml:space="preserve">сельского поселения  </w:t>
      </w:r>
      <w:proofErr w:type="spellStart"/>
      <w:r w:rsidRPr="001D7F08">
        <w:rPr>
          <w:sz w:val="26"/>
          <w:szCs w:val="26"/>
        </w:rPr>
        <w:t>Ассинский</w:t>
      </w:r>
      <w:proofErr w:type="spellEnd"/>
      <w:r w:rsidRPr="001D7F08">
        <w:rPr>
          <w:sz w:val="26"/>
          <w:szCs w:val="26"/>
        </w:rPr>
        <w:t xml:space="preserve">  сельсовет  муниципального района Белорецкий район Республики Башкортостан</w:t>
      </w:r>
    </w:p>
    <w:p w:rsidR="00505C18" w:rsidRDefault="00505C18" w:rsidP="00505C18">
      <w:pPr>
        <w:jc w:val="center"/>
        <w:rPr>
          <w:bCs/>
          <w:sz w:val="26"/>
          <w:szCs w:val="26"/>
        </w:rPr>
      </w:pPr>
      <w:r w:rsidRPr="001D7F08">
        <w:rPr>
          <w:bCs/>
          <w:sz w:val="26"/>
          <w:szCs w:val="26"/>
        </w:rPr>
        <w:t xml:space="preserve">  РЕШИЛ:</w:t>
      </w:r>
    </w:p>
    <w:p w:rsidR="00505C18" w:rsidRPr="001D7F08" w:rsidRDefault="00505C18" w:rsidP="00505C18">
      <w:pPr>
        <w:jc w:val="center"/>
        <w:rPr>
          <w:bCs/>
          <w:sz w:val="26"/>
          <w:szCs w:val="26"/>
        </w:rPr>
      </w:pPr>
    </w:p>
    <w:p w:rsidR="00505C18" w:rsidRPr="001D7F08" w:rsidRDefault="00505C18" w:rsidP="00505C1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D7F08">
        <w:rPr>
          <w:sz w:val="26"/>
          <w:szCs w:val="26"/>
        </w:rPr>
        <w:t xml:space="preserve">1. Внести изменения в решение Совета сельского поселения </w:t>
      </w:r>
      <w:proofErr w:type="spellStart"/>
      <w:r w:rsidRPr="001D7F08">
        <w:rPr>
          <w:sz w:val="26"/>
          <w:szCs w:val="26"/>
        </w:rPr>
        <w:t>Ассинский</w:t>
      </w:r>
      <w:proofErr w:type="spellEnd"/>
      <w:r w:rsidRPr="001D7F08">
        <w:rPr>
          <w:sz w:val="26"/>
          <w:szCs w:val="26"/>
        </w:rPr>
        <w:t xml:space="preserve"> сельсовет  №121 от</w:t>
      </w:r>
      <w:r w:rsidRPr="001D7F08">
        <w:rPr>
          <w:sz w:val="26"/>
          <w:szCs w:val="26"/>
          <w:u w:val="single"/>
        </w:rPr>
        <w:t xml:space="preserve"> </w:t>
      </w:r>
      <w:r w:rsidRPr="001D7F08">
        <w:rPr>
          <w:sz w:val="26"/>
          <w:szCs w:val="26"/>
        </w:rPr>
        <w:t>05.03.2015 года  «Об утверждении  правил благоустройства территории</w:t>
      </w:r>
      <w:r>
        <w:rPr>
          <w:sz w:val="26"/>
          <w:szCs w:val="26"/>
        </w:rPr>
        <w:t>»:</w:t>
      </w:r>
      <w:r w:rsidRPr="001D7F08">
        <w:rPr>
          <w:sz w:val="26"/>
          <w:szCs w:val="26"/>
        </w:rPr>
        <w:t xml:space="preserve">        - исключить из правил благоустройства п.6.6;</w:t>
      </w:r>
    </w:p>
    <w:p w:rsidR="00505C18" w:rsidRPr="00867D7E" w:rsidRDefault="00505C18" w:rsidP="00505C18">
      <w:pPr>
        <w:pStyle w:val="bt"/>
        <w:rPr>
          <w:sz w:val="26"/>
          <w:szCs w:val="26"/>
        </w:rPr>
      </w:pPr>
      <w:r>
        <w:rPr>
          <w:sz w:val="26"/>
          <w:szCs w:val="26"/>
        </w:rPr>
        <w:t xml:space="preserve">- включить  пункт </w:t>
      </w:r>
      <w:r w:rsidRPr="00867D7E">
        <w:t>7</w:t>
      </w:r>
      <w:r w:rsidRPr="00867D7E">
        <w:rPr>
          <w:sz w:val="26"/>
          <w:szCs w:val="26"/>
        </w:rPr>
        <w:t xml:space="preserve">.  Праздничное оформление территории   сельского поселения  </w:t>
      </w:r>
      <w:proofErr w:type="spellStart"/>
      <w:r w:rsidRPr="00867D7E">
        <w:rPr>
          <w:sz w:val="26"/>
          <w:szCs w:val="26"/>
        </w:rPr>
        <w:t>Ассинский</w:t>
      </w:r>
      <w:proofErr w:type="spellEnd"/>
      <w:r w:rsidRPr="00867D7E">
        <w:rPr>
          <w:sz w:val="26"/>
          <w:szCs w:val="26"/>
        </w:rPr>
        <w:t xml:space="preserve"> сельсовет </w:t>
      </w:r>
    </w:p>
    <w:p w:rsidR="00505C18" w:rsidRPr="00867D7E" w:rsidRDefault="00505C18" w:rsidP="00505C18">
      <w:pPr>
        <w:jc w:val="both"/>
        <w:rPr>
          <w:sz w:val="26"/>
          <w:szCs w:val="26"/>
        </w:rPr>
      </w:pPr>
      <w:r w:rsidRPr="00867D7E">
        <w:rPr>
          <w:sz w:val="26"/>
          <w:szCs w:val="26"/>
        </w:rPr>
        <w:t xml:space="preserve">  7.1. Праздничное оформление территории  сельского поселения </w:t>
      </w:r>
      <w:proofErr w:type="spellStart"/>
      <w:r w:rsidRPr="00867D7E">
        <w:rPr>
          <w:sz w:val="26"/>
          <w:szCs w:val="26"/>
        </w:rPr>
        <w:t>Ассинский</w:t>
      </w:r>
      <w:proofErr w:type="spellEnd"/>
      <w:r w:rsidRPr="00867D7E">
        <w:rPr>
          <w:sz w:val="26"/>
          <w:szCs w:val="26"/>
        </w:rPr>
        <w:t xml:space="preserve"> сельсовет  рекомендуется выполнять по решению администрации   сельского поселения </w:t>
      </w:r>
      <w:proofErr w:type="spellStart"/>
      <w:r w:rsidRPr="00867D7E">
        <w:rPr>
          <w:sz w:val="26"/>
          <w:szCs w:val="26"/>
        </w:rPr>
        <w:t>Ассинский</w:t>
      </w:r>
      <w:proofErr w:type="spellEnd"/>
      <w:r w:rsidRPr="00867D7E">
        <w:rPr>
          <w:sz w:val="26"/>
          <w:szCs w:val="26"/>
        </w:rPr>
        <w:t xml:space="preserve"> сельсовет  на период проведения </w:t>
      </w:r>
      <w:proofErr w:type="gramStart"/>
      <w:r w:rsidRPr="00867D7E">
        <w:rPr>
          <w:sz w:val="26"/>
          <w:szCs w:val="26"/>
        </w:rPr>
        <w:t>государственных</w:t>
      </w:r>
      <w:proofErr w:type="gramEnd"/>
      <w:r w:rsidRPr="00867D7E">
        <w:rPr>
          <w:sz w:val="26"/>
          <w:szCs w:val="26"/>
        </w:rPr>
        <w:t xml:space="preserve"> и сельских   праздников, мероприятий, связанных со знаменательными событиями.</w:t>
      </w:r>
      <w:r>
        <w:rPr>
          <w:sz w:val="26"/>
          <w:szCs w:val="26"/>
        </w:rPr>
        <w:t xml:space="preserve"> </w:t>
      </w:r>
      <w:r w:rsidRPr="00867D7E">
        <w:rPr>
          <w:sz w:val="26"/>
          <w:szCs w:val="26"/>
        </w:rPr>
        <w:t xml:space="preserve">Оформление зданий, сооружений рекомендуется осуществлять их владельцами в рамках концепции праздничного оформления территории   сельского поселения </w:t>
      </w:r>
      <w:proofErr w:type="spellStart"/>
      <w:r w:rsidRPr="00867D7E">
        <w:rPr>
          <w:sz w:val="26"/>
          <w:szCs w:val="26"/>
        </w:rPr>
        <w:t>Ассинский</w:t>
      </w:r>
      <w:proofErr w:type="spellEnd"/>
      <w:r w:rsidRPr="00867D7E">
        <w:rPr>
          <w:sz w:val="26"/>
          <w:szCs w:val="26"/>
        </w:rPr>
        <w:t xml:space="preserve"> сельсовет  муниципального района Белорецкий район Республики Башкортостан</w:t>
      </w:r>
    </w:p>
    <w:p w:rsidR="00505C18" w:rsidRPr="00867D7E" w:rsidRDefault="00505C18" w:rsidP="00505C18">
      <w:pPr>
        <w:spacing w:before="100" w:beforeAutospacing="1" w:after="100" w:afterAutospacing="1"/>
        <w:jc w:val="both"/>
        <w:rPr>
          <w:sz w:val="26"/>
          <w:szCs w:val="26"/>
        </w:rPr>
      </w:pPr>
      <w:r w:rsidRPr="00867D7E">
        <w:rPr>
          <w:sz w:val="26"/>
          <w:szCs w:val="26"/>
        </w:rPr>
        <w:t xml:space="preserve">7.2. Работы, связанные с проведением сельских 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  сельского поселения </w:t>
      </w:r>
      <w:proofErr w:type="spellStart"/>
      <w:r w:rsidRPr="00867D7E">
        <w:rPr>
          <w:sz w:val="26"/>
          <w:szCs w:val="26"/>
        </w:rPr>
        <w:t>Ассинский</w:t>
      </w:r>
      <w:proofErr w:type="spellEnd"/>
      <w:r w:rsidRPr="00867D7E">
        <w:rPr>
          <w:sz w:val="26"/>
          <w:szCs w:val="26"/>
        </w:rPr>
        <w:t xml:space="preserve"> сельсовет  в пределах средств, предусмотренных на эти цели в бюджете  сельского поселения </w:t>
      </w:r>
      <w:proofErr w:type="spellStart"/>
      <w:r w:rsidRPr="00867D7E">
        <w:rPr>
          <w:sz w:val="26"/>
          <w:szCs w:val="26"/>
        </w:rPr>
        <w:t>Ассинский</w:t>
      </w:r>
      <w:proofErr w:type="spellEnd"/>
      <w:r w:rsidRPr="00867D7E">
        <w:rPr>
          <w:sz w:val="26"/>
          <w:szCs w:val="26"/>
        </w:rPr>
        <w:t xml:space="preserve"> сельсовет.</w:t>
      </w:r>
    </w:p>
    <w:p w:rsidR="00505C18" w:rsidRPr="00867D7E" w:rsidRDefault="00505C18" w:rsidP="00505C18">
      <w:pPr>
        <w:spacing w:before="100" w:beforeAutospacing="1" w:after="100" w:afterAutospacing="1"/>
        <w:jc w:val="both"/>
        <w:rPr>
          <w:sz w:val="26"/>
          <w:szCs w:val="26"/>
        </w:rPr>
      </w:pPr>
      <w:r w:rsidRPr="00867D7E">
        <w:rPr>
          <w:sz w:val="26"/>
          <w:szCs w:val="26"/>
        </w:rPr>
        <w:t xml:space="preserve">7.3. </w:t>
      </w:r>
      <w:proofErr w:type="gramStart"/>
      <w:r w:rsidRPr="00867D7E">
        <w:rPr>
          <w:sz w:val="26"/>
          <w:szCs w:val="26"/>
        </w:rPr>
        <w:t xml:space="preserve">В праздничное оформление рекомендуется включать: вывеску национальных флагов, лозунгов, гирлянд, панно, установку декоративных элементов и </w:t>
      </w:r>
      <w:r w:rsidRPr="00867D7E">
        <w:rPr>
          <w:sz w:val="26"/>
          <w:szCs w:val="26"/>
        </w:rPr>
        <w:lastRenderedPageBreak/>
        <w:t>композиций, стендов, киосков, трибун, эстрад, а также устройство праздничной иллюминации.</w:t>
      </w:r>
      <w:proofErr w:type="gramEnd"/>
    </w:p>
    <w:p w:rsidR="00505C18" w:rsidRPr="00867D7E" w:rsidRDefault="00505C18" w:rsidP="00505C1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7D7E">
        <w:rPr>
          <w:sz w:val="26"/>
          <w:szCs w:val="26"/>
        </w:rPr>
        <w:t xml:space="preserve">7.4. Концепцию праздничного оформления рекомендуется определять программой мероприятий и схемой размещения объектов и элементов Праздничное оформление территории   сельского поселения  </w:t>
      </w:r>
      <w:proofErr w:type="spellStart"/>
      <w:r w:rsidRPr="00867D7E">
        <w:rPr>
          <w:sz w:val="26"/>
          <w:szCs w:val="26"/>
        </w:rPr>
        <w:t>Ассинский</w:t>
      </w:r>
      <w:proofErr w:type="spellEnd"/>
      <w:r w:rsidRPr="00867D7E">
        <w:rPr>
          <w:sz w:val="26"/>
          <w:szCs w:val="26"/>
        </w:rPr>
        <w:t xml:space="preserve"> сельсовет;</w:t>
      </w:r>
    </w:p>
    <w:p w:rsidR="00505C18" w:rsidRPr="00867D7E" w:rsidRDefault="00505C18" w:rsidP="00505C18">
      <w:pPr>
        <w:spacing w:before="100" w:beforeAutospacing="1" w:after="100" w:afterAutospacing="1"/>
        <w:ind w:left="-15"/>
        <w:jc w:val="both"/>
        <w:rPr>
          <w:sz w:val="26"/>
          <w:szCs w:val="26"/>
        </w:rPr>
      </w:pPr>
      <w:r w:rsidRPr="00867D7E">
        <w:rPr>
          <w:sz w:val="26"/>
          <w:szCs w:val="26"/>
        </w:rPr>
        <w:t xml:space="preserve">- пункт 7. </w:t>
      </w:r>
      <w:r w:rsidRPr="00867D7E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67D7E">
        <w:rPr>
          <w:rFonts w:eastAsia="Calibri"/>
          <w:color w:val="000000"/>
          <w:sz w:val="26"/>
          <w:szCs w:val="26"/>
          <w:lang w:eastAsia="en-US"/>
        </w:rPr>
        <w:tab/>
      </w:r>
      <w:proofErr w:type="gramStart"/>
      <w:r w:rsidRPr="00867D7E">
        <w:rPr>
          <w:rFonts w:eastAsia="Calibri"/>
          <w:color w:val="000000"/>
          <w:sz w:val="26"/>
          <w:szCs w:val="26"/>
          <w:lang w:eastAsia="en-US"/>
        </w:rPr>
        <w:t>Контроль за</w:t>
      </w:r>
      <w:proofErr w:type="gramEnd"/>
      <w:r w:rsidRPr="00867D7E">
        <w:rPr>
          <w:rFonts w:eastAsia="Calibri"/>
          <w:color w:val="000000"/>
          <w:sz w:val="26"/>
          <w:szCs w:val="26"/>
          <w:lang w:eastAsia="en-US"/>
        </w:rPr>
        <w:t xml:space="preserve"> соблюдением  благоустройства и санитарного содержания территории Сельского поселения и ответственность  за их содержание считать пунктом 8.</w:t>
      </w:r>
    </w:p>
    <w:p w:rsidR="00505C18" w:rsidRPr="00867D7E" w:rsidRDefault="00505C18" w:rsidP="00505C18">
      <w:pPr>
        <w:spacing w:before="100" w:beforeAutospacing="1" w:after="100" w:afterAutospacing="1"/>
        <w:ind w:left="-15"/>
        <w:jc w:val="both"/>
        <w:rPr>
          <w:rFonts w:eastAsia="Calibri"/>
          <w:iCs/>
          <w:sz w:val="26"/>
          <w:szCs w:val="26"/>
          <w:lang w:eastAsia="en-US"/>
        </w:rPr>
      </w:pPr>
      <w:r w:rsidRPr="00867D7E">
        <w:rPr>
          <w:sz w:val="26"/>
          <w:szCs w:val="26"/>
        </w:rPr>
        <w:t xml:space="preserve">    2.</w:t>
      </w:r>
      <w:r w:rsidRPr="00867D7E">
        <w:rPr>
          <w:bCs/>
          <w:sz w:val="26"/>
          <w:szCs w:val="26"/>
        </w:rPr>
        <w:t xml:space="preserve"> Настоящее решение опубликовать</w:t>
      </w:r>
      <w:r w:rsidRPr="00867D7E">
        <w:rPr>
          <w:bCs/>
          <w:color w:val="000000"/>
          <w:sz w:val="26"/>
          <w:szCs w:val="26"/>
        </w:rPr>
        <w:t xml:space="preserve"> путем размещения на информационном стенде по адресу: </w:t>
      </w:r>
      <w:r w:rsidRPr="00867D7E">
        <w:rPr>
          <w:color w:val="000000"/>
          <w:sz w:val="26"/>
          <w:szCs w:val="26"/>
        </w:rPr>
        <w:t>4535</w:t>
      </w:r>
      <w:r w:rsidRPr="00867D7E">
        <w:rPr>
          <w:color w:val="000000"/>
          <w:sz w:val="26"/>
          <w:szCs w:val="26"/>
          <w:lang w:val="ba-RU"/>
        </w:rPr>
        <w:t>62</w:t>
      </w:r>
      <w:r w:rsidRPr="00867D7E">
        <w:rPr>
          <w:color w:val="000000"/>
          <w:sz w:val="26"/>
          <w:szCs w:val="26"/>
        </w:rPr>
        <w:t xml:space="preserve">, Республика  Башкортостан, Белорецкий район, с. </w:t>
      </w:r>
      <w:proofErr w:type="gramStart"/>
      <w:r w:rsidRPr="00867D7E">
        <w:rPr>
          <w:color w:val="000000"/>
          <w:sz w:val="26"/>
          <w:szCs w:val="26"/>
        </w:rPr>
        <w:t>Ассы</w:t>
      </w:r>
      <w:proofErr w:type="gramEnd"/>
      <w:r w:rsidRPr="00867D7E">
        <w:rPr>
          <w:color w:val="000000"/>
          <w:sz w:val="26"/>
          <w:szCs w:val="26"/>
        </w:rPr>
        <w:t xml:space="preserve">, ул. </w:t>
      </w:r>
      <w:proofErr w:type="spellStart"/>
      <w:r w:rsidRPr="00867D7E">
        <w:rPr>
          <w:color w:val="000000"/>
          <w:sz w:val="26"/>
          <w:szCs w:val="26"/>
        </w:rPr>
        <w:t>Мубарякова</w:t>
      </w:r>
      <w:proofErr w:type="spellEnd"/>
      <w:r w:rsidRPr="00867D7E">
        <w:rPr>
          <w:color w:val="000000"/>
          <w:sz w:val="26"/>
          <w:szCs w:val="26"/>
        </w:rPr>
        <w:t xml:space="preserve">, 25/1 и  на официальном сайте  сельского поселения </w:t>
      </w:r>
      <w:proofErr w:type="spellStart"/>
      <w:r w:rsidRPr="00867D7E">
        <w:rPr>
          <w:color w:val="000000"/>
          <w:sz w:val="26"/>
          <w:szCs w:val="26"/>
        </w:rPr>
        <w:t>Ассинский</w:t>
      </w:r>
      <w:proofErr w:type="spellEnd"/>
      <w:r w:rsidRPr="00867D7E">
        <w:rPr>
          <w:color w:val="000000"/>
          <w:sz w:val="26"/>
          <w:szCs w:val="26"/>
        </w:rPr>
        <w:t xml:space="preserve"> сельсовет  муниципального района Белорецкий район Республики Башкортостан                           </w:t>
      </w:r>
      <w:hyperlink r:id="rId6" w:history="1">
        <w:r w:rsidRPr="00867D7E">
          <w:rPr>
            <w:rStyle w:val="a4"/>
            <w:rFonts w:eastAsia="Calibri"/>
            <w:iCs/>
            <w:sz w:val="26"/>
            <w:szCs w:val="26"/>
            <w:lang w:eastAsia="en-US"/>
          </w:rPr>
          <w:t>http://сп-ассы.рф</w:t>
        </w:r>
      </w:hyperlink>
      <w:r w:rsidRPr="00867D7E">
        <w:rPr>
          <w:color w:val="000000"/>
          <w:sz w:val="26"/>
          <w:szCs w:val="26"/>
          <w:u w:val="single"/>
        </w:rPr>
        <w:t xml:space="preserve"> .</w:t>
      </w:r>
      <w:r w:rsidRPr="00867D7E">
        <w:rPr>
          <w:bCs/>
          <w:sz w:val="26"/>
          <w:szCs w:val="26"/>
        </w:rPr>
        <w:t xml:space="preserve">    </w:t>
      </w:r>
    </w:p>
    <w:p w:rsidR="00505C18" w:rsidRPr="00867D7E" w:rsidRDefault="00505C18" w:rsidP="00505C18">
      <w:pPr>
        <w:jc w:val="both"/>
        <w:rPr>
          <w:sz w:val="26"/>
          <w:szCs w:val="26"/>
        </w:rPr>
      </w:pPr>
      <w:r w:rsidRPr="00867D7E">
        <w:rPr>
          <w:sz w:val="26"/>
          <w:szCs w:val="26"/>
        </w:rPr>
        <w:t xml:space="preserve">   3.</w:t>
      </w:r>
      <w:r w:rsidRPr="00867D7E">
        <w:rPr>
          <w:bCs/>
          <w:sz w:val="26"/>
          <w:szCs w:val="26"/>
        </w:rPr>
        <w:t xml:space="preserve"> </w:t>
      </w:r>
      <w:proofErr w:type="gramStart"/>
      <w:r w:rsidRPr="00867D7E">
        <w:rPr>
          <w:sz w:val="26"/>
          <w:szCs w:val="26"/>
        </w:rPr>
        <w:t>Контроль за</w:t>
      </w:r>
      <w:proofErr w:type="gramEnd"/>
      <w:r w:rsidRPr="00867D7E">
        <w:rPr>
          <w:sz w:val="26"/>
          <w:szCs w:val="26"/>
        </w:rPr>
        <w:t xml:space="preserve">   исполнением настоящего решения возложить на комиссию Совета по социально-гуманитарным вопросам и охране правопорядка.</w:t>
      </w:r>
    </w:p>
    <w:p w:rsidR="00505C18" w:rsidRPr="00867D7E" w:rsidRDefault="00505C18" w:rsidP="00505C18">
      <w:pPr>
        <w:jc w:val="both"/>
        <w:rPr>
          <w:sz w:val="26"/>
          <w:szCs w:val="26"/>
        </w:rPr>
      </w:pPr>
    </w:p>
    <w:p w:rsidR="00505C18" w:rsidRPr="00867D7E" w:rsidRDefault="00505C18" w:rsidP="00505C18">
      <w:pPr>
        <w:jc w:val="both"/>
        <w:rPr>
          <w:b/>
          <w:bCs/>
          <w:sz w:val="26"/>
          <w:szCs w:val="26"/>
        </w:rPr>
      </w:pPr>
    </w:p>
    <w:p w:rsidR="00505C18" w:rsidRPr="00867D7E" w:rsidRDefault="00505C18" w:rsidP="00505C18">
      <w:pPr>
        <w:spacing w:before="100" w:beforeAutospacing="1" w:after="100" w:afterAutospacing="1"/>
        <w:ind w:left="-15"/>
        <w:jc w:val="both"/>
        <w:rPr>
          <w:sz w:val="26"/>
          <w:szCs w:val="26"/>
        </w:rPr>
      </w:pPr>
      <w:r w:rsidRPr="00867D7E">
        <w:rPr>
          <w:sz w:val="26"/>
          <w:szCs w:val="26"/>
        </w:rPr>
        <w:t xml:space="preserve">            Глава сельского поселения                                      </w:t>
      </w:r>
      <w:proofErr w:type="spellStart"/>
      <w:r w:rsidRPr="00867D7E">
        <w:rPr>
          <w:sz w:val="26"/>
          <w:szCs w:val="26"/>
        </w:rPr>
        <w:t>В.Г.Юсупов</w:t>
      </w:r>
      <w:proofErr w:type="spellEnd"/>
      <w:r w:rsidRPr="00867D7E">
        <w:rPr>
          <w:sz w:val="26"/>
          <w:szCs w:val="26"/>
        </w:rPr>
        <w:t>.</w:t>
      </w:r>
    </w:p>
    <w:p w:rsidR="00505C18" w:rsidRPr="00867D7E" w:rsidRDefault="00505C18" w:rsidP="00505C18">
      <w:pPr>
        <w:spacing w:before="100" w:beforeAutospacing="1" w:after="100" w:afterAutospacing="1" w:line="360" w:lineRule="auto"/>
        <w:ind w:left="450"/>
        <w:jc w:val="both"/>
        <w:rPr>
          <w:sz w:val="26"/>
          <w:szCs w:val="26"/>
        </w:rPr>
      </w:pPr>
    </w:p>
    <w:p w:rsidR="00505C18" w:rsidRPr="00867D7E" w:rsidRDefault="00505C18" w:rsidP="00505C18">
      <w:pPr>
        <w:spacing w:before="100" w:beforeAutospacing="1" w:after="100" w:afterAutospacing="1" w:line="360" w:lineRule="auto"/>
        <w:ind w:left="450"/>
        <w:jc w:val="both"/>
        <w:rPr>
          <w:sz w:val="26"/>
          <w:szCs w:val="26"/>
        </w:rPr>
      </w:pPr>
      <w:bookmarkStart w:id="0" w:name="_GoBack"/>
      <w:bookmarkEnd w:id="0"/>
    </w:p>
    <w:p w:rsidR="00505C18" w:rsidRPr="00867D7E" w:rsidRDefault="00505C18" w:rsidP="00505C18">
      <w:pPr>
        <w:spacing w:before="100" w:beforeAutospacing="1" w:after="100" w:afterAutospacing="1" w:line="360" w:lineRule="auto"/>
        <w:ind w:left="450"/>
        <w:jc w:val="both"/>
        <w:rPr>
          <w:sz w:val="26"/>
          <w:szCs w:val="26"/>
        </w:rPr>
      </w:pPr>
    </w:p>
    <w:p w:rsidR="00505C18" w:rsidRDefault="00505C18" w:rsidP="00505C18">
      <w:pPr>
        <w:spacing w:before="100" w:beforeAutospacing="1" w:after="100" w:afterAutospacing="1" w:line="360" w:lineRule="auto"/>
        <w:ind w:left="450"/>
        <w:jc w:val="both"/>
        <w:rPr>
          <w:sz w:val="26"/>
          <w:szCs w:val="26"/>
        </w:rPr>
      </w:pPr>
    </w:p>
    <w:p w:rsidR="00505C18" w:rsidRDefault="00505C18" w:rsidP="00505C18">
      <w:pPr>
        <w:spacing w:before="100" w:beforeAutospacing="1" w:after="100" w:afterAutospacing="1" w:line="360" w:lineRule="auto"/>
        <w:ind w:left="450"/>
        <w:jc w:val="both"/>
        <w:rPr>
          <w:sz w:val="26"/>
          <w:szCs w:val="26"/>
        </w:rPr>
      </w:pPr>
    </w:p>
    <w:p w:rsidR="00505C18" w:rsidRDefault="00505C18" w:rsidP="00505C18">
      <w:pPr>
        <w:spacing w:before="100" w:beforeAutospacing="1" w:after="100" w:afterAutospacing="1" w:line="360" w:lineRule="auto"/>
        <w:ind w:left="450"/>
        <w:jc w:val="both"/>
        <w:rPr>
          <w:sz w:val="26"/>
          <w:szCs w:val="26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12"/>
    <w:rsid w:val="004E0D84"/>
    <w:rsid w:val="00505C18"/>
    <w:rsid w:val="00833951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1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character" w:styleId="a4">
    <w:name w:val="Hyperlink"/>
    <w:basedOn w:val="a0"/>
    <w:rsid w:val="00505C18"/>
    <w:rPr>
      <w:color w:val="0000FF"/>
      <w:u w:val="single"/>
    </w:rPr>
  </w:style>
  <w:style w:type="paragraph" w:customStyle="1" w:styleId="bt">
    <w:name w:val="bt"/>
    <w:basedOn w:val="a"/>
    <w:rsid w:val="00505C1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5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1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character" w:styleId="a4">
    <w:name w:val="Hyperlink"/>
    <w:basedOn w:val="a0"/>
    <w:rsid w:val="00505C18"/>
    <w:rPr>
      <w:color w:val="0000FF"/>
      <w:u w:val="single"/>
    </w:rPr>
  </w:style>
  <w:style w:type="paragraph" w:customStyle="1" w:styleId="bt">
    <w:name w:val="bt"/>
    <w:basedOn w:val="a"/>
    <w:rsid w:val="00505C1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5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9;&#1087;-&#1072;&#1089;&#1089;&#1099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2018-03-13T07:57:00Z</dcterms:created>
  <dcterms:modified xsi:type="dcterms:W3CDTF">2018-03-13T08:01:00Z</dcterms:modified>
</cp:coreProperties>
</file>