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56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43"/>
        <w:gridCol w:w="2700"/>
        <w:gridCol w:w="3559"/>
      </w:tblGrid>
      <w:tr w:rsidR="008B02FC" w:rsidTr="001F3BDD">
        <w:trPr>
          <w:trHeight w:val="1418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БЕЛОРЕТ РАЙОНЫ</w:t>
            </w:r>
          </w:p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муниципаль районЫНЫң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АСЫ АУЫЛ СОВЕТЫ</w:t>
            </w:r>
          </w:p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АУЫЛ БИЛәМәһЕ</w:t>
            </w:r>
          </w:p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ХАКИМ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ә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ТЕ</w:t>
            </w:r>
          </w:p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453562 БР,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районы, </w:t>
            </w:r>
          </w:p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 Мөбә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әков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25/1</w:t>
            </w:r>
          </w:p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тел.: (34792) 7-85-13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B02FC" w:rsidRDefault="008B02FC" w:rsidP="001F3BDD">
            <w:pPr>
              <w:tabs>
                <w:tab w:val="left" w:pos="421"/>
                <w:tab w:val="left" w:pos="781"/>
                <w:tab w:val="left" w:pos="14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66775" cy="1114425"/>
                  <wp:effectExtent l="0" t="0" r="9525" b="9525"/>
                  <wp:docPr id="2" name="Рисунок 1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2FC" w:rsidRDefault="008B02FC" w:rsidP="001F3B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B02FC" w:rsidRDefault="008B02FC" w:rsidP="001F3B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Beladm003@mail.ru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                           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</w:t>
            </w:r>
          </w:p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СЕЛЬСКОГО ПОСЕЛЕНИЯ АССИНСКИЙ СЕЛЬСОВЕТ</w:t>
            </w:r>
          </w:p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МУНИПАЛЬНОГО РАЙОНА БЕЛОРЕЦКИЙ РАЙОН РЕСПУБЛИКИ БАШКОРТОСТАН</w:t>
            </w:r>
          </w:p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453562, РБ,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Белорецкий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</w:p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ссы,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25/1</w:t>
            </w:r>
          </w:p>
          <w:p w:rsidR="008B02FC" w:rsidRDefault="008B02F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тел.: (34792) 7-85-13</w:t>
            </w:r>
          </w:p>
        </w:tc>
      </w:tr>
    </w:tbl>
    <w:p w:rsidR="008B02FC" w:rsidRDefault="008B02FC" w:rsidP="008B02FC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8"/>
          <w:szCs w:val="28"/>
        </w:rPr>
      </w:pPr>
      <w:r>
        <w:rPr>
          <w:rFonts w:ascii="NewtonITT" w:eastAsia="Times New Roman" w:hAnsi="NewtonITT"/>
          <w:b/>
          <w:caps/>
          <w:sz w:val="28"/>
          <w:szCs w:val="28"/>
        </w:rPr>
        <w:t xml:space="preserve"> Бойоро</w:t>
      </w:r>
      <w:r>
        <w:rPr>
          <w:rFonts w:ascii="Lucida Sans Unicode" w:eastAsia="Times New Roman" w:hAnsi="Lucida Sans Unicode" w:cs="Lucida Sans Unicode"/>
          <w:b/>
          <w:caps/>
          <w:sz w:val="24"/>
          <w:szCs w:val="24"/>
        </w:rPr>
        <w:t>ҡ</w:t>
      </w:r>
      <w:r>
        <w:rPr>
          <w:rFonts w:ascii="NewtonITT" w:eastAsia="Times New Roman" w:hAnsi="NewtonITT"/>
          <w:b/>
          <w:caps/>
          <w:sz w:val="28"/>
          <w:szCs w:val="28"/>
        </w:rPr>
        <w:t xml:space="preserve">                                                                          распоряжение</w:t>
      </w:r>
    </w:p>
    <w:p w:rsidR="008B02FC" w:rsidRDefault="008B02FC" w:rsidP="008B02F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B02FC" w:rsidRDefault="008B02FC" w:rsidP="008B02FC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«9» </w:t>
      </w:r>
      <w:r>
        <w:rPr>
          <w:rFonts w:ascii="Arial" w:eastAsia="Times New Roman" w:hAnsi="Arial" w:cs="Arial"/>
          <w:sz w:val="28"/>
          <w:szCs w:val="24"/>
        </w:rPr>
        <w:t xml:space="preserve">ғинуар  </w:t>
      </w:r>
      <w:r>
        <w:rPr>
          <w:rFonts w:ascii="Times New Roman" w:eastAsia="Times New Roman" w:hAnsi="Times New Roman"/>
          <w:sz w:val="28"/>
          <w:szCs w:val="24"/>
        </w:rPr>
        <w:t>2017й.                        № 03                           «9» января  2017 г.</w:t>
      </w:r>
    </w:p>
    <w:p w:rsidR="008B02FC" w:rsidRDefault="008B02FC" w:rsidP="008B02FC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</w:p>
    <w:p w:rsidR="008B02FC" w:rsidRDefault="008B02FC" w:rsidP="008B02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Об  утверждении  штатного  расписания работников Администрации  сельского 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b/>
          <w:sz w:val="28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4"/>
        </w:rPr>
        <w:t>Белорецкий</w:t>
      </w:r>
      <w:proofErr w:type="spellEnd"/>
      <w:r>
        <w:rPr>
          <w:rFonts w:ascii="Times New Roman" w:eastAsia="Times New Roman" w:hAnsi="Times New Roman"/>
          <w:b/>
          <w:sz w:val="28"/>
          <w:szCs w:val="24"/>
        </w:rPr>
        <w:t xml:space="preserve"> район Республики Башкортостан</w:t>
      </w:r>
    </w:p>
    <w:p w:rsidR="008B02FC" w:rsidRDefault="008B02FC" w:rsidP="008B02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B02FC" w:rsidRDefault="008B02FC" w:rsidP="008B02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В соответствии  постановлением  Правительства Республики Башкортостан  № 610 от 24 декабря  2013 года   утвердить штатное  расписание  работников Администрации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сельсовет  муниципального  района 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Белорецкий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район  Республики Башкортостан</w:t>
      </w:r>
    </w:p>
    <w:p w:rsidR="008B02FC" w:rsidRDefault="008B02FC" w:rsidP="008B02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02FC" w:rsidRDefault="008B02FC" w:rsidP="008B02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1.  Финансируемых из 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сельсовета  на  01 января  2017 года с лимитом численности 5,5 единиц, с месячным фондом оплаты  труда  63 749  рублей.</w:t>
      </w:r>
    </w:p>
    <w:p w:rsidR="008B02FC" w:rsidRDefault="008B02FC" w:rsidP="008B02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B02FC" w:rsidRDefault="008B02FC" w:rsidP="008B02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2. 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Финансируемых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из  федерального бюджета  на 01 января 2017 года с лимитом численности 1 единица  с месячным  фондом  оплаты  труда                           6 831рублей </w:t>
      </w:r>
    </w:p>
    <w:p w:rsidR="008B02FC" w:rsidRDefault="008B02FC" w:rsidP="008B02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B02FC" w:rsidRDefault="008B02FC" w:rsidP="008B02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B02FC" w:rsidRDefault="008B02FC" w:rsidP="008B02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8B02FC" w:rsidRDefault="008B02FC" w:rsidP="008B02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8B02FC" w:rsidRDefault="008B02FC" w:rsidP="008B02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8B02FC" w:rsidRDefault="008B02FC" w:rsidP="008B02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Глава сельского поселения                                В.Г.Юсупов.</w:t>
      </w:r>
    </w:p>
    <w:p w:rsidR="008B02FC" w:rsidRDefault="008B02FC" w:rsidP="008B02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6046F3" w:rsidRDefault="006046F3"/>
    <w:sectPr w:rsidR="0060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FC"/>
    <w:rsid w:val="006046F3"/>
    <w:rsid w:val="008B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2018-03-13T09:25:00Z</dcterms:created>
  <dcterms:modified xsi:type="dcterms:W3CDTF">2018-03-13T09:25:00Z</dcterms:modified>
</cp:coreProperties>
</file>